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3B86E" w14:textId="77777777" w:rsidR="00967219" w:rsidRPr="00967219" w:rsidRDefault="00BF159A" w:rsidP="00967219">
      <w:pPr>
        <w:jc w:val="center"/>
        <w:rPr>
          <w:rFonts w:ascii="Book Antiqua" w:eastAsia="Times New Roman" w:hAnsi="Book Antiqua" w:cs="Times New Roman"/>
          <w:b/>
          <w:bCs/>
          <w:noProof/>
          <w:sz w:val="28"/>
          <w:szCs w:val="28"/>
          <w:lang w:eastAsia="tr-TR"/>
        </w:rPr>
      </w:pPr>
      <w:r>
        <w:rPr>
          <w:noProof/>
          <w:lang w:eastAsia="tr-TR"/>
        </w:rPr>
        <mc:AlternateContent>
          <mc:Choice Requires="wps">
            <w:drawing>
              <wp:inline distT="0" distB="0" distL="0" distR="0" wp14:anchorId="1AEE7573" wp14:editId="491C6AEF">
                <wp:extent cx="304800" cy="304800"/>
                <wp:effectExtent l="0" t="0" r="0" b="0"/>
                <wp:docPr id="1" name="AutoShape 1" descr="atatÃ¼rk resimleri ile ilgili gÃ¶rsel sonuc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D02587" id="AutoShape 1" o:spid="_x0000_s1026" alt="atatÃ¼rk resimleri ile ilgili gÃ¶rsel sonuc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A2NQKreAgAA8AUAAA4AAAAAAAAAAAAAAAAALgIAAGRy&#10;cy9lMm9Eb2MueG1sUEsBAi0AFAAGAAgAAAAhAEyg6SzYAAAAAwEAAA8AAAAAAAAAAAAAAAAAOAUA&#10;AGRycy9kb3ducmV2LnhtbFBLBQYAAAAABAAEAPMAAAA9BgAAAAA=&#10;" filled="f" stroked="f">
                <o:lock v:ext="edit" aspectratio="t"/>
                <w10:anchorlock/>
              </v:rect>
            </w:pict>
          </mc:Fallback>
        </mc:AlternateContent>
      </w:r>
      <w:r w:rsidR="00967219" w:rsidRPr="00967219">
        <w:rPr>
          <w:rFonts w:ascii="Book Antiqua" w:eastAsia="Times New Roman" w:hAnsi="Book Antiqua" w:cs="Times New Roman"/>
          <w:b/>
          <w:bCs/>
          <w:noProof/>
          <w:sz w:val="28"/>
          <w:szCs w:val="28"/>
          <w:lang w:eastAsia="tr-TR"/>
        </w:rPr>
        <w:t xml:space="preserve"> T.C</w:t>
      </w:r>
    </w:p>
    <w:p w14:paraId="2F9712FA" w14:textId="77777777" w:rsidR="00967219" w:rsidRPr="00967219" w:rsidRDefault="00967219" w:rsidP="00967219">
      <w:pPr>
        <w:spacing w:line="300" w:lineRule="auto"/>
        <w:jc w:val="center"/>
        <w:rPr>
          <w:rFonts w:ascii="Book Antiqua" w:eastAsia="Times New Roman" w:hAnsi="Book Antiqua" w:cs="Times New Roman"/>
          <w:b/>
          <w:bCs/>
          <w:noProof/>
          <w:sz w:val="28"/>
          <w:szCs w:val="28"/>
          <w:lang w:eastAsia="tr-TR"/>
        </w:rPr>
      </w:pPr>
      <w:r w:rsidRPr="00967219">
        <w:rPr>
          <w:rFonts w:ascii="Book Antiqua" w:eastAsia="Times New Roman" w:hAnsi="Book Antiqua" w:cs="Times New Roman"/>
          <w:b/>
          <w:bCs/>
          <w:noProof/>
          <w:sz w:val="28"/>
          <w:szCs w:val="28"/>
          <w:lang w:eastAsia="tr-TR"/>
        </w:rPr>
        <w:t>ÇAY KAYMAKAMLIĞI</w:t>
      </w:r>
    </w:p>
    <w:p w14:paraId="51BFD171" w14:textId="77777777" w:rsidR="00967219" w:rsidRPr="00967219" w:rsidRDefault="00967219" w:rsidP="00967219">
      <w:pPr>
        <w:spacing w:line="300" w:lineRule="auto"/>
        <w:jc w:val="center"/>
        <w:rPr>
          <w:rFonts w:ascii="Book Antiqua" w:eastAsia="Times New Roman" w:hAnsi="Book Antiqua" w:cs="Times New Roman"/>
          <w:b/>
          <w:bCs/>
          <w:noProof/>
          <w:sz w:val="28"/>
          <w:szCs w:val="28"/>
          <w:lang w:eastAsia="tr-TR"/>
        </w:rPr>
      </w:pPr>
      <w:r w:rsidRPr="00967219">
        <w:rPr>
          <w:rFonts w:ascii="Book Antiqua" w:eastAsia="Times New Roman" w:hAnsi="Book Antiqua" w:cs="Times New Roman"/>
          <w:b/>
          <w:bCs/>
          <w:noProof/>
          <w:sz w:val="28"/>
          <w:szCs w:val="28"/>
          <w:lang w:eastAsia="tr-TR"/>
        </w:rPr>
        <w:t>HALK EĞİTİMİ MERKEZİ MÜDÜRLÜĞÜ</w:t>
      </w:r>
    </w:p>
    <w:p w14:paraId="46D2C6F9" w14:textId="77777777" w:rsidR="00967219" w:rsidRPr="00967219" w:rsidRDefault="00967219" w:rsidP="00967219">
      <w:pPr>
        <w:spacing w:line="300" w:lineRule="auto"/>
        <w:jc w:val="center"/>
        <w:rPr>
          <w:rFonts w:ascii="Book Antiqua" w:eastAsia="Times New Roman" w:hAnsi="Book Antiqua" w:cs="Times New Roman"/>
          <w:b/>
          <w:bCs/>
          <w:noProof/>
          <w:sz w:val="24"/>
          <w:szCs w:val="24"/>
          <w:lang w:eastAsia="tr-TR"/>
        </w:rPr>
      </w:pPr>
    </w:p>
    <w:p w14:paraId="1F282004" w14:textId="77777777" w:rsidR="00967219" w:rsidRPr="00967219" w:rsidRDefault="00967219" w:rsidP="00967219">
      <w:pPr>
        <w:spacing w:line="300" w:lineRule="auto"/>
        <w:jc w:val="center"/>
        <w:rPr>
          <w:rFonts w:ascii="Book Antiqua" w:eastAsia="Times New Roman" w:hAnsi="Book Antiqua" w:cs="Times New Roman"/>
          <w:b/>
          <w:bCs/>
          <w:noProof/>
          <w:sz w:val="24"/>
          <w:szCs w:val="24"/>
          <w:lang w:eastAsia="tr-TR"/>
        </w:rPr>
      </w:pPr>
    </w:p>
    <w:p w14:paraId="6160FFF5" w14:textId="77777777" w:rsidR="00967219" w:rsidRPr="00967219" w:rsidRDefault="00967219" w:rsidP="00967219">
      <w:pPr>
        <w:spacing w:line="300" w:lineRule="auto"/>
        <w:jc w:val="center"/>
        <w:rPr>
          <w:rFonts w:ascii="Book Antiqua" w:eastAsia="Times New Roman" w:hAnsi="Book Antiqua" w:cs="Times New Roman"/>
          <w:b/>
          <w:bCs/>
          <w:noProof/>
          <w:sz w:val="24"/>
          <w:szCs w:val="24"/>
          <w:lang w:eastAsia="tr-TR"/>
        </w:rPr>
      </w:pPr>
    </w:p>
    <w:p w14:paraId="61485748" w14:textId="77777777" w:rsidR="00967219" w:rsidRPr="00967219" w:rsidRDefault="00967219" w:rsidP="00967219">
      <w:pPr>
        <w:spacing w:line="300" w:lineRule="auto"/>
        <w:jc w:val="center"/>
        <w:rPr>
          <w:rFonts w:ascii="Book Antiqua" w:eastAsia="Times New Roman" w:hAnsi="Book Antiqua" w:cs="Times New Roman"/>
          <w:b/>
          <w:bCs/>
          <w:noProof/>
          <w:sz w:val="24"/>
          <w:szCs w:val="24"/>
          <w:lang w:eastAsia="tr-TR"/>
        </w:rPr>
      </w:pPr>
    </w:p>
    <w:p w14:paraId="2F4959F9" w14:textId="77777777" w:rsidR="00967219" w:rsidRPr="00967219" w:rsidRDefault="00967219" w:rsidP="00967219">
      <w:pPr>
        <w:spacing w:line="300" w:lineRule="auto"/>
        <w:jc w:val="center"/>
        <w:rPr>
          <w:rFonts w:ascii="Book Antiqua" w:eastAsia="Times New Roman" w:hAnsi="Book Antiqua" w:cs="Times New Roman"/>
          <w:b/>
          <w:bCs/>
          <w:noProof/>
          <w:sz w:val="24"/>
          <w:szCs w:val="24"/>
          <w:lang w:eastAsia="tr-TR"/>
        </w:rPr>
      </w:pPr>
    </w:p>
    <w:p w14:paraId="2C0D5FC1" w14:textId="77777777" w:rsidR="00967219" w:rsidRPr="00967219" w:rsidRDefault="00967219" w:rsidP="00967219">
      <w:pPr>
        <w:spacing w:line="300" w:lineRule="auto"/>
        <w:jc w:val="center"/>
        <w:rPr>
          <w:rFonts w:ascii="Book Antiqua" w:eastAsia="Times New Roman" w:hAnsi="Book Antiqua" w:cs="Times New Roman"/>
          <w:b/>
          <w:bCs/>
          <w:noProof/>
          <w:sz w:val="40"/>
          <w:szCs w:val="24"/>
          <w:lang w:eastAsia="tr-TR"/>
        </w:rPr>
      </w:pPr>
    </w:p>
    <w:p w14:paraId="181F2EBB" w14:textId="6AF94843" w:rsidR="00967219" w:rsidRPr="00967219" w:rsidRDefault="00F248C0" w:rsidP="00967219">
      <w:pPr>
        <w:spacing w:line="300" w:lineRule="auto"/>
        <w:jc w:val="center"/>
        <w:rPr>
          <w:rFonts w:ascii="Book Antiqua" w:eastAsia="Times New Roman" w:hAnsi="Book Antiqua" w:cs="Times New Roman"/>
          <w:b/>
          <w:bCs/>
          <w:noProof/>
          <w:sz w:val="96"/>
          <w:szCs w:val="96"/>
          <w:lang w:eastAsia="tr-TR"/>
        </w:rPr>
      </w:pPr>
      <w:r>
        <w:rPr>
          <w:rFonts w:ascii="Book Antiqua" w:eastAsia="Times New Roman" w:hAnsi="Book Antiqua" w:cs="Times New Roman"/>
          <w:b/>
          <w:bCs/>
          <w:noProof/>
          <w:sz w:val="96"/>
          <w:szCs w:val="96"/>
          <w:lang w:eastAsia="tr-TR"/>
        </w:rPr>
        <w:t>2024-2028</w:t>
      </w:r>
      <w:bookmarkStart w:id="0" w:name="_GoBack"/>
      <w:bookmarkEnd w:id="0"/>
      <w:r w:rsidR="00967219" w:rsidRPr="00967219">
        <w:rPr>
          <w:rFonts w:ascii="Book Antiqua" w:eastAsia="Times New Roman" w:hAnsi="Book Antiqua" w:cs="Times New Roman"/>
          <w:b/>
          <w:bCs/>
          <w:noProof/>
          <w:sz w:val="96"/>
          <w:szCs w:val="96"/>
          <w:lang w:eastAsia="tr-TR"/>
        </w:rPr>
        <w:t xml:space="preserve"> STRATEJİK PLANI</w:t>
      </w:r>
    </w:p>
    <w:p w14:paraId="7F507793" w14:textId="77777777" w:rsidR="00967219" w:rsidRPr="00967219" w:rsidRDefault="00967219" w:rsidP="00967219">
      <w:pPr>
        <w:spacing w:line="300" w:lineRule="auto"/>
        <w:rPr>
          <w:rFonts w:ascii="Book Antiqua" w:eastAsia="Times New Roman" w:hAnsi="Book Antiqua" w:cs="Times New Roman"/>
          <w:b/>
          <w:bCs/>
          <w:noProof/>
          <w:sz w:val="24"/>
          <w:szCs w:val="24"/>
          <w:lang w:eastAsia="tr-TR"/>
        </w:rPr>
      </w:pPr>
    </w:p>
    <w:p w14:paraId="4D0832B8" w14:textId="77777777" w:rsidR="00967219" w:rsidRPr="00967219" w:rsidRDefault="00967219" w:rsidP="00967219">
      <w:pPr>
        <w:spacing w:line="300" w:lineRule="auto"/>
        <w:rPr>
          <w:rFonts w:ascii="Book Antiqua" w:eastAsia="Times New Roman" w:hAnsi="Book Antiqua" w:cs="Times New Roman"/>
          <w:b/>
          <w:bCs/>
          <w:noProof/>
          <w:sz w:val="24"/>
          <w:szCs w:val="24"/>
          <w:lang w:eastAsia="tr-TR"/>
        </w:rPr>
      </w:pPr>
    </w:p>
    <w:p w14:paraId="4E8EA179" w14:textId="77777777" w:rsidR="00967219" w:rsidRPr="00967219" w:rsidRDefault="00967219" w:rsidP="00967219">
      <w:pPr>
        <w:spacing w:line="300" w:lineRule="auto"/>
        <w:rPr>
          <w:rFonts w:ascii="Book Antiqua" w:eastAsia="Times New Roman" w:hAnsi="Book Antiqua" w:cs="Times New Roman"/>
          <w:b/>
          <w:bCs/>
          <w:noProof/>
          <w:sz w:val="24"/>
          <w:szCs w:val="24"/>
          <w:lang w:eastAsia="tr-TR"/>
        </w:rPr>
      </w:pPr>
      <w:r w:rsidRPr="00967219">
        <w:rPr>
          <w:rFonts w:ascii="Book Antiqua" w:eastAsia="Times New Roman" w:hAnsi="Book Antiqua" w:cs="Times New Roman"/>
          <w:b/>
          <w:bCs/>
          <w:noProof/>
          <w:sz w:val="24"/>
          <w:szCs w:val="24"/>
          <w:lang w:eastAsia="tr-TR"/>
        </w:rPr>
        <w:br w:type="page"/>
      </w:r>
      <w:r w:rsidRPr="00967219">
        <w:rPr>
          <w:rFonts w:ascii="Book Antiqua" w:eastAsia="Times New Roman" w:hAnsi="Book Antiqua" w:cs="Times New Roman"/>
          <w:b/>
          <w:bCs/>
          <w:noProof/>
          <w:sz w:val="24"/>
          <w:szCs w:val="24"/>
          <w:lang w:eastAsia="tr-TR"/>
        </w:rPr>
        <w:lastRenderedPageBreak/>
        <w:drawing>
          <wp:inline distT="0" distB="0" distL="0" distR="0" wp14:anchorId="623F2877" wp14:editId="2C004EAC">
            <wp:extent cx="8829675" cy="5314950"/>
            <wp:effectExtent l="0" t="0" r="9525" b="0"/>
            <wp:docPr id="4" name="Resim 4" descr="atatürk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atürk resm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29675" cy="5314950"/>
                    </a:xfrm>
                    <a:prstGeom prst="rect">
                      <a:avLst/>
                    </a:prstGeom>
                    <a:noFill/>
                    <a:ln>
                      <a:noFill/>
                    </a:ln>
                  </pic:spPr>
                </pic:pic>
              </a:graphicData>
            </a:graphic>
          </wp:inline>
        </w:drawing>
      </w:r>
    </w:p>
    <w:p w14:paraId="50D5769F" w14:textId="77777777" w:rsidR="00967219" w:rsidRPr="00967219" w:rsidRDefault="00967219" w:rsidP="00967219">
      <w:pPr>
        <w:spacing w:line="300" w:lineRule="auto"/>
        <w:rPr>
          <w:rFonts w:ascii="Book Antiqua" w:eastAsia="Times New Roman" w:hAnsi="Book Antiqua" w:cs="Times New Roman"/>
          <w:b/>
          <w:bCs/>
          <w:noProof/>
          <w:sz w:val="24"/>
          <w:szCs w:val="24"/>
          <w:lang w:eastAsia="tr-TR"/>
        </w:rPr>
      </w:pPr>
    </w:p>
    <w:p w14:paraId="28349F89" w14:textId="77777777" w:rsidR="00967219" w:rsidRPr="00967219" w:rsidRDefault="00967219" w:rsidP="00967219">
      <w:pPr>
        <w:keepNext/>
        <w:keepLines/>
        <w:spacing w:before="360" w:after="360" w:line="360" w:lineRule="auto"/>
        <w:outlineLvl w:val="0"/>
        <w:rPr>
          <w:rFonts w:ascii="Book Antiqua" w:eastAsia="SimSun" w:hAnsi="Book Antiqua" w:cs="Times New Roman"/>
          <w:b/>
          <w:color w:val="00B0F0"/>
          <w:sz w:val="28"/>
          <w:szCs w:val="24"/>
          <w:lang w:eastAsia="tr-TR"/>
        </w:rPr>
      </w:pPr>
      <w:r w:rsidRPr="00967219">
        <w:rPr>
          <w:rFonts w:ascii="Book Antiqua" w:eastAsia="SimSun" w:hAnsi="Book Antiqua" w:cs="Times New Roman"/>
          <w:b/>
          <w:bCs/>
          <w:noProof/>
          <w:color w:val="00B0F0"/>
          <w:sz w:val="24"/>
          <w:szCs w:val="24"/>
          <w:lang w:eastAsia="tr-TR"/>
        </w:rPr>
        <w:br w:type="page"/>
      </w:r>
      <w:bookmarkStart w:id="1" w:name="_Toc531097530"/>
      <w:r w:rsidRPr="00967219">
        <w:rPr>
          <w:rFonts w:ascii="Book Antiqua" w:eastAsia="SimSun" w:hAnsi="Book Antiqua" w:cs="Times New Roman"/>
          <w:b/>
          <w:color w:val="00B0F0"/>
          <w:sz w:val="28"/>
          <w:szCs w:val="24"/>
          <w:lang w:eastAsia="tr-TR"/>
        </w:rPr>
        <w:lastRenderedPageBreak/>
        <w:t>Su</w:t>
      </w:r>
      <w:bookmarkEnd w:id="1"/>
      <w:r w:rsidRPr="00967219">
        <w:rPr>
          <w:rFonts w:ascii="Book Antiqua" w:eastAsia="SimSun" w:hAnsi="Book Antiqua" w:cs="Times New Roman"/>
          <w:b/>
          <w:color w:val="00B0F0"/>
          <w:sz w:val="28"/>
          <w:szCs w:val="24"/>
          <w:lang w:eastAsia="tr-TR"/>
        </w:rPr>
        <w:t xml:space="preserve">nuş                                 </w:t>
      </w:r>
    </w:p>
    <w:p w14:paraId="05D90238" w14:textId="77777777" w:rsidR="00967219" w:rsidRPr="00967219" w:rsidRDefault="00967219" w:rsidP="00967219">
      <w:pPr>
        <w:spacing w:after="0" w:line="240" w:lineRule="auto"/>
        <w:ind w:left="476" w:firstLine="408"/>
        <w:jc w:val="both"/>
        <w:rPr>
          <w:rFonts w:ascii="Book Antiqua" w:eastAsia="Times New Roman" w:hAnsi="Book Antiqua" w:cs="Calibri"/>
          <w:sz w:val="24"/>
          <w:szCs w:val="24"/>
          <w:lang w:eastAsia="tr-TR"/>
        </w:rPr>
      </w:pPr>
      <w:r w:rsidRPr="00967219">
        <w:rPr>
          <w:rFonts w:ascii="Book Antiqua" w:eastAsia="Times New Roman" w:hAnsi="Book Antiqua" w:cs="Calibri"/>
          <w:sz w:val="24"/>
          <w:szCs w:val="24"/>
          <w:lang w:eastAsia="tr-TR"/>
        </w:rPr>
        <w:t xml:space="preserve"> Günümüzün çok hızlı teknolojik gelişmeleri altında merkezimiz  2019 – 2023 yıllarını kapsayan 5 yıllık bir stratejik plan  hazırlayarak uygulamaya koymuş ve sonuçlarını değerlendirerek daha gerçekçi ve  gerekli revizyonları yaparak 2019 yılı için revize edilmiş bu planı hazırlamıştır. Toplam Kalite Temsilcimiz tarafından yapılan ve belirlenen ve kurullarımızda öğretmenlerimizle tartışılarak uygulanması kabul edilen konular planımıza girmiştir. 2018 yılında belirlenmiş olan SWOT sonuçlarının değerlendirilmesi (zayıf ve kuvvetli yönler, fırsat ve tehditlerin devam edip etmediği), belirlenmiş olan stratejiler konusunda hangi faaliyetlerin gerçekleştirildiği, ilgili stratejilerin etkinliği, devam ettirilip ettirilmeyeceği konusundaki bilgiler kalite ekibi yolu ile toplanmıştır. Bu değerlendirmeler ışığında birimler (İdaremiz, öğretmenlerimiz, usta öğreticilerimiz, memurlarımız ve yardımcı hizmetler sınıfımız)  kendileri için 2018 yılında belirledikleri hedefleri devam ettirip ettirmeyeceklerini ve hedef değerlerini belirlemişlerdir.  Gelen bilgiler ışığında hedefler güncellenmiş ve 2019 - 2023  yıllarına ait stratejik plânımız oluşturulmuştur. Sürekli değişen ve gelişen ortamlarda çağın gerekleri ile uyumlu bir eğitim öğretim anlayışını sistematik bir şekilde devam ettirebilmemiz, belirlediğimiz stratejileri en etkin şekilde uygulayabilmemiz ile mümkün olacaktır. Merkezimiz hep olduğu gibi 2019 - 2023  yıllarında da  katılımcı bir anlayış ile oluşturduğu stratejik plânın, Merkezimizin  bütün sorunlarını çözmesi beklenmemektedir. Ancak sorunların çözülmesinde bir rehber olarak kullanılması amaçlanmaktadır. </w:t>
      </w:r>
    </w:p>
    <w:p w14:paraId="7136E1B4" w14:textId="77777777" w:rsidR="00967219" w:rsidRPr="00967219" w:rsidRDefault="00967219" w:rsidP="00967219">
      <w:pPr>
        <w:spacing w:after="0" w:line="240" w:lineRule="auto"/>
        <w:ind w:left="476" w:firstLine="408"/>
        <w:jc w:val="both"/>
        <w:rPr>
          <w:rFonts w:ascii="Book Antiqua" w:eastAsia="Times New Roman" w:hAnsi="Book Antiqua" w:cs="Calibri"/>
          <w:sz w:val="24"/>
          <w:szCs w:val="24"/>
          <w:lang w:eastAsia="tr-TR"/>
        </w:rPr>
      </w:pPr>
      <w:r w:rsidRPr="00967219">
        <w:rPr>
          <w:rFonts w:ascii="Book Antiqua" w:eastAsia="Times New Roman" w:hAnsi="Book Antiqua" w:cs="Calibri"/>
          <w:sz w:val="24"/>
          <w:szCs w:val="24"/>
          <w:lang w:eastAsia="tr-TR"/>
        </w:rPr>
        <w:t> </w:t>
      </w:r>
    </w:p>
    <w:p w14:paraId="617D9B8B" w14:textId="77777777" w:rsidR="00967219" w:rsidRPr="00967219" w:rsidRDefault="00967219" w:rsidP="00967219">
      <w:pPr>
        <w:spacing w:after="0" w:line="240" w:lineRule="auto"/>
        <w:ind w:left="476" w:firstLine="408"/>
        <w:jc w:val="both"/>
        <w:rPr>
          <w:rFonts w:ascii="Book Antiqua" w:eastAsia="Times New Roman" w:hAnsi="Book Antiqua" w:cs="Calibri"/>
          <w:sz w:val="24"/>
          <w:szCs w:val="24"/>
          <w:lang w:eastAsia="tr-TR"/>
        </w:rPr>
      </w:pPr>
      <w:r w:rsidRPr="00967219">
        <w:rPr>
          <w:rFonts w:ascii="Book Antiqua" w:eastAsia="Times New Roman" w:hAnsi="Book Antiqua" w:cs="Calibri"/>
          <w:sz w:val="24"/>
          <w:szCs w:val="24"/>
          <w:lang w:eastAsia="tr-TR"/>
        </w:rPr>
        <w:t>Kapsamlı  ve  özgün  bir  çalışmanın  sonucu  olarak  adım  adım  oluşturulan  bu  belge, Merkezimizin  çağa   uyum   sağlamak   ve   gelişmek   açısından   olması   gereken   doğrultusunu, doğrularını ve tercihlerini kapsamaktadır.</w:t>
      </w:r>
    </w:p>
    <w:p w14:paraId="2AC505BB" w14:textId="77777777" w:rsidR="00967219" w:rsidRPr="00967219" w:rsidRDefault="00967219" w:rsidP="00967219">
      <w:pPr>
        <w:spacing w:after="0" w:line="240" w:lineRule="auto"/>
        <w:ind w:left="476" w:firstLine="408"/>
        <w:jc w:val="both"/>
        <w:rPr>
          <w:rFonts w:ascii="Book Antiqua" w:eastAsia="Times New Roman" w:hAnsi="Book Antiqua" w:cs="Calibri"/>
          <w:sz w:val="24"/>
          <w:szCs w:val="24"/>
          <w:lang w:eastAsia="tr-TR"/>
        </w:rPr>
      </w:pPr>
      <w:r w:rsidRPr="00967219">
        <w:rPr>
          <w:rFonts w:ascii="Book Antiqua" w:eastAsia="Times New Roman" w:hAnsi="Book Antiqua" w:cs="Calibri"/>
          <w:sz w:val="24"/>
          <w:szCs w:val="24"/>
          <w:lang w:eastAsia="tr-TR"/>
        </w:rPr>
        <w:t> </w:t>
      </w:r>
    </w:p>
    <w:p w14:paraId="63798F6D" w14:textId="77777777" w:rsidR="00967219" w:rsidRPr="00967219" w:rsidRDefault="00967219" w:rsidP="00967219">
      <w:pPr>
        <w:spacing w:after="0" w:line="240" w:lineRule="auto"/>
        <w:ind w:left="476" w:firstLine="408"/>
        <w:jc w:val="both"/>
        <w:rPr>
          <w:rFonts w:ascii="Book Antiqua" w:eastAsia="Adobe Garamond Pro Bold" w:hAnsi="Book Antiqua" w:cs="Times New Roman"/>
          <w:b/>
          <w:bCs/>
          <w:spacing w:val="-1"/>
          <w:sz w:val="24"/>
          <w:szCs w:val="24"/>
          <w:lang w:eastAsia="tr-TR"/>
        </w:rPr>
      </w:pPr>
      <w:r w:rsidRPr="00967219">
        <w:rPr>
          <w:rFonts w:ascii="Book Antiqua" w:eastAsia="Times New Roman" w:hAnsi="Book Antiqua" w:cs="Calibri"/>
          <w:sz w:val="24"/>
          <w:szCs w:val="24"/>
          <w:lang w:eastAsia="tr-TR"/>
        </w:rPr>
        <w:t> 2019 yılında da plânın hazırlanmasında her türlü özveriyi gösteren ve sürecin tamamlanmasına katkıda bulunan birim yöneticilerine ve özellikle de kalite ekibine teşekkür ediyor, bu plânın uygulanması ile merkezimizin  daha kaliteli ve çağdaş eğitime bir adım daha yaklaştırarak benimsemiş olduğumuz misyona yine belirlemiş olduğumuz vizyonumuz ile ulaşacağımıza olan inancımı tazeliyor, idari personelimize öğretmenlerimize, memur, hizmetli ve  kursiyerlerimize  tüm çalışmalarında başarılar diliyorum</w:t>
      </w:r>
    </w:p>
    <w:p w14:paraId="49804727" w14:textId="77777777" w:rsidR="00967219" w:rsidRPr="00967219" w:rsidRDefault="00967219" w:rsidP="00967219">
      <w:pPr>
        <w:spacing w:after="0" w:line="240" w:lineRule="auto"/>
        <w:rPr>
          <w:rFonts w:ascii="Calibri" w:eastAsia="Adobe Garamond Pro Bold" w:hAnsi="Calibri" w:cs="Times New Roman"/>
          <w:sz w:val="21"/>
          <w:szCs w:val="21"/>
          <w:lang w:eastAsia="tr-TR"/>
        </w:rPr>
      </w:pPr>
    </w:p>
    <w:p w14:paraId="593674FD" w14:textId="77777777" w:rsidR="00967219" w:rsidRPr="00967219" w:rsidRDefault="00967219" w:rsidP="00967219">
      <w:pPr>
        <w:spacing w:after="0" w:line="240" w:lineRule="auto"/>
        <w:rPr>
          <w:rFonts w:ascii="Calibri" w:eastAsia="Adobe Garamond Pro Bold" w:hAnsi="Calibri" w:cs="Times New Roman"/>
          <w:sz w:val="21"/>
          <w:szCs w:val="21"/>
          <w:lang w:eastAsia="tr-TR"/>
        </w:rPr>
      </w:pPr>
    </w:p>
    <w:p w14:paraId="1932F53D" w14:textId="6F58D004" w:rsidR="00967219" w:rsidRPr="00967219" w:rsidRDefault="00967219" w:rsidP="00967219">
      <w:pPr>
        <w:spacing w:after="0" w:line="240" w:lineRule="auto"/>
        <w:rPr>
          <w:rFonts w:ascii="Book Antiqua" w:eastAsia="Adobe Garamond Pro Bold" w:hAnsi="Book Antiqua" w:cs="Times New Roman"/>
          <w:sz w:val="24"/>
          <w:szCs w:val="24"/>
          <w:lang w:eastAsia="tr-TR"/>
        </w:rPr>
      </w:pPr>
      <w:r w:rsidRPr="00967219">
        <w:rPr>
          <w:rFonts w:ascii="Book Antiqua" w:eastAsia="Adobe Garamond Pro Bold" w:hAnsi="Book Antiqua" w:cs="Times New Roman"/>
          <w:sz w:val="24"/>
          <w:szCs w:val="24"/>
          <w:lang w:eastAsia="tr-TR"/>
        </w:rPr>
        <w:t xml:space="preserve">                                                                                                                                                              </w:t>
      </w:r>
      <w:r w:rsidR="00F248C0">
        <w:rPr>
          <w:rFonts w:ascii="Book Antiqua" w:eastAsia="Adobe Garamond Pro Bold" w:hAnsi="Book Antiqua" w:cs="Times New Roman"/>
          <w:sz w:val="24"/>
          <w:szCs w:val="24"/>
          <w:lang w:eastAsia="tr-TR"/>
        </w:rPr>
        <w:t xml:space="preserve">                      Yalçın UÇAK</w:t>
      </w:r>
    </w:p>
    <w:p w14:paraId="52F6EB24" w14:textId="77777777" w:rsidR="00967219" w:rsidRPr="00967219" w:rsidRDefault="00967219" w:rsidP="00967219">
      <w:pPr>
        <w:spacing w:after="0" w:line="240" w:lineRule="auto"/>
        <w:rPr>
          <w:rFonts w:ascii="Book Antiqua" w:eastAsia="Adobe Garamond Pro Bold" w:hAnsi="Book Antiqua" w:cs="Times New Roman"/>
          <w:sz w:val="24"/>
          <w:szCs w:val="24"/>
          <w:lang w:eastAsia="tr-TR"/>
        </w:rPr>
      </w:pPr>
      <w:r w:rsidRPr="00967219">
        <w:rPr>
          <w:rFonts w:ascii="Book Antiqua" w:eastAsia="Adobe Garamond Pro Bold" w:hAnsi="Book Antiqua" w:cs="Times New Roman"/>
          <w:sz w:val="24"/>
          <w:szCs w:val="24"/>
          <w:lang w:eastAsia="tr-TR"/>
        </w:rPr>
        <w:t xml:space="preserve">                                                                                                                                                                                  Kurum Müdürü</w:t>
      </w:r>
    </w:p>
    <w:p w14:paraId="65A7B6F1" w14:textId="77777777" w:rsidR="00967219" w:rsidRPr="00967219" w:rsidRDefault="00967219" w:rsidP="00967219">
      <w:pPr>
        <w:keepNext/>
        <w:keepLines/>
        <w:spacing w:before="360" w:after="360" w:line="360" w:lineRule="auto"/>
        <w:outlineLvl w:val="0"/>
        <w:rPr>
          <w:rFonts w:ascii="Book Antiqua" w:eastAsia="SimSun" w:hAnsi="Book Antiqua" w:cs="Times New Roman"/>
          <w:b/>
          <w:color w:val="00B0F0"/>
          <w:sz w:val="24"/>
          <w:szCs w:val="40"/>
          <w:lang w:eastAsia="tr-TR"/>
        </w:rPr>
      </w:pPr>
      <w:r w:rsidRPr="00967219">
        <w:rPr>
          <w:rFonts w:ascii="Book Antiqua" w:eastAsia="Adobe Garamond Pro Bold" w:hAnsi="Book Antiqua" w:cs="Times New Roman"/>
          <w:b/>
          <w:bCs/>
          <w:color w:val="00B0F0"/>
          <w:spacing w:val="-4"/>
          <w:sz w:val="24"/>
          <w:szCs w:val="24"/>
          <w:lang w:eastAsia="tr-TR"/>
        </w:rPr>
        <w:br w:type="page"/>
      </w:r>
      <w:bookmarkStart w:id="2" w:name="_Toc531097531"/>
      <w:r w:rsidRPr="00967219">
        <w:rPr>
          <w:rFonts w:ascii="Book Antiqua" w:eastAsia="SimSun" w:hAnsi="Book Antiqua" w:cs="Times New Roman"/>
          <w:b/>
          <w:color w:val="00B0F0"/>
          <w:sz w:val="28"/>
          <w:szCs w:val="40"/>
          <w:lang w:eastAsia="tr-TR"/>
        </w:rPr>
        <w:lastRenderedPageBreak/>
        <w:t>İçindekiler</w:t>
      </w:r>
      <w:bookmarkEnd w:id="2"/>
    </w:p>
    <w:p w14:paraId="6E2226D8" w14:textId="77777777" w:rsidR="00967219" w:rsidRPr="00967219" w:rsidRDefault="00967219" w:rsidP="00967219">
      <w:pPr>
        <w:tabs>
          <w:tab w:val="right" w:leader="dot" w:pos="13994"/>
        </w:tabs>
        <w:spacing w:before="120" w:after="120" w:line="300" w:lineRule="auto"/>
        <w:rPr>
          <w:rFonts w:ascii="Calibri" w:eastAsia="Times New Roman" w:hAnsi="Calibri" w:cs="Times New Roman"/>
          <w:noProof/>
          <w:lang w:eastAsia="tr-TR"/>
        </w:rPr>
      </w:pPr>
      <w:r w:rsidRPr="00967219">
        <w:rPr>
          <w:rFonts w:ascii="Calibri" w:eastAsia="Times New Roman" w:hAnsi="Calibri" w:cs="Times New Roman"/>
          <w:i/>
          <w:iCs/>
          <w:caps/>
          <w:sz w:val="20"/>
          <w:szCs w:val="24"/>
          <w:lang w:eastAsia="tr-TR"/>
        </w:rPr>
        <w:fldChar w:fldCharType="begin"/>
      </w:r>
      <w:r w:rsidRPr="00967219">
        <w:rPr>
          <w:rFonts w:ascii="Calibri" w:eastAsia="Times New Roman" w:hAnsi="Calibri" w:cs="Times New Roman"/>
          <w:i/>
          <w:iCs/>
          <w:caps/>
          <w:sz w:val="20"/>
          <w:szCs w:val="24"/>
          <w:lang w:eastAsia="tr-TR"/>
        </w:rPr>
        <w:instrText xml:space="preserve"> TOC \o "1-2" \h \z \u </w:instrText>
      </w:r>
      <w:r w:rsidRPr="00967219">
        <w:rPr>
          <w:rFonts w:ascii="Calibri" w:eastAsia="Times New Roman" w:hAnsi="Calibri" w:cs="Times New Roman"/>
          <w:i/>
          <w:iCs/>
          <w:caps/>
          <w:sz w:val="20"/>
          <w:szCs w:val="24"/>
          <w:lang w:eastAsia="tr-TR"/>
        </w:rPr>
        <w:fldChar w:fldCharType="separate"/>
      </w:r>
      <w:hyperlink w:anchor="_Toc531097530" w:history="1">
        <w:r w:rsidRPr="00967219">
          <w:rPr>
            <w:rFonts w:ascii="Calibri" w:eastAsia="SimSun" w:hAnsi="Calibri" w:cs="Times New Roman"/>
            <w:b/>
            <w:bCs/>
            <w:caps/>
            <w:noProof/>
            <w:color w:val="0000FF"/>
            <w:sz w:val="20"/>
            <w:szCs w:val="20"/>
            <w:u w:val="single"/>
            <w:lang w:eastAsia="tr-TR"/>
          </w:rPr>
          <w:t>Sunuş</w:t>
        </w:r>
        <w:r w:rsidRPr="00967219">
          <w:rPr>
            <w:rFonts w:ascii="Calibri" w:eastAsia="Times New Roman" w:hAnsi="Calibri" w:cs="Times New Roman"/>
            <w:b/>
            <w:bCs/>
            <w:caps/>
            <w:noProof/>
            <w:webHidden/>
            <w:sz w:val="20"/>
            <w:szCs w:val="20"/>
            <w:lang w:eastAsia="tr-TR"/>
          </w:rPr>
          <w:tab/>
        </w:r>
        <w:r w:rsidRPr="00967219">
          <w:rPr>
            <w:rFonts w:ascii="Calibri" w:eastAsia="Times New Roman" w:hAnsi="Calibri" w:cs="Times New Roman"/>
            <w:b/>
            <w:bCs/>
            <w:caps/>
            <w:noProof/>
            <w:webHidden/>
            <w:sz w:val="20"/>
            <w:szCs w:val="20"/>
            <w:lang w:eastAsia="tr-TR"/>
          </w:rPr>
          <w:fldChar w:fldCharType="begin"/>
        </w:r>
        <w:r w:rsidRPr="00967219">
          <w:rPr>
            <w:rFonts w:ascii="Calibri" w:eastAsia="Times New Roman" w:hAnsi="Calibri" w:cs="Times New Roman"/>
            <w:b/>
            <w:bCs/>
            <w:caps/>
            <w:noProof/>
            <w:webHidden/>
            <w:sz w:val="20"/>
            <w:szCs w:val="20"/>
            <w:lang w:eastAsia="tr-TR"/>
          </w:rPr>
          <w:instrText xml:space="preserve"> PAGEREF _Toc531097530 \h </w:instrText>
        </w:r>
        <w:r w:rsidRPr="00967219">
          <w:rPr>
            <w:rFonts w:ascii="Calibri" w:eastAsia="Times New Roman" w:hAnsi="Calibri" w:cs="Times New Roman"/>
            <w:b/>
            <w:bCs/>
            <w:caps/>
            <w:noProof/>
            <w:webHidden/>
            <w:sz w:val="20"/>
            <w:szCs w:val="20"/>
            <w:lang w:eastAsia="tr-TR"/>
          </w:rPr>
        </w:r>
        <w:r w:rsidRPr="00967219">
          <w:rPr>
            <w:rFonts w:ascii="Calibri" w:eastAsia="Times New Roman" w:hAnsi="Calibri" w:cs="Times New Roman"/>
            <w:b/>
            <w:bCs/>
            <w:caps/>
            <w:noProof/>
            <w:webHidden/>
            <w:sz w:val="20"/>
            <w:szCs w:val="20"/>
            <w:lang w:eastAsia="tr-TR"/>
          </w:rPr>
          <w:fldChar w:fldCharType="separate"/>
        </w:r>
        <w:r w:rsidRPr="00967219">
          <w:rPr>
            <w:rFonts w:ascii="Calibri" w:eastAsia="Times New Roman" w:hAnsi="Calibri" w:cs="Times New Roman"/>
            <w:b/>
            <w:bCs/>
            <w:caps/>
            <w:noProof/>
            <w:webHidden/>
            <w:sz w:val="20"/>
            <w:szCs w:val="20"/>
            <w:lang w:eastAsia="tr-TR"/>
          </w:rPr>
          <w:t>2</w:t>
        </w:r>
        <w:r w:rsidRPr="00967219">
          <w:rPr>
            <w:rFonts w:ascii="Calibri" w:eastAsia="Times New Roman" w:hAnsi="Calibri" w:cs="Times New Roman"/>
            <w:b/>
            <w:bCs/>
            <w:caps/>
            <w:noProof/>
            <w:webHidden/>
            <w:sz w:val="20"/>
            <w:szCs w:val="20"/>
            <w:lang w:eastAsia="tr-TR"/>
          </w:rPr>
          <w:fldChar w:fldCharType="end"/>
        </w:r>
      </w:hyperlink>
    </w:p>
    <w:p w14:paraId="2F3930DE" w14:textId="77777777" w:rsidR="00967219" w:rsidRPr="00967219" w:rsidRDefault="002D268D" w:rsidP="00967219">
      <w:pPr>
        <w:tabs>
          <w:tab w:val="right" w:leader="dot" w:pos="13994"/>
        </w:tabs>
        <w:spacing w:before="120" w:after="120" w:line="300" w:lineRule="auto"/>
        <w:rPr>
          <w:rFonts w:ascii="Calibri" w:eastAsia="Times New Roman" w:hAnsi="Calibri" w:cs="Times New Roman"/>
          <w:noProof/>
          <w:lang w:eastAsia="tr-TR"/>
        </w:rPr>
      </w:pPr>
      <w:hyperlink w:anchor="_Toc531097531" w:history="1">
        <w:r w:rsidR="00967219" w:rsidRPr="00967219">
          <w:rPr>
            <w:rFonts w:ascii="Calibri" w:eastAsia="SimSun" w:hAnsi="Calibri" w:cs="Times New Roman"/>
            <w:b/>
            <w:bCs/>
            <w:caps/>
            <w:noProof/>
            <w:color w:val="0000FF"/>
            <w:sz w:val="20"/>
            <w:szCs w:val="20"/>
            <w:u w:val="single"/>
            <w:lang w:eastAsia="tr-TR"/>
          </w:rPr>
          <w:t>İçindekiler</w:t>
        </w:r>
        <w:r w:rsidR="00967219" w:rsidRPr="00967219">
          <w:rPr>
            <w:rFonts w:ascii="Calibri" w:eastAsia="Times New Roman" w:hAnsi="Calibri" w:cs="Times New Roman"/>
            <w:b/>
            <w:bCs/>
            <w:caps/>
            <w:noProof/>
            <w:webHidden/>
            <w:sz w:val="20"/>
            <w:szCs w:val="20"/>
            <w:lang w:eastAsia="tr-TR"/>
          </w:rPr>
          <w:tab/>
        </w:r>
        <w:r w:rsidR="00967219" w:rsidRPr="00967219">
          <w:rPr>
            <w:rFonts w:ascii="Calibri" w:eastAsia="Times New Roman" w:hAnsi="Calibri" w:cs="Times New Roman"/>
            <w:b/>
            <w:bCs/>
            <w:caps/>
            <w:noProof/>
            <w:webHidden/>
            <w:sz w:val="20"/>
            <w:szCs w:val="20"/>
            <w:lang w:eastAsia="tr-TR"/>
          </w:rPr>
          <w:fldChar w:fldCharType="begin"/>
        </w:r>
        <w:r w:rsidR="00967219" w:rsidRPr="00967219">
          <w:rPr>
            <w:rFonts w:ascii="Calibri" w:eastAsia="Times New Roman" w:hAnsi="Calibri" w:cs="Times New Roman"/>
            <w:b/>
            <w:bCs/>
            <w:caps/>
            <w:noProof/>
            <w:webHidden/>
            <w:sz w:val="20"/>
            <w:szCs w:val="20"/>
            <w:lang w:eastAsia="tr-TR"/>
          </w:rPr>
          <w:instrText xml:space="preserve"> PAGEREF _Toc531097531 \h </w:instrText>
        </w:r>
        <w:r w:rsidR="00967219" w:rsidRPr="00967219">
          <w:rPr>
            <w:rFonts w:ascii="Calibri" w:eastAsia="Times New Roman" w:hAnsi="Calibri" w:cs="Times New Roman"/>
            <w:b/>
            <w:bCs/>
            <w:caps/>
            <w:noProof/>
            <w:webHidden/>
            <w:sz w:val="20"/>
            <w:szCs w:val="20"/>
            <w:lang w:eastAsia="tr-TR"/>
          </w:rPr>
        </w:r>
        <w:r w:rsidR="00967219" w:rsidRPr="00967219">
          <w:rPr>
            <w:rFonts w:ascii="Calibri" w:eastAsia="Times New Roman" w:hAnsi="Calibri" w:cs="Times New Roman"/>
            <w:b/>
            <w:bCs/>
            <w:caps/>
            <w:noProof/>
            <w:webHidden/>
            <w:sz w:val="20"/>
            <w:szCs w:val="20"/>
            <w:lang w:eastAsia="tr-TR"/>
          </w:rPr>
          <w:fldChar w:fldCharType="separate"/>
        </w:r>
        <w:r w:rsidR="00967219" w:rsidRPr="00967219">
          <w:rPr>
            <w:rFonts w:ascii="Calibri" w:eastAsia="Times New Roman" w:hAnsi="Calibri" w:cs="Times New Roman"/>
            <w:b/>
            <w:bCs/>
            <w:caps/>
            <w:noProof/>
            <w:webHidden/>
            <w:sz w:val="20"/>
            <w:szCs w:val="20"/>
            <w:lang w:eastAsia="tr-TR"/>
          </w:rPr>
          <w:t>2</w:t>
        </w:r>
        <w:r w:rsidR="00967219" w:rsidRPr="00967219">
          <w:rPr>
            <w:rFonts w:ascii="Calibri" w:eastAsia="Times New Roman" w:hAnsi="Calibri" w:cs="Times New Roman"/>
            <w:b/>
            <w:bCs/>
            <w:caps/>
            <w:noProof/>
            <w:webHidden/>
            <w:sz w:val="20"/>
            <w:szCs w:val="20"/>
            <w:lang w:eastAsia="tr-TR"/>
          </w:rPr>
          <w:fldChar w:fldCharType="end"/>
        </w:r>
      </w:hyperlink>
    </w:p>
    <w:p w14:paraId="40148CFD" w14:textId="77777777" w:rsidR="00967219" w:rsidRPr="00967219" w:rsidRDefault="002D268D" w:rsidP="00967219">
      <w:pPr>
        <w:tabs>
          <w:tab w:val="right" w:leader="dot" w:pos="13994"/>
        </w:tabs>
        <w:spacing w:before="120" w:after="120" w:line="300" w:lineRule="auto"/>
        <w:rPr>
          <w:rFonts w:ascii="Calibri" w:eastAsia="Times New Roman" w:hAnsi="Calibri" w:cs="Times New Roman"/>
          <w:noProof/>
          <w:lang w:eastAsia="tr-TR"/>
        </w:rPr>
      </w:pPr>
      <w:hyperlink w:anchor="_Toc531097532" w:history="1">
        <w:r w:rsidR="00967219" w:rsidRPr="00967219">
          <w:rPr>
            <w:rFonts w:ascii="Calibri" w:eastAsia="SimSun" w:hAnsi="Calibri" w:cs="Times New Roman"/>
            <w:b/>
            <w:bCs/>
            <w:caps/>
            <w:noProof/>
            <w:color w:val="0000FF"/>
            <w:sz w:val="20"/>
            <w:szCs w:val="20"/>
            <w:u w:val="single"/>
            <w:lang w:eastAsia="tr-TR"/>
          </w:rPr>
          <w:t>BÖLÜM I: GİRİŞ ve PLAN HAZIRLIK SÜRECİ</w:t>
        </w:r>
        <w:r w:rsidR="00967219" w:rsidRPr="00967219">
          <w:rPr>
            <w:rFonts w:ascii="Calibri" w:eastAsia="Times New Roman" w:hAnsi="Calibri" w:cs="Times New Roman"/>
            <w:b/>
            <w:bCs/>
            <w:caps/>
            <w:noProof/>
            <w:webHidden/>
            <w:sz w:val="20"/>
            <w:szCs w:val="20"/>
            <w:lang w:eastAsia="tr-TR"/>
          </w:rPr>
          <w:tab/>
        </w:r>
        <w:r w:rsidR="00967219" w:rsidRPr="00967219">
          <w:rPr>
            <w:rFonts w:ascii="Calibri" w:eastAsia="Times New Roman" w:hAnsi="Calibri" w:cs="Times New Roman"/>
            <w:b/>
            <w:bCs/>
            <w:caps/>
            <w:noProof/>
            <w:webHidden/>
            <w:sz w:val="20"/>
            <w:szCs w:val="20"/>
            <w:lang w:eastAsia="tr-TR"/>
          </w:rPr>
          <w:fldChar w:fldCharType="begin"/>
        </w:r>
        <w:r w:rsidR="00967219" w:rsidRPr="00967219">
          <w:rPr>
            <w:rFonts w:ascii="Calibri" w:eastAsia="Times New Roman" w:hAnsi="Calibri" w:cs="Times New Roman"/>
            <w:b/>
            <w:bCs/>
            <w:caps/>
            <w:noProof/>
            <w:webHidden/>
            <w:sz w:val="20"/>
            <w:szCs w:val="20"/>
            <w:lang w:eastAsia="tr-TR"/>
          </w:rPr>
          <w:instrText xml:space="preserve"> PAGEREF _Toc531097532 \h </w:instrText>
        </w:r>
        <w:r w:rsidR="00967219" w:rsidRPr="00967219">
          <w:rPr>
            <w:rFonts w:ascii="Calibri" w:eastAsia="Times New Roman" w:hAnsi="Calibri" w:cs="Times New Roman"/>
            <w:b/>
            <w:bCs/>
            <w:caps/>
            <w:noProof/>
            <w:webHidden/>
            <w:sz w:val="20"/>
            <w:szCs w:val="20"/>
            <w:lang w:eastAsia="tr-TR"/>
          </w:rPr>
        </w:r>
        <w:r w:rsidR="00967219" w:rsidRPr="00967219">
          <w:rPr>
            <w:rFonts w:ascii="Calibri" w:eastAsia="Times New Roman" w:hAnsi="Calibri" w:cs="Times New Roman"/>
            <w:b/>
            <w:bCs/>
            <w:caps/>
            <w:noProof/>
            <w:webHidden/>
            <w:sz w:val="20"/>
            <w:szCs w:val="20"/>
            <w:lang w:eastAsia="tr-TR"/>
          </w:rPr>
          <w:fldChar w:fldCharType="separate"/>
        </w:r>
        <w:r w:rsidR="00967219" w:rsidRPr="00967219">
          <w:rPr>
            <w:rFonts w:ascii="Calibri" w:eastAsia="Times New Roman" w:hAnsi="Calibri" w:cs="Times New Roman"/>
            <w:b/>
            <w:bCs/>
            <w:caps/>
            <w:noProof/>
            <w:webHidden/>
            <w:sz w:val="20"/>
            <w:szCs w:val="20"/>
            <w:lang w:eastAsia="tr-TR"/>
          </w:rPr>
          <w:t>2</w:t>
        </w:r>
        <w:r w:rsidR="00967219" w:rsidRPr="00967219">
          <w:rPr>
            <w:rFonts w:ascii="Calibri" w:eastAsia="Times New Roman" w:hAnsi="Calibri" w:cs="Times New Roman"/>
            <w:b/>
            <w:bCs/>
            <w:caps/>
            <w:noProof/>
            <w:webHidden/>
            <w:sz w:val="20"/>
            <w:szCs w:val="20"/>
            <w:lang w:eastAsia="tr-TR"/>
          </w:rPr>
          <w:fldChar w:fldCharType="end"/>
        </w:r>
      </w:hyperlink>
    </w:p>
    <w:p w14:paraId="6F71A5AA" w14:textId="77777777" w:rsidR="00967219" w:rsidRPr="00967219" w:rsidRDefault="002D268D" w:rsidP="00967219">
      <w:pPr>
        <w:tabs>
          <w:tab w:val="right" w:leader="dot" w:pos="13994"/>
        </w:tabs>
        <w:spacing w:before="120" w:after="120" w:line="300" w:lineRule="auto"/>
        <w:rPr>
          <w:rFonts w:ascii="Calibri" w:eastAsia="Times New Roman" w:hAnsi="Calibri" w:cs="Times New Roman"/>
          <w:noProof/>
          <w:lang w:eastAsia="tr-TR"/>
        </w:rPr>
      </w:pPr>
      <w:hyperlink w:anchor="_Toc531097533" w:history="1">
        <w:r w:rsidR="00967219" w:rsidRPr="00967219">
          <w:rPr>
            <w:rFonts w:ascii="Calibri" w:eastAsia="SimSun" w:hAnsi="Calibri" w:cs="Times New Roman"/>
            <w:b/>
            <w:bCs/>
            <w:caps/>
            <w:noProof/>
            <w:color w:val="0000FF"/>
            <w:sz w:val="20"/>
            <w:szCs w:val="20"/>
            <w:u w:val="single"/>
            <w:lang w:eastAsia="tr-TR"/>
          </w:rPr>
          <w:t xml:space="preserve">BÖLÜM II: </w:t>
        </w:r>
        <w:r w:rsidR="00967219" w:rsidRPr="00967219">
          <w:rPr>
            <w:rFonts w:ascii="Calibri" w:eastAsia="Calibri" w:hAnsi="Calibri" w:cs="Times New Roman"/>
            <w:b/>
            <w:bCs/>
            <w:caps/>
            <w:noProof/>
            <w:color w:val="0000FF"/>
            <w:sz w:val="20"/>
            <w:szCs w:val="20"/>
            <w:u w:val="single"/>
            <w:lang w:eastAsia="tr-TR"/>
          </w:rPr>
          <w:t>DURUM ANALİZİ</w:t>
        </w:r>
        <w:r w:rsidR="00967219" w:rsidRPr="00967219">
          <w:rPr>
            <w:rFonts w:ascii="Calibri" w:eastAsia="Times New Roman" w:hAnsi="Calibri" w:cs="Times New Roman"/>
            <w:b/>
            <w:bCs/>
            <w:caps/>
            <w:noProof/>
            <w:webHidden/>
            <w:sz w:val="20"/>
            <w:szCs w:val="20"/>
            <w:lang w:eastAsia="tr-TR"/>
          </w:rPr>
          <w:tab/>
        </w:r>
        <w:r w:rsidR="00967219" w:rsidRPr="00967219">
          <w:rPr>
            <w:rFonts w:ascii="Calibri" w:eastAsia="Times New Roman" w:hAnsi="Calibri" w:cs="Times New Roman"/>
            <w:b/>
            <w:bCs/>
            <w:caps/>
            <w:noProof/>
            <w:webHidden/>
            <w:sz w:val="20"/>
            <w:szCs w:val="20"/>
            <w:lang w:eastAsia="tr-TR"/>
          </w:rPr>
          <w:fldChar w:fldCharType="begin"/>
        </w:r>
        <w:r w:rsidR="00967219" w:rsidRPr="00967219">
          <w:rPr>
            <w:rFonts w:ascii="Calibri" w:eastAsia="Times New Roman" w:hAnsi="Calibri" w:cs="Times New Roman"/>
            <w:b/>
            <w:bCs/>
            <w:caps/>
            <w:noProof/>
            <w:webHidden/>
            <w:sz w:val="20"/>
            <w:szCs w:val="20"/>
            <w:lang w:eastAsia="tr-TR"/>
          </w:rPr>
          <w:instrText xml:space="preserve"> PAGEREF _Toc531097533 \h </w:instrText>
        </w:r>
        <w:r w:rsidR="00967219" w:rsidRPr="00967219">
          <w:rPr>
            <w:rFonts w:ascii="Calibri" w:eastAsia="Times New Roman" w:hAnsi="Calibri" w:cs="Times New Roman"/>
            <w:b/>
            <w:bCs/>
            <w:caps/>
            <w:noProof/>
            <w:webHidden/>
            <w:sz w:val="20"/>
            <w:szCs w:val="20"/>
            <w:lang w:eastAsia="tr-TR"/>
          </w:rPr>
        </w:r>
        <w:r w:rsidR="00967219" w:rsidRPr="00967219">
          <w:rPr>
            <w:rFonts w:ascii="Calibri" w:eastAsia="Times New Roman" w:hAnsi="Calibri" w:cs="Times New Roman"/>
            <w:b/>
            <w:bCs/>
            <w:caps/>
            <w:noProof/>
            <w:webHidden/>
            <w:sz w:val="20"/>
            <w:szCs w:val="20"/>
            <w:lang w:eastAsia="tr-TR"/>
          </w:rPr>
          <w:fldChar w:fldCharType="separate"/>
        </w:r>
        <w:r w:rsidR="00967219" w:rsidRPr="00967219">
          <w:rPr>
            <w:rFonts w:ascii="Calibri" w:eastAsia="Times New Roman" w:hAnsi="Calibri" w:cs="Times New Roman"/>
            <w:b/>
            <w:bCs/>
            <w:caps/>
            <w:noProof/>
            <w:webHidden/>
            <w:sz w:val="20"/>
            <w:szCs w:val="20"/>
            <w:lang w:eastAsia="tr-TR"/>
          </w:rPr>
          <w:t>2</w:t>
        </w:r>
        <w:r w:rsidR="00967219" w:rsidRPr="00967219">
          <w:rPr>
            <w:rFonts w:ascii="Calibri" w:eastAsia="Times New Roman" w:hAnsi="Calibri" w:cs="Times New Roman"/>
            <w:b/>
            <w:bCs/>
            <w:caps/>
            <w:noProof/>
            <w:webHidden/>
            <w:sz w:val="20"/>
            <w:szCs w:val="20"/>
            <w:lang w:eastAsia="tr-TR"/>
          </w:rPr>
          <w:fldChar w:fldCharType="end"/>
        </w:r>
      </w:hyperlink>
    </w:p>
    <w:p w14:paraId="75ED7034" w14:textId="77777777" w:rsidR="00967219" w:rsidRPr="00967219" w:rsidRDefault="002D268D" w:rsidP="00967219">
      <w:pPr>
        <w:tabs>
          <w:tab w:val="right" w:leader="dot" w:pos="13994"/>
        </w:tabs>
        <w:spacing w:after="0" w:line="300" w:lineRule="auto"/>
        <w:ind w:left="240"/>
        <w:rPr>
          <w:rFonts w:ascii="Calibri" w:eastAsia="Times New Roman" w:hAnsi="Calibri" w:cs="Times New Roman"/>
          <w:noProof/>
          <w:lang w:eastAsia="tr-TR"/>
        </w:rPr>
      </w:pPr>
      <w:hyperlink w:anchor="_Toc531097534" w:history="1">
        <w:r w:rsidR="00967219" w:rsidRPr="00967219">
          <w:rPr>
            <w:rFonts w:ascii="Calibri" w:eastAsia="SimSun" w:hAnsi="Calibri" w:cs="Times New Roman"/>
            <w:smallCaps/>
            <w:noProof/>
            <w:color w:val="0000FF"/>
            <w:sz w:val="20"/>
            <w:szCs w:val="20"/>
            <w:u w:val="single"/>
            <w:lang w:eastAsia="tr-TR"/>
          </w:rPr>
          <w:t xml:space="preserve">Okulun Kısa Tanıtımı </w:t>
        </w:r>
        <w:r w:rsidR="00967219" w:rsidRPr="00967219">
          <w:rPr>
            <w:rFonts w:ascii="Calibri" w:eastAsia="Times New Roman" w:hAnsi="Calibri" w:cs="Times New Roman"/>
            <w:smallCaps/>
            <w:noProof/>
            <w:webHidden/>
            <w:sz w:val="20"/>
            <w:szCs w:val="20"/>
            <w:lang w:eastAsia="tr-TR"/>
          </w:rPr>
          <w:tab/>
        </w:r>
        <w:r w:rsidR="00967219" w:rsidRPr="00967219">
          <w:rPr>
            <w:rFonts w:ascii="Calibri" w:eastAsia="Times New Roman" w:hAnsi="Calibri" w:cs="Times New Roman"/>
            <w:smallCaps/>
            <w:noProof/>
            <w:webHidden/>
            <w:sz w:val="20"/>
            <w:szCs w:val="20"/>
            <w:lang w:eastAsia="tr-TR"/>
          </w:rPr>
          <w:fldChar w:fldCharType="begin"/>
        </w:r>
        <w:r w:rsidR="00967219" w:rsidRPr="00967219">
          <w:rPr>
            <w:rFonts w:ascii="Calibri" w:eastAsia="Times New Roman" w:hAnsi="Calibri" w:cs="Times New Roman"/>
            <w:smallCaps/>
            <w:noProof/>
            <w:webHidden/>
            <w:sz w:val="20"/>
            <w:szCs w:val="20"/>
            <w:lang w:eastAsia="tr-TR"/>
          </w:rPr>
          <w:instrText xml:space="preserve"> PAGEREF _Toc531097534 \h </w:instrText>
        </w:r>
        <w:r w:rsidR="00967219" w:rsidRPr="00967219">
          <w:rPr>
            <w:rFonts w:ascii="Calibri" w:eastAsia="Times New Roman" w:hAnsi="Calibri" w:cs="Times New Roman"/>
            <w:smallCaps/>
            <w:noProof/>
            <w:webHidden/>
            <w:sz w:val="20"/>
            <w:szCs w:val="20"/>
            <w:lang w:eastAsia="tr-TR"/>
          </w:rPr>
        </w:r>
        <w:r w:rsidR="00967219" w:rsidRPr="00967219">
          <w:rPr>
            <w:rFonts w:ascii="Calibri" w:eastAsia="Times New Roman" w:hAnsi="Calibri" w:cs="Times New Roman"/>
            <w:smallCaps/>
            <w:noProof/>
            <w:webHidden/>
            <w:sz w:val="20"/>
            <w:szCs w:val="20"/>
            <w:lang w:eastAsia="tr-TR"/>
          </w:rPr>
          <w:fldChar w:fldCharType="separate"/>
        </w:r>
        <w:r w:rsidR="00967219" w:rsidRPr="00967219">
          <w:rPr>
            <w:rFonts w:ascii="Calibri" w:eastAsia="Times New Roman" w:hAnsi="Calibri" w:cs="Times New Roman"/>
            <w:smallCaps/>
            <w:noProof/>
            <w:webHidden/>
            <w:sz w:val="20"/>
            <w:szCs w:val="20"/>
            <w:lang w:eastAsia="tr-TR"/>
          </w:rPr>
          <w:t>2</w:t>
        </w:r>
        <w:r w:rsidR="00967219" w:rsidRPr="00967219">
          <w:rPr>
            <w:rFonts w:ascii="Calibri" w:eastAsia="Times New Roman" w:hAnsi="Calibri" w:cs="Times New Roman"/>
            <w:smallCaps/>
            <w:noProof/>
            <w:webHidden/>
            <w:sz w:val="20"/>
            <w:szCs w:val="20"/>
            <w:lang w:eastAsia="tr-TR"/>
          </w:rPr>
          <w:fldChar w:fldCharType="end"/>
        </w:r>
      </w:hyperlink>
    </w:p>
    <w:p w14:paraId="30F66810" w14:textId="77777777" w:rsidR="00967219" w:rsidRPr="00967219" w:rsidRDefault="002D268D" w:rsidP="00967219">
      <w:pPr>
        <w:tabs>
          <w:tab w:val="right" w:leader="dot" w:pos="13994"/>
        </w:tabs>
        <w:spacing w:after="0" w:line="300" w:lineRule="auto"/>
        <w:ind w:left="240"/>
        <w:rPr>
          <w:rFonts w:ascii="Calibri" w:eastAsia="Times New Roman" w:hAnsi="Calibri" w:cs="Times New Roman"/>
          <w:noProof/>
          <w:lang w:eastAsia="tr-TR"/>
        </w:rPr>
      </w:pPr>
      <w:hyperlink w:anchor="_Toc531097535" w:history="1">
        <w:r w:rsidR="00967219" w:rsidRPr="00967219">
          <w:rPr>
            <w:rFonts w:ascii="Calibri" w:eastAsia="SimSun" w:hAnsi="Calibri" w:cs="Times New Roman"/>
            <w:smallCaps/>
            <w:noProof/>
            <w:color w:val="0000FF"/>
            <w:sz w:val="20"/>
            <w:szCs w:val="20"/>
            <w:u w:val="single"/>
            <w:lang w:eastAsia="tr-TR"/>
          </w:rPr>
          <w:t>Okulun Mevcut Durumu: Temel İstatistikler</w:t>
        </w:r>
        <w:r w:rsidR="00967219" w:rsidRPr="00967219">
          <w:rPr>
            <w:rFonts w:ascii="Calibri" w:eastAsia="Times New Roman" w:hAnsi="Calibri" w:cs="Times New Roman"/>
            <w:smallCaps/>
            <w:noProof/>
            <w:webHidden/>
            <w:sz w:val="20"/>
            <w:szCs w:val="20"/>
            <w:lang w:eastAsia="tr-TR"/>
          </w:rPr>
          <w:tab/>
        </w:r>
        <w:r w:rsidR="00967219" w:rsidRPr="00967219">
          <w:rPr>
            <w:rFonts w:ascii="Calibri" w:eastAsia="Times New Roman" w:hAnsi="Calibri" w:cs="Times New Roman"/>
            <w:smallCaps/>
            <w:noProof/>
            <w:webHidden/>
            <w:sz w:val="20"/>
            <w:szCs w:val="20"/>
            <w:lang w:eastAsia="tr-TR"/>
          </w:rPr>
          <w:fldChar w:fldCharType="begin"/>
        </w:r>
        <w:r w:rsidR="00967219" w:rsidRPr="00967219">
          <w:rPr>
            <w:rFonts w:ascii="Calibri" w:eastAsia="Times New Roman" w:hAnsi="Calibri" w:cs="Times New Roman"/>
            <w:smallCaps/>
            <w:noProof/>
            <w:webHidden/>
            <w:sz w:val="20"/>
            <w:szCs w:val="20"/>
            <w:lang w:eastAsia="tr-TR"/>
          </w:rPr>
          <w:instrText xml:space="preserve"> PAGEREF _Toc531097535 \h </w:instrText>
        </w:r>
        <w:r w:rsidR="00967219" w:rsidRPr="00967219">
          <w:rPr>
            <w:rFonts w:ascii="Calibri" w:eastAsia="Times New Roman" w:hAnsi="Calibri" w:cs="Times New Roman"/>
            <w:smallCaps/>
            <w:noProof/>
            <w:webHidden/>
            <w:sz w:val="20"/>
            <w:szCs w:val="20"/>
            <w:lang w:eastAsia="tr-TR"/>
          </w:rPr>
        </w:r>
        <w:r w:rsidR="00967219" w:rsidRPr="00967219">
          <w:rPr>
            <w:rFonts w:ascii="Calibri" w:eastAsia="Times New Roman" w:hAnsi="Calibri" w:cs="Times New Roman"/>
            <w:smallCaps/>
            <w:noProof/>
            <w:webHidden/>
            <w:sz w:val="20"/>
            <w:szCs w:val="20"/>
            <w:lang w:eastAsia="tr-TR"/>
          </w:rPr>
          <w:fldChar w:fldCharType="separate"/>
        </w:r>
        <w:r w:rsidR="00967219" w:rsidRPr="00967219">
          <w:rPr>
            <w:rFonts w:ascii="Calibri" w:eastAsia="Times New Roman" w:hAnsi="Calibri" w:cs="Times New Roman"/>
            <w:smallCaps/>
            <w:noProof/>
            <w:webHidden/>
            <w:sz w:val="20"/>
            <w:szCs w:val="20"/>
            <w:lang w:eastAsia="tr-TR"/>
          </w:rPr>
          <w:t>2</w:t>
        </w:r>
        <w:r w:rsidR="00967219" w:rsidRPr="00967219">
          <w:rPr>
            <w:rFonts w:ascii="Calibri" w:eastAsia="Times New Roman" w:hAnsi="Calibri" w:cs="Times New Roman"/>
            <w:smallCaps/>
            <w:noProof/>
            <w:webHidden/>
            <w:sz w:val="20"/>
            <w:szCs w:val="20"/>
            <w:lang w:eastAsia="tr-TR"/>
          </w:rPr>
          <w:fldChar w:fldCharType="end"/>
        </w:r>
      </w:hyperlink>
    </w:p>
    <w:p w14:paraId="7802FA50" w14:textId="77777777" w:rsidR="00967219" w:rsidRPr="00967219" w:rsidRDefault="002D268D" w:rsidP="00967219">
      <w:pPr>
        <w:tabs>
          <w:tab w:val="right" w:leader="dot" w:pos="13994"/>
        </w:tabs>
        <w:spacing w:after="0" w:line="300" w:lineRule="auto"/>
        <w:ind w:left="240"/>
        <w:rPr>
          <w:rFonts w:ascii="Calibri" w:eastAsia="Times New Roman" w:hAnsi="Calibri" w:cs="Times New Roman"/>
          <w:noProof/>
          <w:lang w:eastAsia="tr-TR"/>
        </w:rPr>
      </w:pPr>
      <w:hyperlink w:anchor="_Toc531097536" w:history="1">
        <w:r w:rsidR="00967219" w:rsidRPr="00967219">
          <w:rPr>
            <w:rFonts w:ascii="Calibri" w:eastAsia="SimSun" w:hAnsi="Calibri" w:cs="Times New Roman"/>
            <w:smallCaps/>
            <w:noProof/>
            <w:color w:val="0000FF"/>
            <w:sz w:val="20"/>
            <w:szCs w:val="20"/>
            <w:u w:val="single"/>
            <w:lang w:eastAsia="tr-TR"/>
          </w:rPr>
          <w:t>PAYDAŞ ANALİZİ</w:t>
        </w:r>
        <w:r w:rsidR="00967219" w:rsidRPr="00967219">
          <w:rPr>
            <w:rFonts w:ascii="Calibri" w:eastAsia="Times New Roman" w:hAnsi="Calibri" w:cs="Times New Roman"/>
            <w:smallCaps/>
            <w:noProof/>
            <w:webHidden/>
            <w:sz w:val="20"/>
            <w:szCs w:val="20"/>
            <w:lang w:eastAsia="tr-TR"/>
          </w:rPr>
          <w:tab/>
        </w:r>
        <w:r w:rsidR="00967219" w:rsidRPr="00967219">
          <w:rPr>
            <w:rFonts w:ascii="Calibri" w:eastAsia="Times New Roman" w:hAnsi="Calibri" w:cs="Times New Roman"/>
            <w:smallCaps/>
            <w:noProof/>
            <w:webHidden/>
            <w:sz w:val="20"/>
            <w:szCs w:val="20"/>
            <w:lang w:eastAsia="tr-TR"/>
          </w:rPr>
          <w:fldChar w:fldCharType="begin"/>
        </w:r>
        <w:r w:rsidR="00967219" w:rsidRPr="00967219">
          <w:rPr>
            <w:rFonts w:ascii="Calibri" w:eastAsia="Times New Roman" w:hAnsi="Calibri" w:cs="Times New Roman"/>
            <w:smallCaps/>
            <w:noProof/>
            <w:webHidden/>
            <w:sz w:val="20"/>
            <w:szCs w:val="20"/>
            <w:lang w:eastAsia="tr-TR"/>
          </w:rPr>
          <w:instrText xml:space="preserve"> PAGEREF _Toc531097536 \h </w:instrText>
        </w:r>
        <w:r w:rsidR="00967219" w:rsidRPr="00967219">
          <w:rPr>
            <w:rFonts w:ascii="Calibri" w:eastAsia="Times New Roman" w:hAnsi="Calibri" w:cs="Times New Roman"/>
            <w:smallCaps/>
            <w:noProof/>
            <w:webHidden/>
            <w:sz w:val="20"/>
            <w:szCs w:val="20"/>
            <w:lang w:eastAsia="tr-TR"/>
          </w:rPr>
        </w:r>
        <w:r w:rsidR="00967219" w:rsidRPr="00967219">
          <w:rPr>
            <w:rFonts w:ascii="Calibri" w:eastAsia="Times New Roman" w:hAnsi="Calibri" w:cs="Times New Roman"/>
            <w:smallCaps/>
            <w:noProof/>
            <w:webHidden/>
            <w:sz w:val="20"/>
            <w:szCs w:val="20"/>
            <w:lang w:eastAsia="tr-TR"/>
          </w:rPr>
          <w:fldChar w:fldCharType="separate"/>
        </w:r>
        <w:r w:rsidR="00967219" w:rsidRPr="00967219">
          <w:rPr>
            <w:rFonts w:ascii="Calibri" w:eastAsia="Times New Roman" w:hAnsi="Calibri" w:cs="Times New Roman"/>
            <w:smallCaps/>
            <w:noProof/>
            <w:webHidden/>
            <w:sz w:val="20"/>
            <w:szCs w:val="20"/>
            <w:lang w:eastAsia="tr-TR"/>
          </w:rPr>
          <w:t>2</w:t>
        </w:r>
        <w:r w:rsidR="00967219" w:rsidRPr="00967219">
          <w:rPr>
            <w:rFonts w:ascii="Calibri" w:eastAsia="Times New Roman" w:hAnsi="Calibri" w:cs="Times New Roman"/>
            <w:smallCaps/>
            <w:noProof/>
            <w:webHidden/>
            <w:sz w:val="20"/>
            <w:szCs w:val="20"/>
            <w:lang w:eastAsia="tr-TR"/>
          </w:rPr>
          <w:fldChar w:fldCharType="end"/>
        </w:r>
      </w:hyperlink>
    </w:p>
    <w:p w14:paraId="2549BA5D" w14:textId="77777777" w:rsidR="00967219" w:rsidRPr="00967219" w:rsidRDefault="002D268D" w:rsidP="00967219">
      <w:pPr>
        <w:tabs>
          <w:tab w:val="right" w:leader="dot" w:pos="13994"/>
        </w:tabs>
        <w:spacing w:after="0" w:line="300" w:lineRule="auto"/>
        <w:ind w:left="240"/>
        <w:rPr>
          <w:rFonts w:ascii="Calibri" w:eastAsia="Times New Roman" w:hAnsi="Calibri" w:cs="Times New Roman"/>
          <w:noProof/>
          <w:lang w:eastAsia="tr-TR"/>
        </w:rPr>
      </w:pPr>
      <w:hyperlink w:anchor="_Toc531097537" w:history="1">
        <w:r w:rsidR="00967219" w:rsidRPr="00967219">
          <w:rPr>
            <w:rFonts w:ascii="Calibri" w:eastAsia="SimSun" w:hAnsi="Calibri" w:cs="Times New Roman"/>
            <w:smallCaps/>
            <w:noProof/>
            <w:color w:val="0000FF"/>
            <w:sz w:val="20"/>
            <w:szCs w:val="20"/>
            <w:u w:val="single"/>
            <w:lang w:eastAsia="tr-TR"/>
          </w:rPr>
          <w:t>GZFT (Güçlü, Zayıf, Fırsat, Tehdit) Analizi</w:t>
        </w:r>
        <w:r w:rsidR="00967219" w:rsidRPr="00967219">
          <w:rPr>
            <w:rFonts w:ascii="Calibri" w:eastAsia="Times New Roman" w:hAnsi="Calibri" w:cs="Times New Roman"/>
            <w:smallCaps/>
            <w:noProof/>
            <w:webHidden/>
            <w:sz w:val="20"/>
            <w:szCs w:val="20"/>
            <w:lang w:eastAsia="tr-TR"/>
          </w:rPr>
          <w:tab/>
        </w:r>
        <w:r w:rsidR="00967219" w:rsidRPr="00967219">
          <w:rPr>
            <w:rFonts w:ascii="Calibri" w:eastAsia="Times New Roman" w:hAnsi="Calibri" w:cs="Times New Roman"/>
            <w:smallCaps/>
            <w:noProof/>
            <w:webHidden/>
            <w:sz w:val="20"/>
            <w:szCs w:val="20"/>
            <w:lang w:eastAsia="tr-TR"/>
          </w:rPr>
          <w:fldChar w:fldCharType="begin"/>
        </w:r>
        <w:r w:rsidR="00967219" w:rsidRPr="00967219">
          <w:rPr>
            <w:rFonts w:ascii="Calibri" w:eastAsia="Times New Roman" w:hAnsi="Calibri" w:cs="Times New Roman"/>
            <w:smallCaps/>
            <w:noProof/>
            <w:webHidden/>
            <w:sz w:val="20"/>
            <w:szCs w:val="20"/>
            <w:lang w:eastAsia="tr-TR"/>
          </w:rPr>
          <w:instrText xml:space="preserve"> PAGEREF _Toc531097537 \h </w:instrText>
        </w:r>
        <w:r w:rsidR="00967219" w:rsidRPr="00967219">
          <w:rPr>
            <w:rFonts w:ascii="Calibri" w:eastAsia="Times New Roman" w:hAnsi="Calibri" w:cs="Times New Roman"/>
            <w:smallCaps/>
            <w:noProof/>
            <w:webHidden/>
            <w:sz w:val="20"/>
            <w:szCs w:val="20"/>
            <w:lang w:eastAsia="tr-TR"/>
          </w:rPr>
        </w:r>
        <w:r w:rsidR="00967219" w:rsidRPr="00967219">
          <w:rPr>
            <w:rFonts w:ascii="Calibri" w:eastAsia="Times New Roman" w:hAnsi="Calibri" w:cs="Times New Roman"/>
            <w:smallCaps/>
            <w:noProof/>
            <w:webHidden/>
            <w:sz w:val="20"/>
            <w:szCs w:val="20"/>
            <w:lang w:eastAsia="tr-TR"/>
          </w:rPr>
          <w:fldChar w:fldCharType="separate"/>
        </w:r>
        <w:r w:rsidR="00967219" w:rsidRPr="00967219">
          <w:rPr>
            <w:rFonts w:ascii="Calibri" w:eastAsia="Times New Roman" w:hAnsi="Calibri" w:cs="Times New Roman"/>
            <w:smallCaps/>
            <w:noProof/>
            <w:webHidden/>
            <w:sz w:val="20"/>
            <w:szCs w:val="20"/>
            <w:lang w:eastAsia="tr-TR"/>
          </w:rPr>
          <w:t>2</w:t>
        </w:r>
        <w:r w:rsidR="00967219" w:rsidRPr="00967219">
          <w:rPr>
            <w:rFonts w:ascii="Calibri" w:eastAsia="Times New Roman" w:hAnsi="Calibri" w:cs="Times New Roman"/>
            <w:smallCaps/>
            <w:noProof/>
            <w:webHidden/>
            <w:sz w:val="20"/>
            <w:szCs w:val="20"/>
            <w:lang w:eastAsia="tr-TR"/>
          </w:rPr>
          <w:fldChar w:fldCharType="end"/>
        </w:r>
      </w:hyperlink>
    </w:p>
    <w:p w14:paraId="187F3976" w14:textId="77777777" w:rsidR="00967219" w:rsidRPr="00967219" w:rsidRDefault="002D268D" w:rsidP="00967219">
      <w:pPr>
        <w:tabs>
          <w:tab w:val="right" w:leader="dot" w:pos="13994"/>
        </w:tabs>
        <w:spacing w:after="0" w:line="300" w:lineRule="auto"/>
        <w:ind w:left="240"/>
        <w:rPr>
          <w:rFonts w:ascii="Calibri" w:eastAsia="Times New Roman" w:hAnsi="Calibri" w:cs="Times New Roman"/>
          <w:noProof/>
          <w:lang w:eastAsia="tr-TR"/>
        </w:rPr>
      </w:pPr>
      <w:hyperlink w:anchor="_Toc531097538" w:history="1">
        <w:r w:rsidR="00967219" w:rsidRPr="00967219">
          <w:rPr>
            <w:rFonts w:ascii="Calibri" w:eastAsia="SimSun" w:hAnsi="Calibri" w:cs="Times New Roman"/>
            <w:smallCaps/>
            <w:noProof/>
            <w:color w:val="0000FF"/>
            <w:sz w:val="20"/>
            <w:szCs w:val="20"/>
            <w:u w:val="single"/>
            <w:lang w:eastAsia="tr-TR"/>
          </w:rPr>
          <w:t>Gelişim ve Sorun Alanları</w:t>
        </w:r>
        <w:r w:rsidR="00967219" w:rsidRPr="00967219">
          <w:rPr>
            <w:rFonts w:ascii="Calibri" w:eastAsia="Times New Roman" w:hAnsi="Calibri" w:cs="Times New Roman"/>
            <w:smallCaps/>
            <w:noProof/>
            <w:webHidden/>
            <w:sz w:val="20"/>
            <w:szCs w:val="20"/>
            <w:lang w:eastAsia="tr-TR"/>
          </w:rPr>
          <w:tab/>
        </w:r>
        <w:r w:rsidR="00967219" w:rsidRPr="00967219">
          <w:rPr>
            <w:rFonts w:ascii="Calibri" w:eastAsia="Times New Roman" w:hAnsi="Calibri" w:cs="Times New Roman"/>
            <w:smallCaps/>
            <w:noProof/>
            <w:webHidden/>
            <w:sz w:val="20"/>
            <w:szCs w:val="20"/>
            <w:lang w:eastAsia="tr-TR"/>
          </w:rPr>
          <w:fldChar w:fldCharType="begin"/>
        </w:r>
        <w:r w:rsidR="00967219" w:rsidRPr="00967219">
          <w:rPr>
            <w:rFonts w:ascii="Calibri" w:eastAsia="Times New Roman" w:hAnsi="Calibri" w:cs="Times New Roman"/>
            <w:smallCaps/>
            <w:noProof/>
            <w:webHidden/>
            <w:sz w:val="20"/>
            <w:szCs w:val="20"/>
            <w:lang w:eastAsia="tr-TR"/>
          </w:rPr>
          <w:instrText xml:space="preserve"> PAGEREF _Toc531097538 \h </w:instrText>
        </w:r>
        <w:r w:rsidR="00967219" w:rsidRPr="00967219">
          <w:rPr>
            <w:rFonts w:ascii="Calibri" w:eastAsia="Times New Roman" w:hAnsi="Calibri" w:cs="Times New Roman"/>
            <w:smallCaps/>
            <w:noProof/>
            <w:webHidden/>
            <w:sz w:val="20"/>
            <w:szCs w:val="20"/>
            <w:lang w:eastAsia="tr-TR"/>
          </w:rPr>
        </w:r>
        <w:r w:rsidR="00967219" w:rsidRPr="00967219">
          <w:rPr>
            <w:rFonts w:ascii="Calibri" w:eastAsia="Times New Roman" w:hAnsi="Calibri" w:cs="Times New Roman"/>
            <w:smallCaps/>
            <w:noProof/>
            <w:webHidden/>
            <w:sz w:val="20"/>
            <w:szCs w:val="20"/>
            <w:lang w:eastAsia="tr-TR"/>
          </w:rPr>
          <w:fldChar w:fldCharType="separate"/>
        </w:r>
        <w:r w:rsidR="00967219" w:rsidRPr="00967219">
          <w:rPr>
            <w:rFonts w:ascii="Calibri" w:eastAsia="Times New Roman" w:hAnsi="Calibri" w:cs="Times New Roman"/>
            <w:smallCaps/>
            <w:noProof/>
            <w:webHidden/>
            <w:sz w:val="20"/>
            <w:szCs w:val="20"/>
            <w:lang w:eastAsia="tr-TR"/>
          </w:rPr>
          <w:t>2</w:t>
        </w:r>
        <w:r w:rsidR="00967219" w:rsidRPr="00967219">
          <w:rPr>
            <w:rFonts w:ascii="Calibri" w:eastAsia="Times New Roman" w:hAnsi="Calibri" w:cs="Times New Roman"/>
            <w:smallCaps/>
            <w:noProof/>
            <w:webHidden/>
            <w:sz w:val="20"/>
            <w:szCs w:val="20"/>
            <w:lang w:eastAsia="tr-TR"/>
          </w:rPr>
          <w:fldChar w:fldCharType="end"/>
        </w:r>
      </w:hyperlink>
    </w:p>
    <w:p w14:paraId="63CC15C4" w14:textId="77777777" w:rsidR="00967219" w:rsidRPr="00967219" w:rsidRDefault="002D268D" w:rsidP="00967219">
      <w:pPr>
        <w:tabs>
          <w:tab w:val="right" w:leader="dot" w:pos="13994"/>
        </w:tabs>
        <w:spacing w:before="120" w:after="120" w:line="300" w:lineRule="auto"/>
        <w:rPr>
          <w:rFonts w:ascii="Calibri" w:eastAsia="Times New Roman" w:hAnsi="Calibri" w:cs="Times New Roman"/>
          <w:noProof/>
          <w:lang w:eastAsia="tr-TR"/>
        </w:rPr>
      </w:pPr>
      <w:hyperlink w:anchor="_Toc531097539" w:history="1">
        <w:r w:rsidR="00967219" w:rsidRPr="00967219">
          <w:rPr>
            <w:rFonts w:ascii="Calibri" w:eastAsia="SimSun" w:hAnsi="Calibri" w:cs="Times New Roman"/>
            <w:b/>
            <w:bCs/>
            <w:caps/>
            <w:noProof/>
            <w:color w:val="0000FF"/>
            <w:sz w:val="20"/>
            <w:szCs w:val="20"/>
            <w:u w:val="single"/>
            <w:lang w:eastAsia="tr-TR"/>
          </w:rPr>
          <w:t>BÖLÜM III: MİSYON, VİZYON VE TEMEL DEĞERLER</w:t>
        </w:r>
        <w:r w:rsidR="00967219" w:rsidRPr="00967219">
          <w:rPr>
            <w:rFonts w:ascii="Calibri" w:eastAsia="Times New Roman" w:hAnsi="Calibri" w:cs="Times New Roman"/>
            <w:b/>
            <w:bCs/>
            <w:caps/>
            <w:noProof/>
            <w:webHidden/>
            <w:sz w:val="20"/>
            <w:szCs w:val="20"/>
            <w:lang w:eastAsia="tr-TR"/>
          </w:rPr>
          <w:tab/>
        </w:r>
        <w:r w:rsidR="00967219" w:rsidRPr="00967219">
          <w:rPr>
            <w:rFonts w:ascii="Calibri" w:eastAsia="Times New Roman" w:hAnsi="Calibri" w:cs="Times New Roman"/>
            <w:b/>
            <w:bCs/>
            <w:caps/>
            <w:noProof/>
            <w:webHidden/>
            <w:sz w:val="20"/>
            <w:szCs w:val="20"/>
            <w:lang w:eastAsia="tr-TR"/>
          </w:rPr>
          <w:fldChar w:fldCharType="begin"/>
        </w:r>
        <w:r w:rsidR="00967219" w:rsidRPr="00967219">
          <w:rPr>
            <w:rFonts w:ascii="Calibri" w:eastAsia="Times New Roman" w:hAnsi="Calibri" w:cs="Times New Roman"/>
            <w:b/>
            <w:bCs/>
            <w:caps/>
            <w:noProof/>
            <w:webHidden/>
            <w:sz w:val="20"/>
            <w:szCs w:val="20"/>
            <w:lang w:eastAsia="tr-TR"/>
          </w:rPr>
          <w:instrText xml:space="preserve"> PAGEREF _Toc531097539 \h </w:instrText>
        </w:r>
        <w:r w:rsidR="00967219" w:rsidRPr="00967219">
          <w:rPr>
            <w:rFonts w:ascii="Calibri" w:eastAsia="Times New Roman" w:hAnsi="Calibri" w:cs="Times New Roman"/>
            <w:b/>
            <w:bCs/>
            <w:caps/>
            <w:noProof/>
            <w:webHidden/>
            <w:sz w:val="20"/>
            <w:szCs w:val="20"/>
            <w:lang w:eastAsia="tr-TR"/>
          </w:rPr>
        </w:r>
        <w:r w:rsidR="00967219" w:rsidRPr="00967219">
          <w:rPr>
            <w:rFonts w:ascii="Calibri" w:eastAsia="Times New Roman" w:hAnsi="Calibri" w:cs="Times New Roman"/>
            <w:b/>
            <w:bCs/>
            <w:caps/>
            <w:noProof/>
            <w:webHidden/>
            <w:sz w:val="20"/>
            <w:szCs w:val="20"/>
            <w:lang w:eastAsia="tr-TR"/>
          </w:rPr>
          <w:fldChar w:fldCharType="separate"/>
        </w:r>
        <w:r w:rsidR="00967219" w:rsidRPr="00967219">
          <w:rPr>
            <w:rFonts w:ascii="Calibri" w:eastAsia="Times New Roman" w:hAnsi="Calibri" w:cs="Times New Roman"/>
            <w:b/>
            <w:bCs/>
            <w:caps/>
            <w:noProof/>
            <w:webHidden/>
            <w:sz w:val="20"/>
            <w:szCs w:val="20"/>
            <w:lang w:eastAsia="tr-TR"/>
          </w:rPr>
          <w:t>2</w:t>
        </w:r>
        <w:r w:rsidR="00967219" w:rsidRPr="00967219">
          <w:rPr>
            <w:rFonts w:ascii="Calibri" w:eastAsia="Times New Roman" w:hAnsi="Calibri" w:cs="Times New Roman"/>
            <w:b/>
            <w:bCs/>
            <w:caps/>
            <w:noProof/>
            <w:webHidden/>
            <w:sz w:val="20"/>
            <w:szCs w:val="20"/>
            <w:lang w:eastAsia="tr-TR"/>
          </w:rPr>
          <w:fldChar w:fldCharType="end"/>
        </w:r>
      </w:hyperlink>
    </w:p>
    <w:p w14:paraId="276BFF5C" w14:textId="77777777" w:rsidR="00967219" w:rsidRPr="00967219" w:rsidRDefault="002D268D" w:rsidP="00967219">
      <w:pPr>
        <w:tabs>
          <w:tab w:val="right" w:leader="dot" w:pos="13994"/>
        </w:tabs>
        <w:spacing w:after="0" w:line="300" w:lineRule="auto"/>
        <w:ind w:left="240"/>
        <w:rPr>
          <w:rFonts w:ascii="Calibri" w:eastAsia="Times New Roman" w:hAnsi="Calibri" w:cs="Times New Roman"/>
          <w:noProof/>
          <w:lang w:eastAsia="tr-TR"/>
        </w:rPr>
      </w:pPr>
      <w:hyperlink w:anchor="_Toc531097540" w:history="1">
        <w:r w:rsidR="00967219" w:rsidRPr="00967219">
          <w:rPr>
            <w:rFonts w:ascii="Calibri" w:eastAsia="SimSun" w:hAnsi="Calibri" w:cs="Times New Roman"/>
            <w:smallCaps/>
            <w:noProof/>
            <w:color w:val="0000FF"/>
            <w:sz w:val="20"/>
            <w:szCs w:val="20"/>
            <w:u w:val="single"/>
            <w:lang w:eastAsia="tr-TR"/>
          </w:rPr>
          <w:t xml:space="preserve">MİSYONUMUZ </w:t>
        </w:r>
        <w:r w:rsidR="00967219" w:rsidRPr="00967219">
          <w:rPr>
            <w:rFonts w:ascii="Calibri" w:eastAsia="Times New Roman" w:hAnsi="Calibri" w:cs="Times New Roman"/>
            <w:smallCaps/>
            <w:noProof/>
            <w:webHidden/>
            <w:sz w:val="20"/>
            <w:szCs w:val="20"/>
            <w:lang w:eastAsia="tr-TR"/>
          </w:rPr>
          <w:tab/>
        </w:r>
        <w:r w:rsidR="00967219" w:rsidRPr="00967219">
          <w:rPr>
            <w:rFonts w:ascii="Calibri" w:eastAsia="Times New Roman" w:hAnsi="Calibri" w:cs="Times New Roman"/>
            <w:smallCaps/>
            <w:noProof/>
            <w:webHidden/>
            <w:sz w:val="20"/>
            <w:szCs w:val="20"/>
            <w:lang w:eastAsia="tr-TR"/>
          </w:rPr>
          <w:fldChar w:fldCharType="begin"/>
        </w:r>
        <w:r w:rsidR="00967219" w:rsidRPr="00967219">
          <w:rPr>
            <w:rFonts w:ascii="Calibri" w:eastAsia="Times New Roman" w:hAnsi="Calibri" w:cs="Times New Roman"/>
            <w:smallCaps/>
            <w:noProof/>
            <w:webHidden/>
            <w:sz w:val="20"/>
            <w:szCs w:val="20"/>
            <w:lang w:eastAsia="tr-TR"/>
          </w:rPr>
          <w:instrText xml:space="preserve"> PAGEREF _Toc531097540 \h </w:instrText>
        </w:r>
        <w:r w:rsidR="00967219" w:rsidRPr="00967219">
          <w:rPr>
            <w:rFonts w:ascii="Calibri" w:eastAsia="Times New Roman" w:hAnsi="Calibri" w:cs="Times New Roman"/>
            <w:smallCaps/>
            <w:noProof/>
            <w:webHidden/>
            <w:sz w:val="20"/>
            <w:szCs w:val="20"/>
            <w:lang w:eastAsia="tr-TR"/>
          </w:rPr>
        </w:r>
        <w:r w:rsidR="00967219" w:rsidRPr="00967219">
          <w:rPr>
            <w:rFonts w:ascii="Calibri" w:eastAsia="Times New Roman" w:hAnsi="Calibri" w:cs="Times New Roman"/>
            <w:smallCaps/>
            <w:noProof/>
            <w:webHidden/>
            <w:sz w:val="20"/>
            <w:szCs w:val="20"/>
            <w:lang w:eastAsia="tr-TR"/>
          </w:rPr>
          <w:fldChar w:fldCharType="separate"/>
        </w:r>
        <w:r w:rsidR="00967219" w:rsidRPr="00967219">
          <w:rPr>
            <w:rFonts w:ascii="Calibri" w:eastAsia="Times New Roman" w:hAnsi="Calibri" w:cs="Times New Roman"/>
            <w:smallCaps/>
            <w:noProof/>
            <w:webHidden/>
            <w:sz w:val="20"/>
            <w:szCs w:val="20"/>
            <w:lang w:eastAsia="tr-TR"/>
          </w:rPr>
          <w:t>2</w:t>
        </w:r>
        <w:r w:rsidR="00967219" w:rsidRPr="00967219">
          <w:rPr>
            <w:rFonts w:ascii="Calibri" w:eastAsia="Times New Roman" w:hAnsi="Calibri" w:cs="Times New Roman"/>
            <w:smallCaps/>
            <w:noProof/>
            <w:webHidden/>
            <w:sz w:val="20"/>
            <w:szCs w:val="20"/>
            <w:lang w:eastAsia="tr-TR"/>
          </w:rPr>
          <w:fldChar w:fldCharType="end"/>
        </w:r>
      </w:hyperlink>
    </w:p>
    <w:p w14:paraId="75302943" w14:textId="77777777" w:rsidR="00967219" w:rsidRPr="00967219" w:rsidRDefault="002D268D" w:rsidP="00967219">
      <w:pPr>
        <w:tabs>
          <w:tab w:val="right" w:leader="dot" w:pos="13994"/>
        </w:tabs>
        <w:spacing w:after="0" w:line="300" w:lineRule="auto"/>
        <w:ind w:left="240"/>
        <w:rPr>
          <w:rFonts w:ascii="Calibri" w:eastAsia="Times New Roman" w:hAnsi="Calibri" w:cs="Times New Roman"/>
          <w:noProof/>
          <w:lang w:eastAsia="tr-TR"/>
        </w:rPr>
      </w:pPr>
      <w:hyperlink w:anchor="_Toc531097541" w:history="1">
        <w:r w:rsidR="00967219" w:rsidRPr="00967219">
          <w:rPr>
            <w:rFonts w:ascii="Calibri" w:eastAsia="SimSun" w:hAnsi="Calibri" w:cs="Times New Roman"/>
            <w:smallCaps/>
            <w:noProof/>
            <w:color w:val="0000FF"/>
            <w:sz w:val="20"/>
            <w:szCs w:val="20"/>
            <w:u w:val="single"/>
            <w:lang w:eastAsia="tr-TR"/>
          </w:rPr>
          <w:t xml:space="preserve">VİZYONUMUZ </w:t>
        </w:r>
        <w:r w:rsidR="00967219" w:rsidRPr="00967219">
          <w:rPr>
            <w:rFonts w:ascii="Calibri" w:eastAsia="Times New Roman" w:hAnsi="Calibri" w:cs="Times New Roman"/>
            <w:smallCaps/>
            <w:noProof/>
            <w:webHidden/>
            <w:sz w:val="20"/>
            <w:szCs w:val="20"/>
            <w:lang w:eastAsia="tr-TR"/>
          </w:rPr>
          <w:tab/>
        </w:r>
        <w:r w:rsidR="00967219" w:rsidRPr="00967219">
          <w:rPr>
            <w:rFonts w:ascii="Calibri" w:eastAsia="Times New Roman" w:hAnsi="Calibri" w:cs="Times New Roman"/>
            <w:smallCaps/>
            <w:noProof/>
            <w:webHidden/>
            <w:sz w:val="20"/>
            <w:szCs w:val="20"/>
            <w:lang w:eastAsia="tr-TR"/>
          </w:rPr>
          <w:fldChar w:fldCharType="begin"/>
        </w:r>
        <w:r w:rsidR="00967219" w:rsidRPr="00967219">
          <w:rPr>
            <w:rFonts w:ascii="Calibri" w:eastAsia="Times New Roman" w:hAnsi="Calibri" w:cs="Times New Roman"/>
            <w:smallCaps/>
            <w:noProof/>
            <w:webHidden/>
            <w:sz w:val="20"/>
            <w:szCs w:val="20"/>
            <w:lang w:eastAsia="tr-TR"/>
          </w:rPr>
          <w:instrText xml:space="preserve"> PAGEREF _Toc531097541 \h </w:instrText>
        </w:r>
        <w:r w:rsidR="00967219" w:rsidRPr="00967219">
          <w:rPr>
            <w:rFonts w:ascii="Calibri" w:eastAsia="Times New Roman" w:hAnsi="Calibri" w:cs="Times New Roman"/>
            <w:smallCaps/>
            <w:noProof/>
            <w:webHidden/>
            <w:sz w:val="20"/>
            <w:szCs w:val="20"/>
            <w:lang w:eastAsia="tr-TR"/>
          </w:rPr>
        </w:r>
        <w:r w:rsidR="00967219" w:rsidRPr="00967219">
          <w:rPr>
            <w:rFonts w:ascii="Calibri" w:eastAsia="Times New Roman" w:hAnsi="Calibri" w:cs="Times New Roman"/>
            <w:smallCaps/>
            <w:noProof/>
            <w:webHidden/>
            <w:sz w:val="20"/>
            <w:szCs w:val="20"/>
            <w:lang w:eastAsia="tr-TR"/>
          </w:rPr>
          <w:fldChar w:fldCharType="separate"/>
        </w:r>
        <w:r w:rsidR="00967219" w:rsidRPr="00967219">
          <w:rPr>
            <w:rFonts w:ascii="Calibri" w:eastAsia="Times New Roman" w:hAnsi="Calibri" w:cs="Times New Roman"/>
            <w:smallCaps/>
            <w:noProof/>
            <w:webHidden/>
            <w:sz w:val="20"/>
            <w:szCs w:val="20"/>
            <w:lang w:eastAsia="tr-TR"/>
          </w:rPr>
          <w:t>2</w:t>
        </w:r>
        <w:r w:rsidR="00967219" w:rsidRPr="00967219">
          <w:rPr>
            <w:rFonts w:ascii="Calibri" w:eastAsia="Times New Roman" w:hAnsi="Calibri" w:cs="Times New Roman"/>
            <w:smallCaps/>
            <w:noProof/>
            <w:webHidden/>
            <w:sz w:val="20"/>
            <w:szCs w:val="20"/>
            <w:lang w:eastAsia="tr-TR"/>
          </w:rPr>
          <w:fldChar w:fldCharType="end"/>
        </w:r>
      </w:hyperlink>
    </w:p>
    <w:p w14:paraId="53ABDC0F" w14:textId="77777777" w:rsidR="00967219" w:rsidRPr="00967219" w:rsidRDefault="002D268D" w:rsidP="00967219">
      <w:pPr>
        <w:tabs>
          <w:tab w:val="right" w:leader="dot" w:pos="13994"/>
        </w:tabs>
        <w:spacing w:after="0" w:line="300" w:lineRule="auto"/>
        <w:ind w:left="240"/>
        <w:rPr>
          <w:rFonts w:ascii="Calibri" w:eastAsia="Times New Roman" w:hAnsi="Calibri" w:cs="Times New Roman"/>
          <w:noProof/>
          <w:lang w:eastAsia="tr-TR"/>
        </w:rPr>
      </w:pPr>
      <w:hyperlink w:anchor="_Toc531097542" w:history="1">
        <w:r w:rsidR="00967219" w:rsidRPr="00967219">
          <w:rPr>
            <w:rFonts w:ascii="Calibri" w:eastAsia="SimSun" w:hAnsi="Calibri" w:cs="Times New Roman"/>
            <w:smallCaps/>
            <w:noProof/>
            <w:color w:val="0000FF"/>
            <w:sz w:val="20"/>
            <w:szCs w:val="20"/>
            <w:u w:val="single"/>
            <w:lang w:eastAsia="tr-TR"/>
          </w:rPr>
          <w:t xml:space="preserve">TEMEL DEĞERLERİMİZ </w:t>
        </w:r>
        <w:r w:rsidR="00967219" w:rsidRPr="00967219">
          <w:rPr>
            <w:rFonts w:ascii="Calibri" w:eastAsia="Times New Roman" w:hAnsi="Calibri" w:cs="Times New Roman"/>
            <w:smallCaps/>
            <w:noProof/>
            <w:webHidden/>
            <w:sz w:val="20"/>
            <w:szCs w:val="20"/>
            <w:lang w:eastAsia="tr-TR"/>
          </w:rPr>
          <w:tab/>
        </w:r>
        <w:r w:rsidR="00967219" w:rsidRPr="00967219">
          <w:rPr>
            <w:rFonts w:ascii="Calibri" w:eastAsia="Times New Roman" w:hAnsi="Calibri" w:cs="Times New Roman"/>
            <w:smallCaps/>
            <w:noProof/>
            <w:webHidden/>
            <w:sz w:val="20"/>
            <w:szCs w:val="20"/>
            <w:lang w:eastAsia="tr-TR"/>
          </w:rPr>
          <w:fldChar w:fldCharType="begin"/>
        </w:r>
        <w:r w:rsidR="00967219" w:rsidRPr="00967219">
          <w:rPr>
            <w:rFonts w:ascii="Calibri" w:eastAsia="Times New Roman" w:hAnsi="Calibri" w:cs="Times New Roman"/>
            <w:smallCaps/>
            <w:noProof/>
            <w:webHidden/>
            <w:sz w:val="20"/>
            <w:szCs w:val="20"/>
            <w:lang w:eastAsia="tr-TR"/>
          </w:rPr>
          <w:instrText xml:space="preserve"> PAGEREF _Toc531097542 \h </w:instrText>
        </w:r>
        <w:r w:rsidR="00967219" w:rsidRPr="00967219">
          <w:rPr>
            <w:rFonts w:ascii="Calibri" w:eastAsia="Times New Roman" w:hAnsi="Calibri" w:cs="Times New Roman"/>
            <w:smallCaps/>
            <w:noProof/>
            <w:webHidden/>
            <w:sz w:val="20"/>
            <w:szCs w:val="20"/>
            <w:lang w:eastAsia="tr-TR"/>
          </w:rPr>
        </w:r>
        <w:r w:rsidR="00967219" w:rsidRPr="00967219">
          <w:rPr>
            <w:rFonts w:ascii="Calibri" w:eastAsia="Times New Roman" w:hAnsi="Calibri" w:cs="Times New Roman"/>
            <w:smallCaps/>
            <w:noProof/>
            <w:webHidden/>
            <w:sz w:val="20"/>
            <w:szCs w:val="20"/>
            <w:lang w:eastAsia="tr-TR"/>
          </w:rPr>
          <w:fldChar w:fldCharType="separate"/>
        </w:r>
        <w:r w:rsidR="00967219" w:rsidRPr="00967219">
          <w:rPr>
            <w:rFonts w:ascii="Calibri" w:eastAsia="Times New Roman" w:hAnsi="Calibri" w:cs="Times New Roman"/>
            <w:smallCaps/>
            <w:noProof/>
            <w:webHidden/>
            <w:sz w:val="20"/>
            <w:szCs w:val="20"/>
            <w:lang w:eastAsia="tr-TR"/>
          </w:rPr>
          <w:t>2</w:t>
        </w:r>
        <w:r w:rsidR="00967219" w:rsidRPr="00967219">
          <w:rPr>
            <w:rFonts w:ascii="Calibri" w:eastAsia="Times New Roman" w:hAnsi="Calibri" w:cs="Times New Roman"/>
            <w:smallCaps/>
            <w:noProof/>
            <w:webHidden/>
            <w:sz w:val="20"/>
            <w:szCs w:val="20"/>
            <w:lang w:eastAsia="tr-TR"/>
          </w:rPr>
          <w:fldChar w:fldCharType="end"/>
        </w:r>
      </w:hyperlink>
    </w:p>
    <w:p w14:paraId="03261ADF" w14:textId="77777777" w:rsidR="00967219" w:rsidRPr="00967219" w:rsidRDefault="002D268D" w:rsidP="00967219">
      <w:pPr>
        <w:tabs>
          <w:tab w:val="right" w:leader="dot" w:pos="13994"/>
        </w:tabs>
        <w:spacing w:before="120" w:after="120" w:line="300" w:lineRule="auto"/>
        <w:rPr>
          <w:rFonts w:ascii="Calibri" w:eastAsia="Times New Roman" w:hAnsi="Calibri" w:cs="Times New Roman"/>
          <w:noProof/>
          <w:lang w:eastAsia="tr-TR"/>
        </w:rPr>
      </w:pPr>
      <w:hyperlink w:anchor="_Toc531097543" w:history="1">
        <w:r w:rsidR="00967219" w:rsidRPr="00967219">
          <w:rPr>
            <w:rFonts w:ascii="Calibri" w:eastAsia="SimSun" w:hAnsi="Calibri" w:cs="Times New Roman"/>
            <w:b/>
            <w:bCs/>
            <w:caps/>
            <w:noProof/>
            <w:color w:val="0000FF"/>
            <w:sz w:val="20"/>
            <w:szCs w:val="20"/>
            <w:u w:val="single"/>
            <w:lang w:eastAsia="tr-TR"/>
          </w:rPr>
          <w:t>BÖLÜM IV: AMAÇ, HEDEF VE EYLEMLER</w:t>
        </w:r>
        <w:r w:rsidR="00967219" w:rsidRPr="00967219">
          <w:rPr>
            <w:rFonts w:ascii="Calibri" w:eastAsia="Times New Roman" w:hAnsi="Calibri" w:cs="Times New Roman"/>
            <w:b/>
            <w:bCs/>
            <w:caps/>
            <w:noProof/>
            <w:webHidden/>
            <w:sz w:val="20"/>
            <w:szCs w:val="20"/>
            <w:lang w:eastAsia="tr-TR"/>
          </w:rPr>
          <w:tab/>
        </w:r>
        <w:r w:rsidR="00967219" w:rsidRPr="00967219">
          <w:rPr>
            <w:rFonts w:ascii="Calibri" w:eastAsia="Times New Roman" w:hAnsi="Calibri" w:cs="Times New Roman"/>
            <w:b/>
            <w:bCs/>
            <w:caps/>
            <w:noProof/>
            <w:webHidden/>
            <w:sz w:val="20"/>
            <w:szCs w:val="20"/>
            <w:lang w:eastAsia="tr-TR"/>
          </w:rPr>
          <w:fldChar w:fldCharType="begin"/>
        </w:r>
        <w:r w:rsidR="00967219" w:rsidRPr="00967219">
          <w:rPr>
            <w:rFonts w:ascii="Calibri" w:eastAsia="Times New Roman" w:hAnsi="Calibri" w:cs="Times New Roman"/>
            <w:b/>
            <w:bCs/>
            <w:caps/>
            <w:noProof/>
            <w:webHidden/>
            <w:sz w:val="20"/>
            <w:szCs w:val="20"/>
            <w:lang w:eastAsia="tr-TR"/>
          </w:rPr>
          <w:instrText xml:space="preserve"> PAGEREF _Toc531097543 \h </w:instrText>
        </w:r>
        <w:r w:rsidR="00967219" w:rsidRPr="00967219">
          <w:rPr>
            <w:rFonts w:ascii="Calibri" w:eastAsia="Times New Roman" w:hAnsi="Calibri" w:cs="Times New Roman"/>
            <w:b/>
            <w:bCs/>
            <w:caps/>
            <w:noProof/>
            <w:webHidden/>
            <w:sz w:val="20"/>
            <w:szCs w:val="20"/>
            <w:lang w:eastAsia="tr-TR"/>
          </w:rPr>
        </w:r>
        <w:r w:rsidR="00967219" w:rsidRPr="00967219">
          <w:rPr>
            <w:rFonts w:ascii="Calibri" w:eastAsia="Times New Roman" w:hAnsi="Calibri" w:cs="Times New Roman"/>
            <w:b/>
            <w:bCs/>
            <w:caps/>
            <w:noProof/>
            <w:webHidden/>
            <w:sz w:val="20"/>
            <w:szCs w:val="20"/>
            <w:lang w:eastAsia="tr-TR"/>
          </w:rPr>
          <w:fldChar w:fldCharType="separate"/>
        </w:r>
        <w:r w:rsidR="00967219" w:rsidRPr="00967219">
          <w:rPr>
            <w:rFonts w:ascii="Calibri" w:eastAsia="Times New Roman" w:hAnsi="Calibri" w:cs="Times New Roman"/>
            <w:b/>
            <w:bCs/>
            <w:caps/>
            <w:noProof/>
            <w:webHidden/>
            <w:sz w:val="20"/>
            <w:szCs w:val="20"/>
            <w:lang w:eastAsia="tr-TR"/>
          </w:rPr>
          <w:t>2</w:t>
        </w:r>
        <w:r w:rsidR="00967219" w:rsidRPr="00967219">
          <w:rPr>
            <w:rFonts w:ascii="Calibri" w:eastAsia="Times New Roman" w:hAnsi="Calibri" w:cs="Times New Roman"/>
            <w:b/>
            <w:bCs/>
            <w:caps/>
            <w:noProof/>
            <w:webHidden/>
            <w:sz w:val="20"/>
            <w:szCs w:val="20"/>
            <w:lang w:eastAsia="tr-TR"/>
          </w:rPr>
          <w:fldChar w:fldCharType="end"/>
        </w:r>
      </w:hyperlink>
    </w:p>
    <w:p w14:paraId="67E1944F" w14:textId="77777777" w:rsidR="00967219" w:rsidRPr="00967219" w:rsidRDefault="002D268D" w:rsidP="00967219">
      <w:pPr>
        <w:tabs>
          <w:tab w:val="right" w:leader="dot" w:pos="13994"/>
        </w:tabs>
        <w:spacing w:after="0" w:line="300" w:lineRule="auto"/>
        <w:ind w:left="240"/>
        <w:rPr>
          <w:rFonts w:ascii="Calibri" w:eastAsia="Times New Roman" w:hAnsi="Calibri" w:cs="Times New Roman"/>
          <w:noProof/>
          <w:lang w:eastAsia="tr-TR"/>
        </w:rPr>
      </w:pPr>
      <w:hyperlink w:anchor="_Toc531097544" w:history="1">
        <w:r w:rsidR="00967219" w:rsidRPr="00967219">
          <w:rPr>
            <w:rFonts w:ascii="Calibri" w:eastAsia="SimSun" w:hAnsi="Calibri" w:cs="Times New Roman"/>
            <w:smallCaps/>
            <w:noProof/>
            <w:color w:val="0000FF"/>
            <w:sz w:val="20"/>
            <w:szCs w:val="20"/>
            <w:u w:val="single"/>
            <w:lang w:eastAsia="tr-TR"/>
          </w:rPr>
          <w:t>TEMA I: EĞİTİM VE ÖĞRETİME ERİŞİM</w:t>
        </w:r>
        <w:r w:rsidR="00967219" w:rsidRPr="00967219">
          <w:rPr>
            <w:rFonts w:ascii="Calibri" w:eastAsia="Times New Roman" w:hAnsi="Calibri" w:cs="Times New Roman"/>
            <w:smallCaps/>
            <w:noProof/>
            <w:webHidden/>
            <w:sz w:val="20"/>
            <w:szCs w:val="20"/>
            <w:lang w:eastAsia="tr-TR"/>
          </w:rPr>
          <w:tab/>
        </w:r>
        <w:r w:rsidR="00967219" w:rsidRPr="00967219">
          <w:rPr>
            <w:rFonts w:ascii="Calibri" w:eastAsia="Times New Roman" w:hAnsi="Calibri" w:cs="Times New Roman"/>
            <w:smallCaps/>
            <w:noProof/>
            <w:webHidden/>
            <w:sz w:val="20"/>
            <w:szCs w:val="20"/>
            <w:lang w:eastAsia="tr-TR"/>
          </w:rPr>
          <w:fldChar w:fldCharType="begin"/>
        </w:r>
        <w:r w:rsidR="00967219" w:rsidRPr="00967219">
          <w:rPr>
            <w:rFonts w:ascii="Calibri" w:eastAsia="Times New Roman" w:hAnsi="Calibri" w:cs="Times New Roman"/>
            <w:smallCaps/>
            <w:noProof/>
            <w:webHidden/>
            <w:sz w:val="20"/>
            <w:szCs w:val="20"/>
            <w:lang w:eastAsia="tr-TR"/>
          </w:rPr>
          <w:instrText xml:space="preserve"> PAGEREF _Toc531097544 \h </w:instrText>
        </w:r>
        <w:r w:rsidR="00967219" w:rsidRPr="00967219">
          <w:rPr>
            <w:rFonts w:ascii="Calibri" w:eastAsia="Times New Roman" w:hAnsi="Calibri" w:cs="Times New Roman"/>
            <w:smallCaps/>
            <w:noProof/>
            <w:webHidden/>
            <w:sz w:val="20"/>
            <w:szCs w:val="20"/>
            <w:lang w:eastAsia="tr-TR"/>
          </w:rPr>
        </w:r>
        <w:r w:rsidR="00967219" w:rsidRPr="00967219">
          <w:rPr>
            <w:rFonts w:ascii="Calibri" w:eastAsia="Times New Roman" w:hAnsi="Calibri" w:cs="Times New Roman"/>
            <w:smallCaps/>
            <w:noProof/>
            <w:webHidden/>
            <w:sz w:val="20"/>
            <w:szCs w:val="20"/>
            <w:lang w:eastAsia="tr-TR"/>
          </w:rPr>
          <w:fldChar w:fldCharType="separate"/>
        </w:r>
        <w:r w:rsidR="00967219" w:rsidRPr="00967219">
          <w:rPr>
            <w:rFonts w:ascii="Calibri" w:eastAsia="Times New Roman" w:hAnsi="Calibri" w:cs="Times New Roman"/>
            <w:smallCaps/>
            <w:noProof/>
            <w:webHidden/>
            <w:sz w:val="20"/>
            <w:szCs w:val="20"/>
            <w:lang w:eastAsia="tr-TR"/>
          </w:rPr>
          <w:t>2</w:t>
        </w:r>
        <w:r w:rsidR="00967219" w:rsidRPr="00967219">
          <w:rPr>
            <w:rFonts w:ascii="Calibri" w:eastAsia="Times New Roman" w:hAnsi="Calibri" w:cs="Times New Roman"/>
            <w:smallCaps/>
            <w:noProof/>
            <w:webHidden/>
            <w:sz w:val="20"/>
            <w:szCs w:val="20"/>
            <w:lang w:eastAsia="tr-TR"/>
          </w:rPr>
          <w:fldChar w:fldCharType="end"/>
        </w:r>
      </w:hyperlink>
    </w:p>
    <w:p w14:paraId="5403767D" w14:textId="77777777" w:rsidR="00967219" w:rsidRPr="00967219" w:rsidRDefault="002D268D" w:rsidP="00967219">
      <w:pPr>
        <w:tabs>
          <w:tab w:val="right" w:leader="dot" w:pos="13994"/>
        </w:tabs>
        <w:spacing w:after="0" w:line="300" w:lineRule="auto"/>
        <w:ind w:left="240"/>
        <w:rPr>
          <w:rFonts w:ascii="Calibri" w:eastAsia="Times New Roman" w:hAnsi="Calibri" w:cs="Times New Roman"/>
          <w:noProof/>
          <w:lang w:eastAsia="tr-TR"/>
        </w:rPr>
      </w:pPr>
      <w:hyperlink w:anchor="_Toc531097545" w:history="1">
        <w:r w:rsidR="00967219" w:rsidRPr="00967219">
          <w:rPr>
            <w:rFonts w:ascii="Calibri" w:eastAsia="SimSun" w:hAnsi="Calibri" w:cs="Times New Roman"/>
            <w:smallCaps/>
            <w:noProof/>
            <w:color w:val="0000FF"/>
            <w:sz w:val="20"/>
            <w:szCs w:val="20"/>
            <w:u w:val="single"/>
            <w:lang w:eastAsia="tr-TR"/>
          </w:rPr>
          <w:t>TEMA II: EĞİTİM VE ÖĞRETİMDE KALİTENİN ARTIRILMASI</w:t>
        </w:r>
        <w:r w:rsidR="00967219" w:rsidRPr="00967219">
          <w:rPr>
            <w:rFonts w:ascii="Calibri" w:eastAsia="Times New Roman" w:hAnsi="Calibri" w:cs="Times New Roman"/>
            <w:smallCaps/>
            <w:noProof/>
            <w:webHidden/>
            <w:sz w:val="20"/>
            <w:szCs w:val="20"/>
            <w:lang w:eastAsia="tr-TR"/>
          </w:rPr>
          <w:tab/>
        </w:r>
        <w:r w:rsidR="00967219" w:rsidRPr="00967219">
          <w:rPr>
            <w:rFonts w:ascii="Calibri" w:eastAsia="Times New Roman" w:hAnsi="Calibri" w:cs="Times New Roman"/>
            <w:smallCaps/>
            <w:noProof/>
            <w:webHidden/>
            <w:sz w:val="20"/>
            <w:szCs w:val="20"/>
            <w:lang w:eastAsia="tr-TR"/>
          </w:rPr>
          <w:fldChar w:fldCharType="begin"/>
        </w:r>
        <w:r w:rsidR="00967219" w:rsidRPr="00967219">
          <w:rPr>
            <w:rFonts w:ascii="Calibri" w:eastAsia="Times New Roman" w:hAnsi="Calibri" w:cs="Times New Roman"/>
            <w:smallCaps/>
            <w:noProof/>
            <w:webHidden/>
            <w:sz w:val="20"/>
            <w:szCs w:val="20"/>
            <w:lang w:eastAsia="tr-TR"/>
          </w:rPr>
          <w:instrText xml:space="preserve"> PAGEREF _Toc531097545 \h </w:instrText>
        </w:r>
        <w:r w:rsidR="00967219" w:rsidRPr="00967219">
          <w:rPr>
            <w:rFonts w:ascii="Calibri" w:eastAsia="Times New Roman" w:hAnsi="Calibri" w:cs="Times New Roman"/>
            <w:smallCaps/>
            <w:noProof/>
            <w:webHidden/>
            <w:sz w:val="20"/>
            <w:szCs w:val="20"/>
            <w:lang w:eastAsia="tr-TR"/>
          </w:rPr>
        </w:r>
        <w:r w:rsidR="00967219" w:rsidRPr="00967219">
          <w:rPr>
            <w:rFonts w:ascii="Calibri" w:eastAsia="Times New Roman" w:hAnsi="Calibri" w:cs="Times New Roman"/>
            <w:smallCaps/>
            <w:noProof/>
            <w:webHidden/>
            <w:sz w:val="20"/>
            <w:szCs w:val="20"/>
            <w:lang w:eastAsia="tr-TR"/>
          </w:rPr>
          <w:fldChar w:fldCharType="separate"/>
        </w:r>
        <w:r w:rsidR="00967219" w:rsidRPr="00967219">
          <w:rPr>
            <w:rFonts w:ascii="Calibri" w:eastAsia="Times New Roman" w:hAnsi="Calibri" w:cs="Times New Roman"/>
            <w:b/>
            <w:bCs/>
            <w:smallCaps/>
            <w:noProof/>
            <w:webHidden/>
            <w:sz w:val="20"/>
            <w:szCs w:val="20"/>
            <w:lang w:eastAsia="tr-TR"/>
          </w:rPr>
          <w:t>Hata! Yer işareti tanımlanmamış.</w:t>
        </w:r>
        <w:r w:rsidR="00967219" w:rsidRPr="00967219">
          <w:rPr>
            <w:rFonts w:ascii="Calibri" w:eastAsia="Times New Roman" w:hAnsi="Calibri" w:cs="Times New Roman"/>
            <w:smallCaps/>
            <w:noProof/>
            <w:webHidden/>
            <w:sz w:val="20"/>
            <w:szCs w:val="20"/>
            <w:lang w:eastAsia="tr-TR"/>
          </w:rPr>
          <w:fldChar w:fldCharType="end"/>
        </w:r>
      </w:hyperlink>
    </w:p>
    <w:p w14:paraId="23E57772" w14:textId="77777777" w:rsidR="00967219" w:rsidRPr="00967219" w:rsidRDefault="002D268D" w:rsidP="00967219">
      <w:pPr>
        <w:tabs>
          <w:tab w:val="right" w:leader="dot" w:pos="13994"/>
        </w:tabs>
        <w:spacing w:after="0" w:line="300" w:lineRule="auto"/>
        <w:ind w:left="240"/>
        <w:rPr>
          <w:rFonts w:ascii="Calibri" w:eastAsia="Times New Roman" w:hAnsi="Calibri" w:cs="Times New Roman"/>
          <w:noProof/>
          <w:lang w:eastAsia="tr-TR"/>
        </w:rPr>
      </w:pPr>
      <w:hyperlink w:anchor="_Toc531097546" w:history="1">
        <w:r w:rsidR="00967219" w:rsidRPr="00967219">
          <w:rPr>
            <w:rFonts w:ascii="Calibri" w:eastAsia="SimSun" w:hAnsi="Calibri" w:cs="Times New Roman"/>
            <w:smallCaps/>
            <w:noProof/>
            <w:color w:val="0000FF"/>
            <w:sz w:val="20"/>
            <w:szCs w:val="20"/>
            <w:u w:val="single"/>
            <w:lang w:eastAsia="tr-TR"/>
          </w:rPr>
          <w:t>TEMA III: KURUMSAL KAPASİTE</w:t>
        </w:r>
        <w:r w:rsidR="00967219" w:rsidRPr="00967219">
          <w:rPr>
            <w:rFonts w:ascii="Calibri" w:eastAsia="Times New Roman" w:hAnsi="Calibri" w:cs="Times New Roman"/>
            <w:smallCaps/>
            <w:noProof/>
            <w:webHidden/>
            <w:sz w:val="20"/>
            <w:szCs w:val="20"/>
            <w:lang w:eastAsia="tr-TR"/>
          </w:rPr>
          <w:tab/>
        </w:r>
        <w:r w:rsidR="00967219" w:rsidRPr="00967219">
          <w:rPr>
            <w:rFonts w:ascii="Calibri" w:eastAsia="Times New Roman" w:hAnsi="Calibri" w:cs="Times New Roman"/>
            <w:smallCaps/>
            <w:noProof/>
            <w:webHidden/>
            <w:sz w:val="20"/>
            <w:szCs w:val="20"/>
            <w:lang w:eastAsia="tr-TR"/>
          </w:rPr>
          <w:fldChar w:fldCharType="begin"/>
        </w:r>
        <w:r w:rsidR="00967219" w:rsidRPr="00967219">
          <w:rPr>
            <w:rFonts w:ascii="Calibri" w:eastAsia="Times New Roman" w:hAnsi="Calibri" w:cs="Times New Roman"/>
            <w:smallCaps/>
            <w:noProof/>
            <w:webHidden/>
            <w:sz w:val="20"/>
            <w:szCs w:val="20"/>
            <w:lang w:eastAsia="tr-TR"/>
          </w:rPr>
          <w:instrText xml:space="preserve"> PAGEREF _Toc531097546 \h </w:instrText>
        </w:r>
        <w:r w:rsidR="00967219" w:rsidRPr="00967219">
          <w:rPr>
            <w:rFonts w:ascii="Calibri" w:eastAsia="Times New Roman" w:hAnsi="Calibri" w:cs="Times New Roman"/>
            <w:smallCaps/>
            <w:noProof/>
            <w:webHidden/>
            <w:sz w:val="20"/>
            <w:szCs w:val="20"/>
            <w:lang w:eastAsia="tr-TR"/>
          </w:rPr>
        </w:r>
        <w:r w:rsidR="00967219" w:rsidRPr="00967219">
          <w:rPr>
            <w:rFonts w:ascii="Calibri" w:eastAsia="Times New Roman" w:hAnsi="Calibri" w:cs="Times New Roman"/>
            <w:smallCaps/>
            <w:noProof/>
            <w:webHidden/>
            <w:sz w:val="20"/>
            <w:szCs w:val="20"/>
            <w:lang w:eastAsia="tr-TR"/>
          </w:rPr>
          <w:fldChar w:fldCharType="separate"/>
        </w:r>
        <w:r w:rsidR="00967219" w:rsidRPr="00967219">
          <w:rPr>
            <w:rFonts w:ascii="Calibri" w:eastAsia="Times New Roman" w:hAnsi="Calibri" w:cs="Times New Roman"/>
            <w:b/>
            <w:bCs/>
            <w:smallCaps/>
            <w:noProof/>
            <w:webHidden/>
            <w:sz w:val="20"/>
            <w:szCs w:val="20"/>
            <w:lang w:eastAsia="tr-TR"/>
          </w:rPr>
          <w:t>Hata! Yer işareti tanımlanmamış.</w:t>
        </w:r>
        <w:r w:rsidR="00967219" w:rsidRPr="00967219">
          <w:rPr>
            <w:rFonts w:ascii="Calibri" w:eastAsia="Times New Roman" w:hAnsi="Calibri" w:cs="Times New Roman"/>
            <w:smallCaps/>
            <w:noProof/>
            <w:webHidden/>
            <w:sz w:val="20"/>
            <w:szCs w:val="20"/>
            <w:lang w:eastAsia="tr-TR"/>
          </w:rPr>
          <w:fldChar w:fldCharType="end"/>
        </w:r>
      </w:hyperlink>
    </w:p>
    <w:p w14:paraId="352428AE" w14:textId="77777777" w:rsidR="00967219" w:rsidRPr="00967219" w:rsidRDefault="002D268D" w:rsidP="00967219">
      <w:pPr>
        <w:tabs>
          <w:tab w:val="right" w:leader="dot" w:pos="13994"/>
        </w:tabs>
        <w:spacing w:before="120" w:after="120" w:line="300" w:lineRule="auto"/>
        <w:rPr>
          <w:rFonts w:ascii="Calibri" w:eastAsia="Times New Roman" w:hAnsi="Calibri" w:cs="Times New Roman"/>
          <w:noProof/>
          <w:lang w:eastAsia="tr-TR"/>
        </w:rPr>
      </w:pPr>
      <w:hyperlink w:anchor="_Toc531097547" w:history="1">
        <w:r w:rsidR="00967219" w:rsidRPr="00967219">
          <w:rPr>
            <w:rFonts w:ascii="Calibri" w:eastAsia="SimSun" w:hAnsi="Calibri" w:cs="Times New Roman"/>
            <w:b/>
            <w:bCs/>
            <w:caps/>
            <w:noProof/>
            <w:color w:val="0000FF"/>
            <w:sz w:val="20"/>
            <w:szCs w:val="20"/>
            <w:u w:val="single"/>
            <w:lang w:eastAsia="tr-TR"/>
          </w:rPr>
          <w:t>V. BÖLÜM: MALİYETLENDİRME</w:t>
        </w:r>
        <w:r w:rsidR="00967219" w:rsidRPr="00967219">
          <w:rPr>
            <w:rFonts w:ascii="Calibri" w:eastAsia="Times New Roman" w:hAnsi="Calibri" w:cs="Times New Roman"/>
            <w:b/>
            <w:bCs/>
            <w:caps/>
            <w:noProof/>
            <w:webHidden/>
            <w:sz w:val="20"/>
            <w:szCs w:val="20"/>
            <w:lang w:eastAsia="tr-TR"/>
          </w:rPr>
          <w:tab/>
        </w:r>
        <w:r w:rsidR="00967219" w:rsidRPr="00967219">
          <w:rPr>
            <w:rFonts w:ascii="Calibri" w:eastAsia="Times New Roman" w:hAnsi="Calibri" w:cs="Times New Roman"/>
            <w:b/>
            <w:bCs/>
            <w:caps/>
            <w:noProof/>
            <w:webHidden/>
            <w:sz w:val="20"/>
            <w:szCs w:val="20"/>
            <w:lang w:eastAsia="tr-TR"/>
          </w:rPr>
          <w:fldChar w:fldCharType="begin"/>
        </w:r>
        <w:r w:rsidR="00967219" w:rsidRPr="00967219">
          <w:rPr>
            <w:rFonts w:ascii="Calibri" w:eastAsia="Times New Roman" w:hAnsi="Calibri" w:cs="Times New Roman"/>
            <w:b/>
            <w:bCs/>
            <w:caps/>
            <w:noProof/>
            <w:webHidden/>
            <w:sz w:val="20"/>
            <w:szCs w:val="20"/>
            <w:lang w:eastAsia="tr-TR"/>
          </w:rPr>
          <w:instrText xml:space="preserve"> PAGEREF _Toc531097547 \h </w:instrText>
        </w:r>
        <w:r w:rsidR="00967219" w:rsidRPr="00967219">
          <w:rPr>
            <w:rFonts w:ascii="Calibri" w:eastAsia="Times New Roman" w:hAnsi="Calibri" w:cs="Times New Roman"/>
            <w:b/>
            <w:bCs/>
            <w:caps/>
            <w:noProof/>
            <w:webHidden/>
            <w:sz w:val="20"/>
            <w:szCs w:val="20"/>
            <w:lang w:eastAsia="tr-TR"/>
          </w:rPr>
        </w:r>
        <w:r w:rsidR="00967219" w:rsidRPr="00967219">
          <w:rPr>
            <w:rFonts w:ascii="Calibri" w:eastAsia="Times New Roman" w:hAnsi="Calibri" w:cs="Times New Roman"/>
            <w:b/>
            <w:bCs/>
            <w:caps/>
            <w:noProof/>
            <w:webHidden/>
            <w:sz w:val="20"/>
            <w:szCs w:val="20"/>
            <w:lang w:eastAsia="tr-TR"/>
          </w:rPr>
          <w:fldChar w:fldCharType="separate"/>
        </w:r>
        <w:r w:rsidR="00967219" w:rsidRPr="00967219">
          <w:rPr>
            <w:rFonts w:ascii="Calibri" w:eastAsia="Times New Roman" w:hAnsi="Calibri" w:cs="Times New Roman"/>
            <w:b/>
            <w:bCs/>
            <w:caps/>
            <w:noProof/>
            <w:webHidden/>
            <w:sz w:val="20"/>
            <w:szCs w:val="20"/>
            <w:lang w:eastAsia="tr-TR"/>
          </w:rPr>
          <w:t>2</w:t>
        </w:r>
        <w:r w:rsidR="00967219" w:rsidRPr="00967219">
          <w:rPr>
            <w:rFonts w:ascii="Calibri" w:eastAsia="Times New Roman" w:hAnsi="Calibri" w:cs="Times New Roman"/>
            <w:b/>
            <w:bCs/>
            <w:caps/>
            <w:noProof/>
            <w:webHidden/>
            <w:sz w:val="20"/>
            <w:szCs w:val="20"/>
            <w:lang w:eastAsia="tr-TR"/>
          </w:rPr>
          <w:fldChar w:fldCharType="end"/>
        </w:r>
      </w:hyperlink>
    </w:p>
    <w:p w14:paraId="47397400" w14:textId="77777777" w:rsidR="00967219" w:rsidRPr="00967219" w:rsidRDefault="002D268D" w:rsidP="00967219">
      <w:pPr>
        <w:tabs>
          <w:tab w:val="right" w:leader="dot" w:pos="13994"/>
        </w:tabs>
        <w:spacing w:before="120" w:after="120" w:line="300" w:lineRule="auto"/>
        <w:rPr>
          <w:rFonts w:ascii="Calibri" w:eastAsia="Times New Roman" w:hAnsi="Calibri" w:cs="Times New Roman"/>
          <w:noProof/>
          <w:lang w:eastAsia="tr-TR"/>
        </w:rPr>
      </w:pPr>
      <w:hyperlink w:anchor="_Toc531097548" w:history="1">
        <w:r w:rsidR="00967219" w:rsidRPr="00967219">
          <w:rPr>
            <w:rFonts w:ascii="Calibri" w:eastAsia="SimSun" w:hAnsi="Calibri" w:cs="Times New Roman"/>
            <w:b/>
            <w:bCs/>
            <w:caps/>
            <w:noProof/>
            <w:color w:val="0000FF"/>
            <w:sz w:val="20"/>
            <w:szCs w:val="20"/>
            <w:u w:val="single"/>
            <w:lang w:eastAsia="tr-TR"/>
          </w:rPr>
          <w:t>EKLER:</w:t>
        </w:r>
        <w:r w:rsidR="00967219" w:rsidRPr="00967219">
          <w:rPr>
            <w:rFonts w:ascii="Calibri" w:eastAsia="Times New Roman" w:hAnsi="Calibri" w:cs="Times New Roman"/>
            <w:b/>
            <w:bCs/>
            <w:caps/>
            <w:noProof/>
            <w:webHidden/>
            <w:sz w:val="20"/>
            <w:szCs w:val="20"/>
            <w:lang w:eastAsia="tr-TR"/>
          </w:rPr>
          <w:tab/>
        </w:r>
        <w:r w:rsidR="00967219" w:rsidRPr="00967219">
          <w:rPr>
            <w:rFonts w:ascii="Calibri" w:eastAsia="Times New Roman" w:hAnsi="Calibri" w:cs="Times New Roman"/>
            <w:b/>
            <w:bCs/>
            <w:caps/>
            <w:noProof/>
            <w:webHidden/>
            <w:sz w:val="20"/>
            <w:szCs w:val="20"/>
            <w:lang w:eastAsia="tr-TR"/>
          </w:rPr>
          <w:fldChar w:fldCharType="begin"/>
        </w:r>
        <w:r w:rsidR="00967219" w:rsidRPr="00967219">
          <w:rPr>
            <w:rFonts w:ascii="Calibri" w:eastAsia="Times New Roman" w:hAnsi="Calibri" w:cs="Times New Roman"/>
            <w:b/>
            <w:bCs/>
            <w:caps/>
            <w:noProof/>
            <w:webHidden/>
            <w:sz w:val="20"/>
            <w:szCs w:val="20"/>
            <w:lang w:eastAsia="tr-TR"/>
          </w:rPr>
          <w:instrText xml:space="preserve"> PAGEREF _Toc531097548 \h </w:instrText>
        </w:r>
        <w:r w:rsidR="00967219" w:rsidRPr="00967219">
          <w:rPr>
            <w:rFonts w:ascii="Calibri" w:eastAsia="Times New Roman" w:hAnsi="Calibri" w:cs="Times New Roman"/>
            <w:b/>
            <w:bCs/>
            <w:caps/>
            <w:noProof/>
            <w:webHidden/>
            <w:sz w:val="20"/>
            <w:szCs w:val="20"/>
            <w:lang w:eastAsia="tr-TR"/>
          </w:rPr>
        </w:r>
        <w:r w:rsidR="00967219" w:rsidRPr="00967219">
          <w:rPr>
            <w:rFonts w:ascii="Calibri" w:eastAsia="Times New Roman" w:hAnsi="Calibri" w:cs="Times New Roman"/>
            <w:b/>
            <w:bCs/>
            <w:caps/>
            <w:noProof/>
            <w:webHidden/>
            <w:sz w:val="20"/>
            <w:szCs w:val="20"/>
            <w:lang w:eastAsia="tr-TR"/>
          </w:rPr>
          <w:fldChar w:fldCharType="separate"/>
        </w:r>
        <w:r w:rsidR="00967219" w:rsidRPr="00967219">
          <w:rPr>
            <w:rFonts w:ascii="Calibri" w:eastAsia="Times New Roman" w:hAnsi="Calibri" w:cs="Times New Roman"/>
            <w:b/>
            <w:bCs/>
            <w:caps/>
            <w:noProof/>
            <w:webHidden/>
            <w:sz w:val="20"/>
            <w:szCs w:val="20"/>
            <w:lang w:eastAsia="tr-TR"/>
          </w:rPr>
          <w:t>2</w:t>
        </w:r>
        <w:r w:rsidR="00967219" w:rsidRPr="00967219">
          <w:rPr>
            <w:rFonts w:ascii="Calibri" w:eastAsia="Times New Roman" w:hAnsi="Calibri" w:cs="Times New Roman"/>
            <w:b/>
            <w:bCs/>
            <w:caps/>
            <w:noProof/>
            <w:webHidden/>
            <w:sz w:val="20"/>
            <w:szCs w:val="20"/>
            <w:lang w:eastAsia="tr-TR"/>
          </w:rPr>
          <w:fldChar w:fldCharType="end"/>
        </w:r>
      </w:hyperlink>
    </w:p>
    <w:p w14:paraId="02240736" w14:textId="77777777" w:rsidR="00967219" w:rsidRPr="00967219" w:rsidRDefault="00967219" w:rsidP="00967219">
      <w:pPr>
        <w:spacing w:line="300" w:lineRule="auto"/>
        <w:rPr>
          <w:rFonts w:ascii="Book Antiqua" w:eastAsia="Times New Roman" w:hAnsi="Book Antiqua" w:cs="Times New Roman"/>
          <w:sz w:val="24"/>
          <w:szCs w:val="24"/>
          <w:lang w:eastAsia="tr-TR"/>
        </w:rPr>
      </w:pPr>
      <w:r w:rsidRPr="00967219">
        <w:rPr>
          <w:rFonts w:ascii="Calibri" w:eastAsia="Times New Roman" w:hAnsi="Calibri" w:cs="Times New Roman"/>
          <w:b/>
          <w:bCs/>
          <w:i/>
          <w:iCs/>
          <w:sz w:val="20"/>
          <w:szCs w:val="24"/>
          <w:lang w:eastAsia="tr-TR"/>
        </w:rPr>
        <w:fldChar w:fldCharType="end"/>
      </w:r>
    </w:p>
    <w:p w14:paraId="3B35429D" w14:textId="77777777" w:rsidR="00967219" w:rsidRPr="00967219" w:rsidRDefault="00967219" w:rsidP="00967219">
      <w:pPr>
        <w:tabs>
          <w:tab w:val="left" w:pos="3703"/>
        </w:tabs>
        <w:spacing w:line="300" w:lineRule="auto"/>
        <w:jc w:val="both"/>
        <w:rPr>
          <w:rFonts w:ascii="Book Antiqua" w:eastAsia="Adobe Garamond Pro Bold" w:hAnsi="Book Antiqua" w:cs="Times New Roman"/>
          <w:b/>
          <w:bCs/>
          <w:spacing w:val="-4"/>
          <w:sz w:val="24"/>
          <w:szCs w:val="24"/>
          <w:lang w:eastAsia="tr-TR"/>
        </w:rPr>
        <w:sectPr w:rsidR="00967219" w:rsidRPr="00967219" w:rsidSect="004962D0">
          <w:headerReference w:type="default" r:id="rId8"/>
          <w:footerReference w:type="default" r:id="rId9"/>
          <w:footerReference w:type="first" r:id="rId10"/>
          <w:pgSz w:w="16838" w:h="11906" w:orient="landscape"/>
          <w:pgMar w:top="1417" w:right="1417" w:bottom="1417" w:left="1417" w:header="708" w:footer="708" w:gutter="0"/>
          <w:pgNumType w:start="1" w:chapStyle="1"/>
          <w:cols w:sep="1" w:space="709"/>
          <w:docGrid w:linePitch="360"/>
        </w:sectPr>
      </w:pPr>
    </w:p>
    <w:p w14:paraId="05494A06" w14:textId="77777777" w:rsidR="00967219" w:rsidRPr="00967219" w:rsidRDefault="00967219" w:rsidP="00967219">
      <w:pPr>
        <w:keepNext/>
        <w:keepLines/>
        <w:spacing w:before="320" w:after="80" w:line="360" w:lineRule="auto"/>
        <w:outlineLvl w:val="0"/>
        <w:rPr>
          <w:rFonts w:ascii="Book Antiqua" w:eastAsia="SimSun" w:hAnsi="Book Antiqua" w:cs="Times New Roman"/>
          <w:b/>
          <w:color w:val="00B0F0"/>
          <w:sz w:val="24"/>
          <w:szCs w:val="24"/>
          <w:lang w:eastAsia="tr-TR"/>
        </w:rPr>
      </w:pPr>
      <w:bookmarkStart w:id="3" w:name="_Toc416085123"/>
      <w:bookmarkStart w:id="4" w:name="_Toc529519443"/>
      <w:bookmarkStart w:id="5" w:name="_Toc531097532"/>
      <w:r w:rsidRPr="00967219">
        <w:rPr>
          <w:rFonts w:ascii="Book Antiqua" w:eastAsia="SimSun" w:hAnsi="Book Antiqua" w:cs="Times New Roman"/>
          <w:b/>
          <w:color w:val="00B0F0"/>
          <w:sz w:val="24"/>
          <w:szCs w:val="24"/>
          <w:lang w:eastAsia="tr-TR"/>
        </w:rPr>
        <w:lastRenderedPageBreak/>
        <w:t>BÖLÜM I</w:t>
      </w:r>
      <w:bookmarkStart w:id="6" w:name="_Toc416085124"/>
      <w:bookmarkStart w:id="7" w:name="_Toc529519444"/>
      <w:bookmarkEnd w:id="3"/>
      <w:bookmarkEnd w:id="4"/>
      <w:r w:rsidRPr="00967219">
        <w:rPr>
          <w:rFonts w:ascii="Book Antiqua" w:eastAsia="SimSun" w:hAnsi="Book Antiqua" w:cs="Times New Roman"/>
          <w:b/>
          <w:color w:val="00B0F0"/>
          <w:sz w:val="24"/>
          <w:szCs w:val="24"/>
          <w:lang w:eastAsia="tr-TR"/>
        </w:rPr>
        <w:t>: GİRİŞ ve PLAN HAZIRLIK SÜRECİ</w:t>
      </w:r>
      <w:bookmarkStart w:id="8" w:name="_Toc414908124"/>
      <w:bookmarkStart w:id="9" w:name="_Toc415574452"/>
      <w:bookmarkStart w:id="10" w:name="_Toc416085125"/>
      <w:bookmarkStart w:id="11" w:name="_Toc387784720"/>
      <w:bookmarkEnd w:id="5"/>
      <w:bookmarkEnd w:id="6"/>
      <w:bookmarkEnd w:id="7"/>
      <w:bookmarkEnd w:id="8"/>
      <w:bookmarkEnd w:id="9"/>
    </w:p>
    <w:bookmarkEnd w:id="10"/>
    <w:p w14:paraId="67A96925" w14:textId="77777777" w:rsidR="00967219" w:rsidRPr="00967219" w:rsidRDefault="00967219" w:rsidP="00967219">
      <w:pPr>
        <w:autoSpaceDE w:val="0"/>
        <w:autoSpaceDN w:val="0"/>
        <w:adjustRightInd w:val="0"/>
        <w:spacing w:after="0" w:line="300" w:lineRule="auto"/>
        <w:ind w:firstLine="708"/>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t>2019-2023 dönemi stratejik plan hazırlanması süreci Üst Kurul ve Stratejik Plan Ekibinin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w:t>
      </w:r>
    </w:p>
    <w:p w14:paraId="6933ADA5" w14:textId="77777777" w:rsidR="00967219" w:rsidRPr="00967219" w:rsidRDefault="00967219" w:rsidP="00967219">
      <w:pPr>
        <w:autoSpaceDE w:val="0"/>
        <w:autoSpaceDN w:val="0"/>
        <w:adjustRightInd w:val="0"/>
        <w:spacing w:after="0" w:line="300" w:lineRule="auto"/>
        <w:ind w:firstLine="708"/>
        <w:jc w:val="both"/>
        <w:rPr>
          <w:rFonts w:ascii="Book Antiqua" w:eastAsia="Times New Roman" w:hAnsi="Book Antiqua" w:cs="Times New Roman"/>
          <w:sz w:val="24"/>
          <w:szCs w:val="24"/>
          <w:lang w:eastAsia="tr-TR"/>
        </w:rPr>
      </w:pPr>
      <w:bookmarkStart w:id="12" w:name="_Toc416084871"/>
      <w:r w:rsidRPr="00967219">
        <w:rPr>
          <w:rFonts w:ascii="Book Antiqua" w:eastAsia="Times New Roman" w:hAnsi="Book Antiqua" w:cs="Times New Roman"/>
          <w:b/>
          <w:bCs/>
          <w:color w:val="000000"/>
          <w:sz w:val="24"/>
          <w:szCs w:val="24"/>
          <w:lang w:eastAsia="tr-TR"/>
        </w:rPr>
        <w:t xml:space="preserve"> </w:t>
      </w:r>
      <w:bookmarkEnd w:id="12"/>
      <w:r w:rsidRPr="00967219">
        <w:rPr>
          <w:rFonts w:ascii="Book Antiqua" w:eastAsia="Times New Roman" w:hAnsi="Book Antiqua" w:cs="Times New Roman"/>
          <w:sz w:val="24"/>
          <w:szCs w:val="24"/>
          <w:lang w:eastAsia="tr-TR"/>
        </w:rPr>
        <w:t>Durum analizinin ardından geleceğe yönelim bölümüne geçilerek okulumuzun amaç, hedef, gösterge ve eylemleri belirlenmiştir. Çalışmaları yürüten ekip ve kurul bilgileri altta verilmiştir.</w:t>
      </w:r>
    </w:p>
    <w:p w14:paraId="7E9980C8" w14:textId="77777777" w:rsidR="00967219" w:rsidRPr="00967219" w:rsidRDefault="00967219" w:rsidP="00967219">
      <w:pPr>
        <w:spacing w:line="300" w:lineRule="auto"/>
        <w:rPr>
          <w:rFonts w:ascii="Book Antiqua" w:eastAsia="Times New Roman" w:hAnsi="Book Antiqua" w:cs="Times New Roman"/>
          <w:sz w:val="24"/>
          <w:szCs w:val="21"/>
          <w:lang w:eastAsia="tr-TR"/>
        </w:rPr>
      </w:pPr>
    </w:p>
    <w:p w14:paraId="61EE83CC" w14:textId="77777777" w:rsidR="00967219" w:rsidRPr="00967219" w:rsidRDefault="00967219" w:rsidP="00967219">
      <w:pPr>
        <w:spacing w:after="0" w:line="240" w:lineRule="auto"/>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STRATEJİK PLAN ÜST KURULU</w:t>
      </w:r>
    </w:p>
    <w:p w14:paraId="16430ECA" w14:textId="77777777" w:rsidR="00967219" w:rsidRPr="00967219" w:rsidRDefault="00967219" w:rsidP="00967219">
      <w:pPr>
        <w:spacing w:after="0" w:line="240" w:lineRule="auto"/>
        <w:rPr>
          <w:rFonts w:ascii="Book Antiqua" w:eastAsia="Times New Roman" w:hAnsi="Book Antiqua" w:cs="Times New Roman"/>
          <w:b/>
          <w:sz w:val="24"/>
          <w:szCs w:val="21"/>
          <w:lang w:eastAsia="tr-TR"/>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2199"/>
        <w:gridCol w:w="4820"/>
        <w:gridCol w:w="2551"/>
      </w:tblGrid>
      <w:tr w:rsidR="00967219" w:rsidRPr="00967219" w14:paraId="7B2CA261" w14:textId="77777777" w:rsidTr="005D7699">
        <w:tc>
          <w:tcPr>
            <w:tcW w:w="6912" w:type="dxa"/>
            <w:gridSpan w:val="2"/>
            <w:shd w:val="clear" w:color="auto" w:fill="auto"/>
          </w:tcPr>
          <w:p w14:paraId="259B2185" w14:textId="77777777" w:rsidR="00967219" w:rsidRPr="00967219" w:rsidRDefault="00967219" w:rsidP="00967219">
            <w:pPr>
              <w:spacing w:after="0" w:line="240" w:lineRule="auto"/>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8"/>
                <w:szCs w:val="21"/>
                <w:lang w:eastAsia="tr-TR"/>
              </w:rPr>
              <w:t>Üst Kurul Bilgileri</w:t>
            </w:r>
          </w:p>
        </w:tc>
        <w:tc>
          <w:tcPr>
            <w:tcW w:w="7371" w:type="dxa"/>
            <w:gridSpan w:val="2"/>
            <w:shd w:val="clear" w:color="auto" w:fill="auto"/>
          </w:tcPr>
          <w:p w14:paraId="4B619F64" w14:textId="77777777" w:rsidR="00967219" w:rsidRPr="00967219" w:rsidRDefault="00967219" w:rsidP="00967219">
            <w:pPr>
              <w:spacing w:after="0" w:line="240" w:lineRule="auto"/>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8"/>
                <w:szCs w:val="21"/>
                <w:lang w:eastAsia="tr-TR"/>
              </w:rPr>
              <w:t>Ekip Bilgileri</w:t>
            </w:r>
          </w:p>
        </w:tc>
      </w:tr>
      <w:tr w:rsidR="00967219" w:rsidRPr="00967219" w14:paraId="67103566" w14:textId="77777777" w:rsidTr="005D7699">
        <w:tc>
          <w:tcPr>
            <w:tcW w:w="4713" w:type="dxa"/>
            <w:shd w:val="clear" w:color="auto" w:fill="auto"/>
          </w:tcPr>
          <w:p w14:paraId="7A5E6862" w14:textId="77777777" w:rsidR="00967219" w:rsidRPr="00967219" w:rsidRDefault="00967219" w:rsidP="00967219">
            <w:pPr>
              <w:spacing w:after="0" w:line="240" w:lineRule="auto"/>
              <w:rPr>
                <w:rFonts w:ascii="Book Antiqua" w:eastAsia="Times New Roman" w:hAnsi="Book Antiqua" w:cs="Times New Roman"/>
                <w:b/>
                <w:szCs w:val="21"/>
                <w:lang w:eastAsia="tr-TR"/>
              </w:rPr>
            </w:pPr>
            <w:r w:rsidRPr="00967219">
              <w:rPr>
                <w:rFonts w:ascii="Book Antiqua" w:eastAsia="Times New Roman" w:hAnsi="Book Antiqua" w:cs="Times New Roman"/>
                <w:b/>
                <w:szCs w:val="21"/>
                <w:lang w:eastAsia="tr-TR"/>
              </w:rPr>
              <w:t>Adı Soyadı</w:t>
            </w:r>
          </w:p>
        </w:tc>
        <w:tc>
          <w:tcPr>
            <w:tcW w:w="2199" w:type="dxa"/>
            <w:shd w:val="clear" w:color="auto" w:fill="auto"/>
          </w:tcPr>
          <w:p w14:paraId="12D76F44" w14:textId="77777777" w:rsidR="00967219" w:rsidRPr="00967219" w:rsidRDefault="00967219" w:rsidP="00967219">
            <w:pPr>
              <w:spacing w:after="0" w:line="240" w:lineRule="auto"/>
              <w:rPr>
                <w:rFonts w:ascii="Book Antiqua" w:eastAsia="Times New Roman" w:hAnsi="Book Antiqua" w:cs="Times New Roman"/>
                <w:b/>
                <w:szCs w:val="21"/>
                <w:lang w:eastAsia="tr-TR"/>
              </w:rPr>
            </w:pPr>
            <w:r w:rsidRPr="00967219">
              <w:rPr>
                <w:rFonts w:ascii="Book Antiqua" w:eastAsia="Times New Roman" w:hAnsi="Book Antiqua" w:cs="Times New Roman"/>
                <w:b/>
                <w:szCs w:val="21"/>
                <w:lang w:eastAsia="tr-TR"/>
              </w:rPr>
              <w:t>Unvanı</w:t>
            </w:r>
          </w:p>
        </w:tc>
        <w:tc>
          <w:tcPr>
            <w:tcW w:w="4820" w:type="dxa"/>
            <w:shd w:val="clear" w:color="auto" w:fill="auto"/>
          </w:tcPr>
          <w:p w14:paraId="6DD43A53" w14:textId="77777777" w:rsidR="00967219" w:rsidRPr="00967219" w:rsidRDefault="00967219" w:rsidP="00967219">
            <w:pPr>
              <w:spacing w:after="0" w:line="240" w:lineRule="auto"/>
              <w:rPr>
                <w:rFonts w:ascii="Book Antiqua" w:eastAsia="Times New Roman" w:hAnsi="Book Antiqua" w:cs="Times New Roman"/>
                <w:b/>
                <w:szCs w:val="21"/>
                <w:lang w:eastAsia="tr-TR"/>
              </w:rPr>
            </w:pPr>
            <w:r w:rsidRPr="00967219">
              <w:rPr>
                <w:rFonts w:ascii="Book Antiqua" w:eastAsia="Times New Roman" w:hAnsi="Book Antiqua" w:cs="Times New Roman"/>
                <w:b/>
                <w:szCs w:val="21"/>
                <w:lang w:eastAsia="tr-TR"/>
              </w:rPr>
              <w:t>Adı Soyadı</w:t>
            </w:r>
          </w:p>
        </w:tc>
        <w:tc>
          <w:tcPr>
            <w:tcW w:w="2551" w:type="dxa"/>
            <w:shd w:val="clear" w:color="auto" w:fill="auto"/>
          </w:tcPr>
          <w:p w14:paraId="01CE6BF5" w14:textId="77777777" w:rsidR="00967219" w:rsidRPr="00967219" w:rsidRDefault="00967219" w:rsidP="00967219">
            <w:pPr>
              <w:spacing w:after="0" w:line="240" w:lineRule="auto"/>
              <w:rPr>
                <w:rFonts w:ascii="Book Antiqua" w:eastAsia="Times New Roman" w:hAnsi="Book Antiqua" w:cs="Times New Roman"/>
                <w:b/>
                <w:szCs w:val="21"/>
                <w:lang w:eastAsia="tr-TR"/>
              </w:rPr>
            </w:pPr>
            <w:r w:rsidRPr="00967219">
              <w:rPr>
                <w:rFonts w:ascii="Book Antiqua" w:eastAsia="Times New Roman" w:hAnsi="Book Antiqua" w:cs="Times New Roman"/>
                <w:b/>
                <w:szCs w:val="21"/>
                <w:lang w:eastAsia="tr-TR"/>
              </w:rPr>
              <w:t>Unvanı</w:t>
            </w:r>
          </w:p>
        </w:tc>
      </w:tr>
      <w:tr w:rsidR="00967219" w:rsidRPr="00967219" w14:paraId="1376735A" w14:textId="77777777" w:rsidTr="005D7699">
        <w:tc>
          <w:tcPr>
            <w:tcW w:w="4713" w:type="dxa"/>
            <w:shd w:val="clear" w:color="auto" w:fill="auto"/>
          </w:tcPr>
          <w:p w14:paraId="73DD6804"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Yunus KILIÇKAYA</w:t>
            </w:r>
          </w:p>
        </w:tc>
        <w:tc>
          <w:tcPr>
            <w:tcW w:w="2199" w:type="dxa"/>
            <w:shd w:val="clear" w:color="auto" w:fill="auto"/>
          </w:tcPr>
          <w:p w14:paraId="0FEC49C2"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Kurum Müdürü</w:t>
            </w:r>
          </w:p>
        </w:tc>
        <w:tc>
          <w:tcPr>
            <w:tcW w:w="4820" w:type="dxa"/>
            <w:shd w:val="clear" w:color="auto" w:fill="auto"/>
          </w:tcPr>
          <w:p w14:paraId="76D644F4"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Yunus KILIÇKAYA</w:t>
            </w:r>
          </w:p>
        </w:tc>
        <w:tc>
          <w:tcPr>
            <w:tcW w:w="2551" w:type="dxa"/>
            <w:shd w:val="clear" w:color="auto" w:fill="auto"/>
          </w:tcPr>
          <w:p w14:paraId="15204EA9"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Kurum Müdürü</w:t>
            </w:r>
          </w:p>
        </w:tc>
      </w:tr>
      <w:tr w:rsidR="00967219" w:rsidRPr="00967219" w14:paraId="648C1B62" w14:textId="77777777" w:rsidTr="005D7699">
        <w:tc>
          <w:tcPr>
            <w:tcW w:w="4713" w:type="dxa"/>
            <w:shd w:val="clear" w:color="auto" w:fill="auto"/>
          </w:tcPr>
          <w:p w14:paraId="423401E3"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Mustafa EKİCİ</w:t>
            </w:r>
          </w:p>
        </w:tc>
        <w:tc>
          <w:tcPr>
            <w:tcW w:w="2199" w:type="dxa"/>
            <w:shd w:val="clear" w:color="auto" w:fill="auto"/>
          </w:tcPr>
          <w:p w14:paraId="60393229"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Müdür Yardımcısı</w:t>
            </w:r>
          </w:p>
        </w:tc>
        <w:tc>
          <w:tcPr>
            <w:tcW w:w="4820" w:type="dxa"/>
            <w:shd w:val="clear" w:color="auto" w:fill="auto"/>
          </w:tcPr>
          <w:p w14:paraId="0D4640CA"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Mustafa EKİCİ</w:t>
            </w:r>
          </w:p>
        </w:tc>
        <w:tc>
          <w:tcPr>
            <w:tcW w:w="2551" w:type="dxa"/>
            <w:shd w:val="clear" w:color="auto" w:fill="auto"/>
          </w:tcPr>
          <w:p w14:paraId="5B303C74"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Müdür Yardımcısı</w:t>
            </w:r>
          </w:p>
        </w:tc>
      </w:tr>
      <w:tr w:rsidR="00967219" w:rsidRPr="00967219" w14:paraId="2FEB5D25" w14:textId="77777777" w:rsidTr="005D7699">
        <w:tc>
          <w:tcPr>
            <w:tcW w:w="4713" w:type="dxa"/>
            <w:shd w:val="clear" w:color="auto" w:fill="auto"/>
          </w:tcPr>
          <w:p w14:paraId="6E03785C"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Osman KIRIK</w:t>
            </w:r>
          </w:p>
        </w:tc>
        <w:tc>
          <w:tcPr>
            <w:tcW w:w="2199" w:type="dxa"/>
            <w:shd w:val="clear" w:color="auto" w:fill="auto"/>
          </w:tcPr>
          <w:p w14:paraId="162D41A2"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Müdür Yardımcısı</w:t>
            </w:r>
          </w:p>
        </w:tc>
        <w:tc>
          <w:tcPr>
            <w:tcW w:w="4820" w:type="dxa"/>
            <w:shd w:val="clear" w:color="auto" w:fill="auto"/>
          </w:tcPr>
          <w:p w14:paraId="613BA004"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Osman KIRIK</w:t>
            </w:r>
          </w:p>
        </w:tc>
        <w:tc>
          <w:tcPr>
            <w:tcW w:w="2551" w:type="dxa"/>
            <w:shd w:val="clear" w:color="auto" w:fill="auto"/>
          </w:tcPr>
          <w:p w14:paraId="4776B42F"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Müdür Yardımcısı</w:t>
            </w:r>
          </w:p>
        </w:tc>
      </w:tr>
      <w:tr w:rsidR="00967219" w:rsidRPr="00967219" w14:paraId="46EA2823" w14:textId="77777777" w:rsidTr="005D7699">
        <w:tc>
          <w:tcPr>
            <w:tcW w:w="4713" w:type="dxa"/>
            <w:shd w:val="clear" w:color="auto" w:fill="auto"/>
          </w:tcPr>
          <w:p w14:paraId="736127C2"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Gülay TÜRKYILMAZ</w:t>
            </w:r>
          </w:p>
        </w:tc>
        <w:tc>
          <w:tcPr>
            <w:tcW w:w="2199" w:type="dxa"/>
            <w:shd w:val="clear" w:color="auto" w:fill="auto"/>
          </w:tcPr>
          <w:p w14:paraId="713F3D14"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Öğretmen</w:t>
            </w:r>
          </w:p>
        </w:tc>
        <w:tc>
          <w:tcPr>
            <w:tcW w:w="4820" w:type="dxa"/>
            <w:shd w:val="clear" w:color="auto" w:fill="auto"/>
          </w:tcPr>
          <w:p w14:paraId="22170EFF"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Gülay TÜRKYILMAZ</w:t>
            </w:r>
          </w:p>
        </w:tc>
        <w:tc>
          <w:tcPr>
            <w:tcW w:w="2551" w:type="dxa"/>
            <w:shd w:val="clear" w:color="auto" w:fill="auto"/>
          </w:tcPr>
          <w:p w14:paraId="69A7014F"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Öğretmen</w:t>
            </w:r>
          </w:p>
        </w:tc>
      </w:tr>
      <w:tr w:rsidR="00122F08" w:rsidRPr="00967219" w14:paraId="09969D8D" w14:textId="77777777" w:rsidTr="005D7699">
        <w:tc>
          <w:tcPr>
            <w:tcW w:w="4713" w:type="dxa"/>
            <w:shd w:val="clear" w:color="auto" w:fill="auto"/>
          </w:tcPr>
          <w:p w14:paraId="2012AAE5" w14:textId="77777777" w:rsidR="00122F08" w:rsidRPr="00967219" w:rsidRDefault="00122F08" w:rsidP="00967219">
            <w:pPr>
              <w:spacing w:after="0" w:line="240" w:lineRule="auto"/>
              <w:rPr>
                <w:rFonts w:ascii="Book Antiqua" w:eastAsia="Times New Roman" w:hAnsi="Book Antiqua" w:cs="Times New Roman"/>
                <w:sz w:val="20"/>
                <w:szCs w:val="21"/>
                <w:lang w:eastAsia="tr-TR"/>
              </w:rPr>
            </w:pPr>
            <w:r>
              <w:rPr>
                <w:rFonts w:ascii="Book Antiqua" w:eastAsia="Times New Roman" w:hAnsi="Book Antiqua" w:cs="Times New Roman"/>
                <w:sz w:val="20"/>
                <w:szCs w:val="21"/>
                <w:lang w:eastAsia="tr-TR"/>
              </w:rPr>
              <w:t>Mutlu Yaşar SARAÇ</w:t>
            </w:r>
          </w:p>
        </w:tc>
        <w:tc>
          <w:tcPr>
            <w:tcW w:w="2199" w:type="dxa"/>
            <w:shd w:val="clear" w:color="auto" w:fill="auto"/>
          </w:tcPr>
          <w:p w14:paraId="0732E76A" w14:textId="77777777" w:rsidR="00122F08" w:rsidRPr="00967219" w:rsidRDefault="00122F08" w:rsidP="00967219">
            <w:pPr>
              <w:spacing w:after="0" w:line="240" w:lineRule="auto"/>
              <w:rPr>
                <w:rFonts w:ascii="Book Antiqua" w:eastAsia="Times New Roman" w:hAnsi="Book Antiqua" w:cs="Times New Roman"/>
                <w:sz w:val="20"/>
                <w:szCs w:val="21"/>
                <w:lang w:eastAsia="tr-TR"/>
              </w:rPr>
            </w:pPr>
            <w:r>
              <w:rPr>
                <w:rFonts w:ascii="Book Antiqua" w:eastAsia="Times New Roman" w:hAnsi="Book Antiqua" w:cs="Times New Roman"/>
                <w:sz w:val="20"/>
                <w:szCs w:val="21"/>
                <w:lang w:eastAsia="tr-TR"/>
              </w:rPr>
              <w:t>Öğretmen</w:t>
            </w:r>
          </w:p>
        </w:tc>
        <w:tc>
          <w:tcPr>
            <w:tcW w:w="4820" w:type="dxa"/>
            <w:shd w:val="clear" w:color="auto" w:fill="auto"/>
          </w:tcPr>
          <w:p w14:paraId="46E48747" w14:textId="77777777" w:rsidR="00122F08" w:rsidRPr="00967219" w:rsidRDefault="00122F08" w:rsidP="00967219">
            <w:pPr>
              <w:spacing w:after="0" w:line="240" w:lineRule="auto"/>
              <w:rPr>
                <w:rFonts w:ascii="Book Antiqua" w:eastAsia="Times New Roman" w:hAnsi="Book Antiqua" w:cs="Times New Roman"/>
                <w:sz w:val="20"/>
                <w:szCs w:val="21"/>
                <w:lang w:eastAsia="tr-TR"/>
              </w:rPr>
            </w:pPr>
            <w:r>
              <w:rPr>
                <w:rFonts w:ascii="Book Antiqua" w:eastAsia="Times New Roman" w:hAnsi="Book Antiqua" w:cs="Times New Roman"/>
                <w:sz w:val="20"/>
                <w:szCs w:val="21"/>
                <w:lang w:eastAsia="tr-TR"/>
              </w:rPr>
              <w:t>Mutlu Yaşar SARAÇ</w:t>
            </w:r>
          </w:p>
        </w:tc>
        <w:tc>
          <w:tcPr>
            <w:tcW w:w="2551" w:type="dxa"/>
            <w:shd w:val="clear" w:color="auto" w:fill="auto"/>
          </w:tcPr>
          <w:p w14:paraId="48268A5B" w14:textId="77777777" w:rsidR="00122F08" w:rsidRPr="00967219" w:rsidRDefault="00122F08" w:rsidP="00967219">
            <w:pPr>
              <w:spacing w:after="0" w:line="240" w:lineRule="auto"/>
              <w:rPr>
                <w:rFonts w:ascii="Book Antiqua" w:eastAsia="Times New Roman" w:hAnsi="Book Antiqua" w:cs="Times New Roman"/>
                <w:sz w:val="20"/>
                <w:szCs w:val="21"/>
                <w:lang w:eastAsia="tr-TR"/>
              </w:rPr>
            </w:pPr>
            <w:r>
              <w:rPr>
                <w:rFonts w:ascii="Book Antiqua" w:eastAsia="Times New Roman" w:hAnsi="Book Antiqua" w:cs="Times New Roman"/>
                <w:sz w:val="20"/>
                <w:szCs w:val="21"/>
                <w:lang w:eastAsia="tr-TR"/>
              </w:rPr>
              <w:t>Öğretmen</w:t>
            </w:r>
          </w:p>
        </w:tc>
      </w:tr>
      <w:tr w:rsidR="00122F08" w:rsidRPr="00967219" w14:paraId="17E7AD83" w14:textId="77777777" w:rsidTr="005D7699">
        <w:tc>
          <w:tcPr>
            <w:tcW w:w="4713" w:type="dxa"/>
            <w:shd w:val="clear" w:color="auto" w:fill="auto"/>
          </w:tcPr>
          <w:p w14:paraId="7226F18D" w14:textId="77777777" w:rsidR="00122F08" w:rsidRDefault="00122F08" w:rsidP="00967219">
            <w:pPr>
              <w:spacing w:after="0" w:line="240" w:lineRule="auto"/>
              <w:rPr>
                <w:rFonts w:ascii="Book Antiqua" w:eastAsia="Times New Roman" w:hAnsi="Book Antiqua" w:cs="Times New Roman"/>
                <w:sz w:val="20"/>
                <w:szCs w:val="21"/>
                <w:lang w:eastAsia="tr-TR"/>
              </w:rPr>
            </w:pPr>
            <w:r>
              <w:rPr>
                <w:rFonts w:ascii="Book Antiqua" w:eastAsia="Times New Roman" w:hAnsi="Book Antiqua" w:cs="Times New Roman"/>
                <w:sz w:val="20"/>
                <w:szCs w:val="21"/>
                <w:lang w:eastAsia="tr-TR"/>
              </w:rPr>
              <w:t>Zeynep SANCAK</w:t>
            </w:r>
          </w:p>
        </w:tc>
        <w:tc>
          <w:tcPr>
            <w:tcW w:w="2199" w:type="dxa"/>
            <w:shd w:val="clear" w:color="auto" w:fill="auto"/>
          </w:tcPr>
          <w:p w14:paraId="5B0DAB6D" w14:textId="77777777" w:rsidR="00122F08" w:rsidRDefault="00122F08" w:rsidP="00967219">
            <w:pPr>
              <w:spacing w:after="0" w:line="240" w:lineRule="auto"/>
              <w:rPr>
                <w:rFonts w:ascii="Book Antiqua" w:eastAsia="Times New Roman" w:hAnsi="Book Antiqua" w:cs="Times New Roman"/>
                <w:sz w:val="20"/>
                <w:szCs w:val="21"/>
                <w:lang w:eastAsia="tr-TR"/>
              </w:rPr>
            </w:pPr>
            <w:r>
              <w:rPr>
                <w:rFonts w:ascii="Book Antiqua" w:eastAsia="Times New Roman" w:hAnsi="Book Antiqua" w:cs="Times New Roman"/>
                <w:sz w:val="20"/>
                <w:szCs w:val="21"/>
                <w:lang w:eastAsia="tr-TR"/>
              </w:rPr>
              <w:t>Öğretmen</w:t>
            </w:r>
          </w:p>
        </w:tc>
        <w:tc>
          <w:tcPr>
            <w:tcW w:w="4820" w:type="dxa"/>
            <w:shd w:val="clear" w:color="auto" w:fill="auto"/>
          </w:tcPr>
          <w:p w14:paraId="36766285" w14:textId="77777777" w:rsidR="00122F08" w:rsidRDefault="00122F08" w:rsidP="00967219">
            <w:pPr>
              <w:spacing w:after="0" w:line="240" w:lineRule="auto"/>
              <w:rPr>
                <w:rFonts w:ascii="Book Antiqua" w:eastAsia="Times New Roman" w:hAnsi="Book Antiqua" w:cs="Times New Roman"/>
                <w:sz w:val="20"/>
                <w:szCs w:val="21"/>
                <w:lang w:eastAsia="tr-TR"/>
              </w:rPr>
            </w:pPr>
            <w:r>
              <w:rPr>
                <w:rFonts w:ascii="Book Antiqua" w:eastAsia="Times New Roman" w:hAnsi="Book Antiqua" w:cs="Times New Roman"/>
                <w:sz w:val="20"/>
                <w:szCs w:val="21"/>
                <w:lang w:eastAsia="tr-TR"/>
              </w:rPr>
              <w:t>Zeynep SANCAK</w:t>
            </w:r>
          </w:p>
        </w:tc>
        <w:tc>
          <w:tcPr>
            <w:tcW w:w="2551" w:type="dxa"/>
            <w:shd w:val="clear" w:color="auto" w:fill="auto"/>
          </w:tcPr>
          <w:p w14:paraId="76AE4DB2" w14:textId="77777777" w:rsidR="00122F08" w:rsidRDefault="00122F08" w:rsidP="00967219">
            <w:pPr>
              <w:spacing w:after="0" w:line="240" w:lineRule="auto"/>
              <w:rPr>
                <w:rFonts w:ascii="Book Antiqua" w:eastAsia="Times New Roman" w:hAnsi="Book Antiqua" w:cs="Times New Roman"/>
                <w:sz w:val="20"/>
                <w:szCs w:val="21"/>
                <w:lang w:eastAsia="tr-TR"/>
              </w:rPr>
            </w:pPr>
            <w:r>
              <w:rPr>
                <w:rFonts w:ascii="Book Antiqua" w:eastAsia="Times New Roman" w:hAnsi="Book Antiqua" w:cs="Times New Roman"/>
                <w:sz w:val="20"/>
                <w:szCs w:val="21"/>
                <w:lang w:eastAsia="tr-TR"/>
              </w:rPr>
              <w:t>Öğretmen</w:t>
            </w:r>
          </w:p>
        </w:tc>
      </w:tr>
      <w:tr w:rsidR="00967219" w:rsidRPr="00967219" w14:paraId="16E30B5B" w14:textId="77777777" w:rsidTr="005D7699">
        <w:tc>
          <w:tcPr>
            <w:tcW w:w="4713" w:type="dxa"/>
            <w:shd w:val="clear" w:color="auto" w:fill="auto"/>
          </w:tcPr>
          <w:p w14:paraId="2DF83A35"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Serkan AYNACI</w:t>
            </w:r>
          </w:p>
        </w:tc>
        <w:tc>
          <w:tcPr>
            <w:tcW w:w="2199" w:type="dxa"/>
            <w:shd w:val="clear" w:color="auto" w:fill="auto"/>
          </w:tcPr>
          <w:p w14:paraId="26DDBEE6"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Memur</w:t>
            </w:r>
          </w:p>
        </w:tc>
        <w:tc>
          <w:tcPr>
            <w:tcW w:w="4820" w:type="dxa"/>
            <w:shd w:val="clear" w:color="auto" w:fill="auto"/>
          </w:tcPr>
          <w:p w14:paraId="23F14783"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Serkan AYNACI</w:t>
            </w:r>
          </w:p>
        </w:tc>
        <w:tc>
          <w:tcPr>
            <w:tcW w:w="2551" w:type="dxa"/>
            <w:shd w:val="clear" w:color="auto" w:fill="auto"/>
          </w:tcPr>
          <w:p w14:paraId="7A512AC7"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Memur</w:t>
            </w:r>
          </w:p>
        </w:tc>
      </w:tr>
      <w:tr w:rsidR="00967219" w:rsidRPr="00967219" w14:paraId="03DA275E" w14:textId="77777777" w:rsidTr="005D7699">
        <w:tc>
          <w:tcPr>
            <w:tcW w:w="4713" w:type="dxa"/>
            <w:shd w:val="clear" w:color="auto" w:fill="auto"/>
          </w:tcPr>
          <w:p w14:paraId="1F376DAA"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p>
        </w:tc>
        <w:tc>
          <w:tcPr>
            <w:tcW w:w="2199" w:type="dxa"/>
            <w:shd w:val="clear" w:color="auto" w:fill="auto"/>
          </w:tcPr>
          <w:p w14:paraId="2C76D0CD"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p>
        </w:tc>
        <w:tc>
          <w:tcPr>
            <w:tcW w:w="4820" w:type="dxa"/>
            <w:shd w:val="clear" w:color="auto" w:fill="auto"/>
          </w:tcPr>
          <w:p w14:paraId="65350B3B"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Ümit İLCİ</w:t>
            </w:r>
          </w:p>
        </w:tc>
        <w:tc>
          <w:tcPr>
            <w:tcW w:w="2551" w:type="dxa"/>
            <w:shd w:val="clear" w:color="auto" w:fill="auto"/>
          </w:tcPr>
          <w:p w14:paraId="3EFCD091"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Geçici İşçi</w:t>
            </w:r>
          </w:p>
        </w:tc>
      </w:tr>
      <w:tr w:rsidR="00967219" w:rsidRPr="00967219" w14:paraId="3606A1A7" w14:textId="77777777" w:rsidTr="005D7699">
        <w:tc>
          <w:tcPr>
            <w:tcW w:w="4713" w:type="dxa"/>
            <w:shd w:val="clear" w:color="auto" w:fill="auto"/>
          </w:tcPr>
          <w:p w14:paraId="6324E8B5"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p>
        </w:tc>
        <w:tc>
          <w:tcPr>
            <w:tcW w:w="2199" w:type="dxa"/>
            <w:shd w:val="clear" w:color="auto" w:fill="auto"/>
          </w:tcPr>
          <w:p w14:paraId="1A00645D"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p>
        </w:tc>
        <w:tc>
          <w:tcPr>
            <w:tcW w:w="4820" w:type="dxa"/>
            <w:shd w:val="clear" w:color="auto" w:fill="auto"/>
          </w:tcPr>
          <w:p w14:paraId="1C16F9E3"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Mücahit ÖZDEMİR</w:t>
            </w:r>
          </w:p>
        </w:tc>
        <w:tc>
          <w:tcPr>
            <w:tcW w:w="2551" w:type="dxa"/>
            <w:shd w:val="clear" w:color="auto" w:fill="auto"/>
          </w:tcPr>
          <w:p w14:paraId="387D327C"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Hizmetli</w:t>
            </w:r>
          </w:p>
        </w:tc>
      </w:tr>
      <w:tr w:rsidR="00967219" w:rsidRPr="00967219" w14:paraId="5DC4C736" w14:textId="77777777" w:rsidTr="005D7699">
        <w:tc>
          <w:tcPr>
            <w:tcW w:w="4713" w:type="dxa"/>
            <w:shd w:val="clear" w:color="auto" w:fill="auto"/>
          </w:tcPr>
          <w:p w14:paraId="37745F02"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p>
        </w:tc>
        <w:tc>
          <w:tcPr>
            <w:tcW w:w="2199" w:type="dxa"/>
            <w:shd w:val="clear" w:color="auto" w:fill="auto"/>
          </w:tcPr>
          <w:p w14:paraId="066D9351"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p>
        </w:tc>
        <w:tc>
          <w:tcPr>
            <w:tcW w:w="4820" w:type="dxa"/>
            <w:shd w:val="clear" w:color="auto" w:fill="auto"/>
          </w:tcPr>
          <w:p w14:paraId="34B937C2" w14:textId="339C2814" w:rsidR="00967219" w:rsidRPr="00967219" w:rsidRDefault="00263A93" w:rsidP="00967219">
            <w:pPr>
              <w:spacing w:after="0" w:line="240" w:lineRule="auto"/>
              <w:rPr>
                <w:rFonts w:ascii="Book Antiqua" w:eastAsia="Times New Roman" w:hAnsi="Book Antiqua" w:cs="Times New Roman"/>
                <w:sz w:val="20"/>
                <w:szCs w:val="21"/>
                <w:lang w:eastAsia="tr-TR"/>
              </w:rPr>
            </w:pPr>
            <w:r>
              <w:rPr>
                <w:rFonts w:ascii="Book Antiqua" w:eastAsia="Times New Roman" w:hAnsi="Book Antiqua" w:cs="Times New Roman"/>
                <w:sz w:val="20"/>
                <w:szCs w:val="21"/>
                <w:lang w:eastAsia="tr-TR"/>
              </w:rPr>
              <w:t>Ahmet ÖZKAN</w:t>
            </w:r>
          </w:p>
        </w:tc>
        <w:tc>
          <w:tcPr>
            <w:tcW w:w="2551" w:type="dxa"/>
            <w:shd w:val="clear" w:color="auto" w:fill="auto"/>
          </w:tcPr>
          <w:p w14:paraId="409CE332" w14:textId="77777777" w:rsidR="00967219" w:rsidRPr="00967219" w:rsidRDefault="00967219" w:rsidP="00967219">
            <w:pPr>
              <w:spacing w:after="0" w:line="24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Okul-Aile Birliği Başkanı</w:t>
            </w:r>
          </w:p>
        </w:tc>
      </w:tr>
    </w:tbl>
    <w:p w14:paraId="611B387C" w14:textId="77777777" w:rsidR="00967219" w:rsidRPr="00967219" w:rsidRDefault="00967219" w:rsidP="00967219">
      <w:pPr>
        <w:spacing w:after="0" w:line="240" w:lineRule="auto"/>
        <w:rPr>
          <w:rFonts w:ascii="Book Antiqua" w:eastAsia="Times New Roman" w:hAnsi="Book Antiqua" w:cs="Times New Roman"/>
          <w:b/>
          <w:sz w:val="24"/>
          <w:szCs w:val="21"/>
          <w:lang w:eastAsia="tr-TR"/>
        </w:rPr>
      </w:pPr>
    </w:p>
    <w:p w14:paraId="6C52CD07" w14:textId="77777777" w:rsidR="00967219" w:rsidRPr="00967219" w:rsidRDefault="00967219" w:rsidP="00967219">
      <w:pPr>
        <w:keepNext/>
        <w:keepLines/>
        <w:spacing w:before="201" w:after="240" w:line="360" w:lineRule="auto"/>
        <w:ind w:left="136" w:firstLine="584"/>
        <w:jc w:val="both"/>
        <w:outlineLvl w:val="1"/>
        <w:rPr>
          <w:rFonts w:ascii="Book Antiqua" w:eastAsia="Calibri" w:hAnsi="Book Antiqua" w:cs="Times New Roman"/>
          <w:b/>
          <w:sz w:val="28"/>
          <w:szCs w:val="24"/>
          <w:lang w:eastAsia="tr-TR"/>
        </w:rPr>
      </w:pPr>
      <w:r w:rsidRPr="00967219">
        <w:rPr>
          <w:rFonts w:ascii="Book Antiqua" w:eastAsia="SimSun" w:hAnsi="Book Antiqua" w:cs="Times New Roman"/>
          <w:b/>
          <w:sz w:val="28"/>
          <w:szCs w:val="32"/>
          <w:lang w:eastAsia="tr-TR"/>
        </w:rPr>
        <w:br w:type="page"/>
      </w:r>
      <w:bookmarkStart w:id="13" w:name="_Toc416085126"/>
      <w:bookmarkStart w:id="14" w:name="_Toc529519448"/>
      <w:bookmarkStart w:id="15" w:name="_Toc413592934"/>
      <w:bookmarkStart w:id="16" w:name="_Toc531097533"/>
      <w:r w:rsidRPr="00967219">
        <w:rPr>
          <w:rFonts w:ascii="Book Antiqua" w:eastAsia="SimSun" w:hAnsi="Book Antiqua" w:cs="Times New Roman"/>
          <w:b/>
          <w:sz w:val="28"/>
          <w:szCs w:val="32"/>
          <w:lang w:eastAsia="tr-TR"/>
        </w:rPr>
        <w:lastRenderedPageBreak/>
        <w:t>BÖLÜM II</w:t>
      </w:r>
      <w:bookmarkEnd w:id="13"/>
      <w:bookmarkEnd w:id="14"/>
      <w:r w:rsidRPr="00967219">
        <w:rPr>
          <w:rFonts w:ascii="Book Antiqua" w:eastAsia="SimSun" w:hAnsi="Book Antiqua" w:cs="Times New Roman"/>
          <w:b/>
          <w:sz w:val="28"/>
          <w:szCs w:val="32"/>
          <w:lang w:eastAsia="tr-TR"/>
        </w:rPr>
        <w:t>:</w:t>
      </w:r>
      <w:bookmarkStart w:id="17" w:name="_Toc416085127"/>
      <w:bookmarkStart w:id="18" w:name="_Toc529519449"/>
      <w:r w:rsidRPr="00967219">
        <w:rPr>
          <w:rFonts w:ascii="Book Antiqua" w:eastAsia="SimSun" w:hAnsi="Book Antiqua" w:cs="Times New Roman"/>
          <w:b/>
          <w:sz w:val="28"/>
          <w:szCs w:val="32"/>
          <w:lang w:eastAsia="tr-TR"/>
        </w:rPr>
        <w:t xml:space="preserve"> </w:t>
      </w:r>
      <w:r w:rsidRPr="00967219">
        <w:rPr>
          <w:rFonts w:ascii="Book Antiqua" w:eastAsia="Calibri" w:hAnsi="Book Antiqua" w:cs="Times New Roman"/>
          <w:b/>
          <w:sz w:val="28"/>
          <w:szCs w:val="24"/>
          <w:lang w:eastAsia="tr-TR"/>
        </w:rPr>
        <w:t>DURUM ANALİZİ</w:t>
      </w:r>
      <w:bookmarkEnd w:id="15"/>
      <w:bookmarkEnd w:id="16"/>
      <w:bookmarkEnd w:id="17"/>
      <w:bookmarkEnd w:id="18"/>
      <w:r w:rsidRPr="00967219">
        <w:rPr>
          <w:rFonts w:ascii="Book Antiqua" w:eastAsia="Calibri" w:hAnsi="Book Antiqua" w:cs="Times New Roman"/>
          <w:b/>
          <w:sz w:val="28"/>
          <w:szCs w:val="24"/>
          <w:lang w:eastAsia="tr-TR"/>
        </w:rPr>
        <w:t xml:space="preserve"> : </w:t>
      </w:r>
    </w:p>
    <w:p w14:paraId="3F907988" w14:textId="77777777" w:rsidR="00967219" w:rsidRPr="00967219" w:rsidRDefault="00967219" w:rsidP="00967219">
      <w:pPr>
        <w:keepNext/>
        <w:keepLines/>
        <w:spacing w:before="201" w:after="240" w:line="360" w:lineRule="auto"/>
        <w:ind w:left="136" w:firstLine="584"/>
        <w:jc w:val="both"/>
        <w:outlineLvl w:val="1"/>
        <w:rPr>
          <w:rFonts w:ascii="Times New Roman" w:eastAsia="SimSun" w:hAnsi="Times New Roman" w:cs="Times New Roman"/>
          <w:color w:val="000000"/>
          <w:sz w:val="24"/>
          <w:szCs w:val="24"/>
          <w:lang w:eastAsia="tr-TR"/>
        </w:rPr>
      </w:pPr>
      <w:r w:rsidRPr="00967219">
        <w:rPr>
          <w:rFonts w:ascii="Times New Roman" w:eastAsia="SimSun" w:hAnsi="Times New Roman" w:cs="Times New Roman"/>
          <w:color w:val="000000"/>
          <w:sz w:val="24"/>
          <w:szCs w:val="24"/>
          <w:lang w:eastAsia="tr-TR"/>
        </w:rPr>
        <w:t xml:space="preserve">Çay Halk Eğitim Merkezi, İl ve İlçe Milli Eğitim Müdürlüğümüzün tabi olduğu tüm yasal yükümlülüklere uymakla mükelleftir. </w:t>
      </w:r>
    </w:p>
    <w:p w14:paraId="24933724" w14:textId="77777777" w:rsidR="00967219" w:rsidRPr="00967219" w:rsidRDefault="00967219" w:rsidP="00967219">
      <w:pPr>
        <w:spacing w:after="0" w:line="0" w:lineRule="atLeast"/>
        <w:ind w:firstLine="709"/>
        <w:jc w:val="both"/>
        <w:rPr>
          <w:rFonts w:ascii="Book Antiqua" w:eastAsia="Times New Roman" w:hAnsi="Book Antiqua" w:cs="Times New Roman"/>
          <w:b/>
          <w:sz w:val="24"/>
          <w:szCs w:val="24"/>
          <w:lang w:eastAsia="tr-TR"/>
        </w:rPr>
      </w:pPr>
      <w:bookmarkStart w:id="19" w:name="_Toc531097534"/>
      <w:bookmarkEnd w:id="11"/>
      <w:r w:rsidRPr="00967219">
        <w:rPr>
          <w:rFonts w:ascii="Book Antiqua" w:eastAsia="Times New Roman" w:hAnsi="Book Antiqua" w:cs="Times New Roman"/>
          <w:b/>
          <w:sz w:val="28"/>
          <w:szCs w:val="28"/>
          <w:lang w:eastAsia="tr-TR"/>
        </w:rPr>
        <w:t>Okulun Kısa Tanıtımı</w:t>
      </w:r>
      <w:r w:rsidRPr="00967219">
        <w:rPr>
          <w:rFonts w:ascii="Book Antiqua" w:eastAsia="Times New Roman" w:hAnsi="Book Antiqua" w:cs="Times New Roman"/>
          <w:b/>
          <w:sz w:val="24"/>
          <w:szCs w:val="24"/>
          <w:lang w:eastAsia="tr-TR"/>
        </w:rPr>
        <w:t xml:space="preserve"> </w:t>
      </w:r>
      <w:bookmarkEnd w:id="19"/>
    </w:p>
    <w:p w14:paraId="3EB726A9" w14:textId="77777777" w:rsidR="00967219" w:rsidRPr="00967219" w:rsidRDefault="00967219" w:rsidP="00967219">
      <w:pPr>
        <w:spacing w:after="0" w:line="0" w:lineRule="atLeast"/>
        <w:jc w:val="both"/>
        <w:rPr>
          <w:rFonts w:ascii="Book Antiqua" w:eastAsia="Times New Roman" w:hAnsi="Book Antiqua" w:cs="Times New Roman"/>
          <w:sz w:val="24"/>
          <w:szCs w:val="24"/>
          <w:lang w:eastAsia="tr-TR"/>
        </w:rPr>
      </w:pPr>
    </w:p>
    <w:p w14:paraId="1352FF48" w14:textId="77777777" w:rsidR="00967219" w:rsidRPr="00967219" w:rsidRDefault="00967219" w:rsidP="00967219">
      <w:pPr>
        <w:spacing w:after="0" w:line="0" w:lineRule="atLeast"/>
        <w:jc w:val="both"/>
        <w:rPr>
          <w:rFonts w:ascii="Book Antiqua" w:eastAsia="Calibri" w:hAnsi="Book Antiqua" w:cs="Arial"/>
          <w:sz w:val="24"/>
          <w:szCs w:val="24"/>
        </w:rPr>
      </w:pPr>
      <w:r w:rsidRPr="00967219">
        <w:rPr>
          <w:rFonts w:ascii="Book Antiqua" w:eastAsia="Calibri" w:hAnsi="Book Antiqua" w:cs="Arial"/>
          <w:sz w:val="24"/>
          <w:szCs w:val="24"/>
        </w:rPr>
        <w:t xml:space="preserve">                 Çay  Halk Eğitimi Merkezi Müdürlüğü, 09/11/1968 tarihinde  Çay Belediyesi Hizmet Binasında  tek odalı bir yerde hizmete  açılmıştır. Daha sonra Temmuz 1978 tarihinde Çay Hükümet Konağında iki odalı bir birime taşınmıştır. </w:t>
      </w:r>
    </w:p>
    <w:p w14:paraId="7218377B" w14:textId="77777777" w:rsidR="00967219" w:rsidRPr="00967219" w:rsidRDefault="00967219" w:rsidP="00967219">
      <w:pPr>
        <w:spacing w:after="0" w:line="0" w:lineRule="atLeast"/>
        <w:ind w:firstLine="708"/>
        <w:jc w:val="both"/>
        <w:rPr>
          <w:rFonts w:ascii="Book Antiqua" w:eastAsia="Calibri" w:hAnsi="Book Antiqua" w:cs="Arial"/>
          <w:sz w:val="24"/>
          <w:szCs w:val="24"/>
        </w:rPr>
      </w:pPr>
      <w:r w:rsidRPr="00967219">
        <w:rPr>
          <w:rFonts w:ascii="Book Antiqua" w:eastAsia="Calibri" w:hAnsi="Book Antiqua" w:cs="Arial"/>
          <w:sz w:val="24"/>
          <w:szCs w:val="24"/>
        </w:rPr>
        <w:t xml:space="preserve"> 20 Temmuz 1980 tarihinde hizmete giren  bugünkü kendi hizmet binasında  faaliyetlerini sürdürmektedir. </w:t>
      </w:r>
    </w:p>
    <w:p w14:paraId="26157115" w14:textId="77777777" w:rsidR="00967219" w:rsidRPr="00967219" w:rsidRDefault="00967219" w:rsidP="00967219">
      <w:pPr>
        <w:spacing w:after="0" w:line="0" w:lineRule="atLeast"/>
        <w:ind w:firstLine="708"/>
        <w:jc w:val="both"/>
        <w:rPr>
          <w:rFonts w:ascii="Book Antiqua" w:eastAsia="Calibri" w:hAnsi="Book Antiqua" w:cs="Arial"/>
          <w:sz w:val="24"/>
          <w:szCs w:val="24"/>
        </w:rPr>
      </w:pPr>
      <w:r w:rsidRPr="00967219">
        <w:rPr>
          <w:rFonts w:ascii="Book Antiqua" w:eastAsia="Calibri" w:hAnsi="Book Antiqua" w:cs="Arial"/>
          <w:sz w:val="24"/>
          <w:szCs w:val="24"/>
        </w:rPr>
        <w:t xml:space="preserve">Çay Halk Eğitimi Merkezi Müdürlüğü, Okuma  Yazma (I. ve II. Kademe), Sosyal ve Kültürel ile  Mesleki ve Teknik Kurslar açarak Yaygın Eğitim çalışmaları yapmaktadır. </w:t>
      </w:r>
    </w:p>
    <w:p w14:paraId="1F9FEECC" w14:textId="77777777" w:rsidR="00967219" w:rsidRPr="00967219" w:rsidRDefault="00967219" w:rsidP="00967219">
      <w:pPr>
        <w:spacing w:after="0" w:line="0" w:lineRule="atLeast"/>
        <w:ind w:firstLine="708"/>
        <w:jc w:val="both"/>
        <w:rPr>
          <w:rFonts w:ascii="Book Antiqua" w:eastAsia="Calibri" w:hAnsi="Book Antiqua" w:cs="Arial"/>
          <w:sz w:val="24"/>
          <w:szCs w:val="24"/>
        </w:rPr>
      </w:pPr>
    </w:p>
    <w:p w14:paraId="5598DC7A" w14:textId="77777777" w:rsidR="00967219" w:rsidRPr="00967219" w:rsidRDefault="00967219" w:rsidP="00967219">
      <w:pPr>
        <w:spacing w:after="0" w:line="0" w:lineRule="atLeast"/>
        <w:jc w:val="both"/>
        <w:rPr>
          <w:rFonts w:ascii="Book Antiqua" w:eastAsia="Calibri" w:hAnsi="Book Antiqua" w:cs="Arial"/>
          <w:sz w:val="24"/>
          <w:szCs w:val="24"/>
        </w:rPr>
      </w:pPr>
      <w:r w:rsidRPr="00967219">
        <w:rPr>
          <w:rFonts w:ascii="Book Antiqua" w:eastAsia="Calibri" w:hAnsi="Book Antiqua" w:cs="Arial"/>
          <w:sz w:val="24"/>
          <w:szCs w:val="24"/>
        </w:rPr>
        <w:t xml:space="preserve">             01 Ocak 2006 tarihinden beri Merkezimiz, Açık Lise ve Açık İlköğretim Okulu öğrencilerinin kayıt ve diğer özlük işlerini yürütmektedir. Ocak 2008 tarihinden itibaren Çay İlçemiz Açık Lise öğrencileri için sınav merkezi olmuştur. Bu sınavların yapılması ve yürütülmesinde Çay HEM Personeli aktif görev almaktadır.</w:t>
      </w:r>
    </w:p>
    <w:p w14:paraId="644F2263" w14:textId="77777777" w:rsidR="00967219" w:rsidRPr="00967219" w:rsidRDefault="00967219" w:rsidP="00967219">
      <w:pPr>
        <w:spacing w:after="0" w:line="0" w:lineRule="atLeast"/>
        <w:jc w:val="both"/>
        <w:rPr>
          <w:rFonts w:ascii="Book Antiqua" w:eastAsia="Calibri" w:hAnsi="Book Antiqua" w:cs="Arial"/>
          <w:sz w:val="24"/>
          <w:szCs w:val="24"/>
        </w:rPr>
      </w:pPr>
    </w:p>
    <w:p w14:paraId="4AE729A6" w14:textId="77777777" w:rsidR="00967219" w:rsidRPr="00967219" w:rsidRDefault="00967219" w:rsidP="00967219">
      <w:pPr>
        <w:spacing w:after="0" w:line="0" w:lineRule="atLeast"/>
        <w:jc w:val="both"/>
        <w:rPr>
          <w:rFonts w:ascii="Book Antiqua" w:eastAsia="Calibri" w:hAnsi="Book Antiqua" w:cs="Arial"/>
          <w:sz w:val="24"/>
          <w:szCs w:val="24"/>
        </w:rPr>
      </w:pPr>
      <w:r w:rsidRPr="00967219">
        <w:rPr>
          <w:rFonts w:ascii="Book Antiqua" w:eastAsia="Calibri" w:hAnsi="Book Antiqua" w:cs="Arial"/>
          <w:sz w:val="24"/>
          <w:szCs w:val="24"/>
        </w:rPr>
        <w:t xml:space="preserve">         Çay Halk Eğitimi Merkezi Müdürlüğü, Eğitim Kurumlarının yanında,  Kamu Kurum ve Kuruluşları, Yerel Yönetimler, Meslek Odaları, Dernek, Vakıf, Cemiyet, Sendika, Kooperatif, Birlik, Oda ve  Spor Kulüpleri gibi sivil toplum kuruluşlarının tören, toplantı, gösteri, festival, kermes veya  hizmetiçi eğitim gibi alanlardaki faaliyetlerinin düzenlenmesinde, sevk ve idare edilmesinde, Mülki Amirlerin onayları çerçevesinde yerine göre ev sahipliği yapmış, yerine göre danışmanlık hizmeti vererek onların sorunlarının çözümünde aktif görev üstlenmiştir. </w:t>
      </w:r>
    </w:p>
    <w:p w14:paraId="21359E8C" w14:textId="77777777" w:rsidR="00967219" w:rsidRPr="00967219" w:rsidRDefault="00967219" w:rsidP="00967219">
      <w:pPr>
        <w:spacing w:after="0" w:line="0" w:lineRule="atLeast"/>
        <w:jc w:val="both"/>
        <w:rPr>
          <w:rFonts w:ascii="Book Antiqua" w:eastAsia="Calibri" w:hAnsi="Book Antiqua" w:cs="Arial"/>
          <w:sz w:val="24"/>
          <w:szCs w:val="24"/>
        </w:rPr>
      </w:pPr>
    </w:p>
    <w:p w14:paraId="21102126" w14:textId="77777777" w:rsidR="00967219" w:rsidRPr="00967219" w:rsidRDefault="00967219" w:rsidP="00967219">
      <w:pPr>
        <w:spacing w:after="0" w:line="0" w:lineRule="atLeast"/>
        <w:ind w:firstLine="708"/>
        <w:jc w:val="both"/>
        <w:rPr>
          <w:rFonts w:ascii="Book Antiqua" w:eastAsia="Calibri" w:hAnsi="Book Antiqua" w:cs="Arial"/>
          <w:sz w:val="24"/>
          <w:szCs w:val="24"/>
        </w:rPr>
      </w:pPr>
      <w:r w:rsidRPr="00967219">
        <w:rPr>
          <w:rFonts w:ascii="Book Antiqua" w:eastAsia="Calibri" w:hAnsi="Book Antiqua" w:cs="Arial"/>
          <w:sz w:val="24"/>
          <w:szCs w:val="24"/>
        </w:rPr>
        <w:t xml:space="preserve"> Böylece  Çay  Halk Eğitimi Merkezi Müdürlüğü, ilçemizin sosyal ve  kültürel hayatına olumlu katkıda bulunduğu gibi istihdamın ve iş gücü kalitesinin artırılmasına yardımcı olmuştur.</w:t>
      </w:r>
    </w:p>
    <w:p w14:paraId="02D482CE" w14:textId="77777777" w:rsidR="00967219" w:rsidRPr="00967219" w:rsidRDefault="00967219" w:rsidP="00967219">
      <w:pPr>
        <w:spacing w:after="0" w:line="0" w:lineRule="atLeast"/>
        <w:ind w:firstLine="708"/>
        <w:jc w:val="both"/>
        <w:rPr>
          <w:rFonts w:ascii="Book Antiqua" w:eastAsia="Calibri" w:hAnsi="Book Antiqua" w:cs="Arial"/>
          <w:sz w:val="24"/>
          <w:szCs w:val="24"/>
        </w:rPr>
      </w:pPr>
    </w:p>
    <w:p w14:paraId="2DAABDB4" w14:textId="77777777" w:rsidR="00967219" w:rsidRPr="00967219" w:rsidRDefault="00967219" w:rsidP="00967219">
      <w:pPr>
        <w:spacing w:after="0" w:line="0" w:lineRule="atLeast"/>
        <w:jc w:val="both"/>
        <w:rPr>
          <w:rFonts w:ascii="Book Antiqua" w:eastAsia="Calibri" w:hAnsi="Book Antiqua" w:cs="Arial"/>
          <w:sz w:val="24"/>
          <w:szCs w:val="24"/>
        </w:rPr>
      </w:pPr>
      <w:r w:rsidRPr="00967219">
        <w:rPr>
          <w:rFonts w:ascii="Book Antiqua" w:eastAsia="Calibri" w:hAnsi="Book Antiqua" w:cs="Arial"/>
          <w:sz w:val="24"/>
          <w:szCs w:val="24"/>
        </w:rPr>
        <w:t>- Çay Halk Eğitimi Merkezi Müdürlüğünün, başka özel bir adı yoktur</w:t>
      </w:r>
    </w:p>
    <w:p w14:paraId="0A3C63F5" w14:textId="77777777" w:rsidR="00967219" w:rsidRPr="00967219" w:rsidRDefault="00967219" w:rsidP="00967219">
      <w:pPr>
        <w:spacing w:line="300" w:lineRule="auto"/>
        <w:rPr>
          <w:rFonts w:ascii="Book Antiqua" w:eastAsia="Times New Roman" w:hAnsi="Book Antiqua" w:cs="Times New Roman"/>
          <w:b/>
          <w:i/>
          <w:sz w:val="24"/>
          <w:szCs w:val="21"/>
          <w:lang w:eastAsia="tr-TR"/>
        </w:rPr>
      </w:pPr>
    </w:p>
    <w:p w14:paraId="49D37602" w14:textId="77777777" w:rsidR="00967219" w:rsidRPr="00967219" w:rsidRDefault="00967219" w:rsidP="00967219">
      <w:pPr>
        <w:spacing w:line="300" w:lineRule="auto"/>
        <w:rPr>
          <w:rFonts w:ascii="Book Antiqua" w:eastAsia="Times New Roman" w:hAnsi="Book Antiqua" w:cs="Times New Roman"/>
          <w:b/>
          <w:i/>
          <w:sz w:val="24"/>
          <w:szCs w:val="21"/>
          <w:lang w:eastAsia="tr-TR"/>
        </w:rPr>
      </w:pPr>
    </w:p>
    <w:p w14:paraId="506319EB" w14:textId="77777777" w:rsidR="00967219" w:rsidRPr="00967219" w:rsidRDefault="00967219" w:rsidP="00967219">
      <w:pPr>
        <w:keepNext/>
        <w:keepLines/>
        <w:spacing w:before="240" w:after="240" w:line="360" w:lineRule="auto"/>
        <w:outlineLvl w:val="1"/>
        <w:rPr>
          <w:rFonts w:ascii="Book Antiqua" w:eastAsia="SimSun" w:hAnsi="Book Antiqua" w:cs="Times New Roman"/>
          <w:b/>
          <w:sz w:val="28"/>
          <w:szCs w:val="32"/>
          <w:lang w:eastAsia="tr-TR"/>
        </w:rPr>
      </w:pPr>
      <w:bookmarkStart w:id="20" w:name="_Toc531097535"/>
      <w:bookmarkStart w:id="21" w:name="_Toc416085130"/>
      <w:r w:rsidRPr="00967219">
        <w:rPr>
          <w:rFonts w:ascii="Book Antiqua" w:eastAsia="SimSun" w:hAnsi="Book Antiqua" w:cs="Times New Roman"/>
          <w:b/>
          <w:sz w:val="28"/>
          <w:szCs w:val="32"/>
          <w:lang w:eastAsia="tr-TR"/>
        </w:rPr>
        <w:lastRenderedPageBreak/>
        <w:t>Okulun Mevcut Durumu: Temel İstatistikler</w:t>
      </w:r>
      <w:bookmarkEnd w:id="20"/>
    </w:p>
    <w:p w14:paraId="04E63B7E" w14:textId="77777777" w:rsidR="00967219" w:rsidRPr="00967219" w:rsidRDefault="00967219" w:rsidP="00967219">
      <w:pPr>
        <w:keepNext/>
        <w:keepLines/>
        <w:spacing w:before="240" w:after="240" w:line="240" w:lineRule="auto"/>
        <w:outlineLvl w:val="2"/>
        <w:rPr>
          <w:rFonts w:ascii="Calibri Light" w:eastAsia="SimSun" w:hAnsi="Calibri Light" w:cs="Times New Roman"/>
          <w:sz w:val="32"/>
          <w:szCs w:val="32"/>
          <w:lang w:eastAsia="tr-TR"/>
        </w:rPr>
      </w:pPr>
      <w:r w:rsidRPr="00967219">
        <w:rPr>
          <w:rFonts w:ascii="Calibri Light" w:eastAsia="SimSun" w:hAnsi="Calibri Light" w:cs="Times New Roman"/>
          <w:sz w:val="32"/>
          <w:szCs w:val="32"/>
          <w:lang w:eastAsia="tr-TR"/>
        </w:rPr>
        <w:t>Okul Künyesi</w:t>
      </w:r>
    </w:p>
    <w:bookmarkEnd w:id="21"/>
    <w:p w14:paraId="0F851290" w14:textId="77777777" w:rsidR="00967219" w:rsidRPr="00967219" w:rsidRDefault="00967219" w:rsidP="00967219">
      <w:pPr>
        <w:autoSpaceDE w:val="0"/>
        <w:autoSpaceDN w:val="0"/>
        <w:adjustRightInd w:val="0"/>
        <w:spacing w:after="0" w:line="240" w:lineRule="auto"/>
        <w:ind w:firstLine="708"/>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t>Okulumuzun temel girdilerine ilişkin bilgiler altta yer alan okul künyesine ilişkin tabloda yer almaktadır.</w:t>
      </w:r>
    </w:p>
    <w:p w14:paraId="7F25E438" w14:textId="77777777" w:rsidR="00967219" w:rsidRPr="00967219" w:rsidRDefault="00967219" w:rsidP="00967219">
      <w:pPr>
        <w:autoSpaceDE w:val="0"/>
        <w:autoSpaceDN w:val="0"/>
        <w:adjustRightInd w:val="0"/>
        <w:spacing w:after="0" w:line="240" w:lineRule="auto"/>
        <w:ind w:firstLine="708"/>
        <w:jc w:val="both"/>
        <w:rPr>
          <w:rFonts w:ascii="Book Antiqua" w:eastAsia="Times New Roman" w:hAnsi="Book Antiqua" w:cs="Times New Roman"/>
          <w:sz w:val="24"/>
          <w:szCs w:val="24"/>
          <w:lang w:eastAsia="tr-TR"/>
        </w:rPr>
      </w:pPr>
    </w:p>
    <w:p w14:paraId="6BB1243D" w14:textId="77777777" w:rsidR="00967219" w:rsidRPr="00967219" w:rsidRDefault="00967219" w:rsidP="00967219">
      <w:pPr>
        <w:autoSpaceDE w:val="0"/>
        <w:autoSpaceDN w:val="0"/>
        <w:adjustRightInd w:val="0"/>
        <w:spacing w:after="0" w:line="240" w:lineRule="auto"/>
        <w:jc w:val="both"/>
        <w:rPr>
          <w:rFonts w:ascii="Book Antiqua" w:eastAsia="Times New Roman" w:hAnsi="Book Antiqua" w:cs="Times New Roman"/>
          <w:b/>
          <w:sz w:val="24"/>
          <w:szCs w:val="24"/>
          <w:lang w:eastAsia="tr-TR"/>
        </w:rPr>
      </w:pPr>
      <w:r w:rsidRPr="00967219">
        <w:rPr>
          <w:rFonts w:ascii="Book Antiqua" w:eastAsia="Times New Roman" w:hAnsi="Book Antiqua" w:cs="Times New Roman"/>
          <w:b/>
          <w:sz w:val="24"/>
          <w:szCs w:val="24"/>
          <w:lang w:eastAsia="tr-TR"/>
        </w:rPr>
        <w:t xml:space="preserve">Temel Bilgiler Tablosu- Okul Künyesi </w:t>
      </w:r>
    </w:p>
    <w:tbl>
      <w:tblPr>
        <w:tblW w:w="4934" w:type="pct"/>
        <w:tblLayout w:type="fixed"/>
        <w:tblCellMar>
          <w:left w:w="70" w:type="dxa"/>
          <w:right w:w="70" w:type="dxa"/>
        </w:tblCellMar>
        <w:tblLook w:val="04A0" w:firstRow="1" w:lastRow="0" w:firstColumn="1" w:lastColumn="0" w:noHBand="0" w:noVBand="1"/>
      </w:tblPr>
      <w:tblGrid>
        <w:gridCol w:w="2043"/>
        <w:gridCol w:w="1272"/>
        <w:gridCol w:w="2003"/>
        <w:gridCol w:w="2109"/>
        <w:gridCol w:w="1748"/>
        <w:gridCol w:w="1229"/>
        <w:gridCol w:w="2619"/>
        <w:gridCol w:w="2152"/>
      </w:tblGrid>
      <w:tr w:rsidR="00967219" w:rsidRPr="00967219" w14:paraId="126EAF42" w14:textId="77777777" w:rsidTr="005D7699">
        <w:trPr>
          <w:trHeight w:val="452"/>
        </w:trPr>
        <w:tc>
          <w:tcPr>
            <w:tcW w:w="2447"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05C82795"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İli: AFYONKARAHİSAR</w:t>
            </w:r>
          </w:p>
        </w:tc>
        <w:tc>
          <w:tcPr>
            <w:tcW w:w="2553" w:type="pct"/>
            <w:gridSpan w:val="4"/>
            <w:tcBorders>
              <w:top w:val="single" w:sz="8" w:space="0" w:color="000066"/>
              <w:left w:val="nil"/>
              <w:bottom w:val="single" w:sz="8" w:space="0" w:color="000066"/>
              <w:right w:val="single" w:sz="8" w:space="0" w:color="000000"/>
            </w:tcBorders>
            <w:shd w:val="clear" w:color="auto" w:fill="auto"/>
            <w:vAlign w:val="center"/>
            <w:hideMark/>
          </w:tcPr>
          <w:p w14:paraId="6AA33680"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b/>
                <w:sz w:val="24"/>
                <w:szCs w:val="21"/>
                <w:lang w:eastAsia="tr-TR"/>
              </w:rPr>
              <w:t>İlçesi:</w:t>
            </w:r>
            <w:r w:rsidRPr="00967219">
              <w:rPr>
                <w:rFonts w:ascii="Book Antiqua" w:eastAsia="Times New Roman" w:hAnsi="Book Antiqua" w:cs="Times New Roman"/>
                <w:sz w:val="24"/>
                <w:szCs w:val="21"/>
                <w:lang w:eastAsia="tr-TR"/>
              </w:rPr>
              <w:t xml:space="preserve"> ÇAY</w:t>
            </w:r>
          </w:p>
        </w:tc>
      </w:tr>
      <w:tr w:rsidR="00967219" w:rsidRPr="00967219" w14:paraId="7D9EF169" w14:textId="77777777" w:rsidTr="005D7699">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3B4639E3"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b/>
                <w:sz w:val="20"/>
                <w:szCs w:val="21"/>
                <w:lang w:eastAsia="tr-TR"/>
              </w:rPr>
              <w:t>Adres:</w:t>
            </w:r>
            <w:r w:rsidRPr="00967219">
              <w:rPr>
                <w:rFonts w:ascii="Book Antiqua" w:eastAsia="Times New Roman" w:hAnsi="Book Antiqua" w:cs="Times New Roman"/>
                <w:sz w:val="20"/>
                <w:szCs w:val="21"/>
                <w:lang w:eastAsia="tr-TR"/>
              </w:rPr>
              <w:t xml:space="preserve"> </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14:paraId="10279B2D"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Orta Mahalle Fahrettin Bey Cad. No:4/1</w:t>
            </w:r>
          </w:p>
        </w:tc>
        <w:tc>
          <w:tcPr>
            <w:tcW w:w="981" w:type="pct"/>
            <w:gridSpan w:val="2"/>
            <w:tcBorders>
              <w:top w:val="single" w:sz="8" w:space="0" w:color="000066"/>
              <w:left w:val="nil"/>
              <w:bottom w:val="nil"/>
              <w:right w:val="single" w:sz="8" w:space="0" w:color="000000"/>
            </w:tcBorders>
            <w:shd w:val="clear" w:color="auto" w:fill="auto"/>
            <w:noWrap/>
            <w:vAlign w:val="center"/>
            <w:hideMark/>
          </w:tcPr>
          <w:p w14:paraId="5A78BB6D"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b/>
                <w:sz w:val="20"/>
                <w:szCs w:val="21"/>
                <w:lang w:eastAsia="tr-TR"/>
              </w:rPr>
              <w:t>Coğrafi Konum (link)</w:t>
            </w:r>
          </w:p>
        </w:tc>
        <w:tc>
          <w:tcPr>
            <w:tcW w:w="1572" w:type="pct"/>
            <w:gridSpan w:val="2"/>
            <w:tcBorders>
              <w:top w:val="single" w:sz="8" w:space="0" w:color="000066"/>
              <w:left w:val="nil"/>
              <w:bottom w:val="nil"/>
              <w:right w:val="single" w:sz="8" w:space="0" w:color="000000"/>
            </w:tcBorders>
            <w:shd w:val="clear" w:color="auto" w:fill="auto"/>
            <w:vAlign w:val="center"/>
          </w:tcPr>
          <w:p w14:paraId="64BB39A2"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Verdana" w:eastAsia="Times New Roman" w:hAnsi="Verdana" w:cs="Times New Roman"/>
                <w:b/>
                <w:bCs/>
                <w:sz w:val="20"/>
                <w:szCs w:val="20"/>
                <w:shd w:val="clear" w:color="auto" w:fill="FFFFFF"/>
                <w:lang w:eastAsia="tr-TR"/>
              </w:rPr>
              <w:t>1357302015</w:t>
            </w:r>
          </w:p>
        </w:tc>
      </w:tr>
      <w:tr w:rsidR="00967219" w:rsidRPr="00967219" w14:paraId="217084C1" w14:textId="77777777" w:rsidTr="005D7699">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tcPr>
          <w:p w14:paraId="55A0491F"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b/>
                <w:sz w:val="20"/>
                <w:szCs w:val="21"/>
                <w:lang w:eastAsia="tr-TR"/>
              </w:rPr>
              <w:t xml:space="preserve">Telefon Numarası: </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14:paraId="01220D65"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0 272 631 2058 </w:t>
            </w:r>
          </w:p>
        </w:tc>
        <w:tc>
          <w:tcPr>
            <w:tcW w:w="981" w:type="pct"/>
            <w:gridSpan w:val="2"/>
            <w:tcBorders>
              <w:top w:val="single" w:sz="8" w:space="0" w:color="000066"/>
              <w:left w:val="nil"/>
              <w:bottom w:val="nil"/>
              <w:right w:val="single" w:sz="8" w:space="0" w:color="000000"/>
            </w:tcBorders>
            <w:shd w:val="clear" w:color="auto" w:fill="auto"/>
            <w:noWrap/>
            <w:vAlign w:val="center"/>
          </w:tcPr>
          <w:p w14:paraId="12689B15"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b/>
                <w:sz w:val="20"/>
                <w:szCs w:val="21"/>
                <w:lang w:eastAsia="tr-TR"/>
              </w:rPr>
              <w:t>Faks Numarası:</w:t>
            </w:r>
          </w:p>
        </w:tc>
        <w:tc>
          <w:tcPr>
            <w:tcW w:w="1572" w:type="pct"/>
            <w:gridSpan w:val="2"/>
            <w:tcBorders>
              <w:top w:val="single" w:sz="8" w:space="0" w:color="000066"/>
              <w:left w:val="nil"/>
              <w:bottom w:val="nil"/>
              <w:right w:val="single" w:sz="8" w:space="0" w:color="000000"/>
            </w:tcBorders>
            <w:shd w:val="clear" w:color="auto" w:fill="auto"/>
            <w:vAlign w:val="center"/>
          </w:tcPr>
          <w:p w14:paraId="521241BB"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0 272 631 2058</w:t>
            </w:r>
          </w:p>
        </w:tc>
      </w:tr>
      <w:tr w:rsidR="00967219" w:rsidRPr="00967219" w14:paraId="0C3893ED" w14:textId="77777777" w:rsidTr="005D7699">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tcPr>
          <w:p w14:paraId="74A1ABCA"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b/>
                <w:sz w:val="20"/>
                <w:szCs w:val="21"/>
                <w:lang w:eastAsia="tr-TR"/>
              </w:rPr>
              <w:t>e- Posta Adresi:</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14:paraId="79484FC0"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sz w:val="20"/>
                <w:szCs w:val="21"/>
                <w:lang w:eastAsia="tr-TR"/>
              </w:rPr>
              <w:t>115331@meb.k12.tr</w:t>
            </w:r>
          </w:p>
        </w:tc>
        <w:tc>
          <w:tcPr>
            <w:tcW w:w="981" w:type="pct"/>
            <w:gridSpan w:val="2"/>
            <w:tcBorders>
              <w:top w:val="single" w:sz="8" w:space="0" w:color="000066"/>
              <w:left w:val="nil"/>
              <w:bottom w:val="nil"/>
              <w:right w:val="single" w:sz="8" w:space="0" w:color="000000"/>
            </w:tcBorders>
            <w:shd w:val="clear" w:color="auto" w:fill="auto"/>
            <w:noWrap/>
            <w:vAlign w:val="center"/>
          </w:tcPr>
          <w:p w14:paraId="66288431"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b/>
                <w:sz w:val="20"/>
                <w:szCs w:val="21"/>
                <w:lang w:eastAsia="tr-TR"/>
              </w:rPr>
              <w:t>Web sayfası adresi:</w:t>
            </w:r>
          </w:p>
        </w:tc>
        <w:tc>
          <w:tcPr>
            <w:tcW w:w="1572" w:type="pct"/>
            <w:gridSpan w:val="2"/>
            <w:tcBorders>
              <w:top w:val="single" w:sz="8" w:space="0" w:color="000066"/>
              <w:left w:val="nil"/>
              <w:bottom w:val="nil"/>
              <w:right w:val="single" w:sz="8" w:space="0" w:color="000000"/>
            </w:tcBorders>
            <w:shd w:val="clear" w:color="auto" w:fill="auto"/>
            <w:vAlign w:val="center"/>
          </w:tcPr>
          <w:p w14:paraId="3B6426FD"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www.cayhem.meb.k12.tr</w:t>
            </w:r>
          </w:p>
        </w:tc>
      </w:tr>
      <w:tr w:rsidR="00967219" w:rsidRPr="00967219" w14:paraId="19664BD3" w14:textId="77777777" w:rsidTr="005D7699">
        <w:trPr>
          <w:trHeight w:val="452"/>
        </w:trPr>
        <w:tc>
          <w:tcPr>
            <w:tcW w:w="673" w:type="pct"/>
            <w:tcBorders>
              <w:top w:val="single" w:sz="8" w:space="0" w:color="000066"/>
              <w:left w:val="single" w:sz="8" w:space="0" w:color="auto"/>
              <w:bottom w:val="single" w:sz="8" w:space="0" w:color="000066"/>
              <w:right w:val="single" w:sz="8" w:space="0" w:color="000066"/>
            </w:tcBorders>
            <w:shd w:val="clear" w:color="auto" w:fill="auto"/>
            <w:noWrap/>
            <w:vAlign w:val="center"/>
          </w:tcPr>
          <w:p w14:paraId="718FA0AB"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b/>
                <w:sz w:val="20"/>
                <w:szCs w:val="21"/>
                <w:lang w:eastAsia="tr-TR"/>
              </w:rPr>
              <w:t>Kurum Kodu:</w:t>
            </w:r>
          </w:p>
        </w:tc>
        <w:tc>
          <w:tcPr>
            <w:tcW w:w="1774"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14:paraId="2E13BB74"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b/>
                <w:sz w:val="20"/>
                <w:szCs w:val="21"/>
                <w:lang w:eastAsia="tr-TR"/>
              </w:rPr>
              <w:t>115331</w:t>
            </w:r>
          </w:p>
        </w:tc>
        <w:tc>
          <w:tcPr>
            <w:tcW w:w="981" w:type="pct"/>
            <w:gridSpan w:val="2"/>
            <w:tcBorders>
              <w:top w:val="single" w:sz="8" w:space="0" w:color="000066"/>
              <w:left w:val="nil"/>
              <w:bottom w:val="nil"/>
              <w:right w:val="single" w:sz="8" w:space="0" w:color="000000"/>
            </w:tcBorders>
            <w:shd w:val="clear" w:color="auto" w:fill="auto"/>
            <w:noWrap/>
            <w:vAlign w:val="center"/>
          </w:tcPr>
          <w:p w14:paraId="460B2A61"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b/>
                <w:sz w:val="20"/>
                <w:szCs w:val="21"/>
                <w:lang w:eastAsia="tr-TR"/>
              </w:rPr>
              <w:t>Öğretim Şekli:</w:t>
            </w:r>
          </w:p>
        </w:tc>
        <w:tc>
          <w:tcPr>
            <w:tcW w:w="1572" w:type="pct"/>
            <w:gridSpan w:val="2"/>
            <w:tcBorders>
              <w:top w:val="single" w:sz="8" w:space="0" w:color="000066"/>
              <w:left w:val="nil"/>
              <w:bottom w:val="nil"/>
              <w:right w:val="single" w:sz="8" w:space="0" w:color="000000"/>
            </w:tcBorders>
            <w:shd w:val="clear" w:color="auto" w:fill="auto"/>
            <w:vAlign w:val="center"/>
          </w:tcPr>
          <w:p w14:paraId="3565B1E4"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Tam gün</w:t>
            </w:r>
          </w:p>
        </w:tc>
      </w:tr>
      <w:tr w:rsidR="00967219" w:rsidRPr="00967219" w14:paraId="159729AD" w14:textId="77777777" w:rsidTr="005D7699">
        <w:trPr>
          <w:trHeight w:val="402"/>
        </w:trPr>
        <w:tc>
          <w:tcPr>
            <w:tcW w:w="2447"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tcPr>
          <w:p w14:paraId="0477A8E2"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b/>
                <w:sz w:val="20"/>
                <w:szCs w:val="21"/>
                <w:lang w:eastAsia="tr-TR"/>
              </w:rPr>
              <w:t>Okulun Hizmete Giriş Tarihi : 09/11/1968</w:t>
            </w:r>
          </w:p>
        </w:tc>
        <w:tc>
          <w:tcPr>
            <w:tcW w:w="981" w:type="pct"/>
            <w:gridSpan w:val="2"/>
            <w:tcBorders>
              <w:top w:val="single" w:sz="8" w:space="0" w:color="000066"/>
              <w:left w:val="nil"/>
              <w:bottom w:val="single" w:sz="8" w:space="0" w:color="000066"/>
              <w:right w:val="single" w:sz="8" w:space="0" w:color="000000"/>
            </w:tcBorders>
            <w:shd w:val="clear" w:color="auto" w:fill="auto"/>
            <w:noWrap/>
            <w:vAlign w:val="center"/>
          </w:tcPr>
          <w:p w14:paraId="7D96A7A9"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b/>
                <w:sz w:val="20"/>
                <w:szCs w:val="21"/>
                <w:lang w:eastAsia="tr-TR"/>
              </w:rPr>
              <w:t>Toplam çalışan sayısı</w:t>
            </w:r>
          </w:p>
        </w:tc>
        <w:tc>
          <w:tcPr>
            <w:tcW w:w="1572" w:type="pct"/>
            <w:gridSpan w:val="2"/>
            <w:tcBorders>
              <w:top w:val="single" w:sz="8" w:space="0" w:color="000066"/>
              <w:left w:val="nil"/>
              <w:bottom w:val="single" w:sz="8" w:space="0" w:color="000066"/>
              <w:right w:val="single" w:sz="8" w:space="0" w:color="000000"/>
            </w:tcBorders>
            <w:shd w:val="clear" w:color="auto" w:fill="auto"/>
            <w:vAlign w:val="center"/>
          </w:tcPr>
          <w:p w14:paraId="17AAFC21"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7</w:t>
            </w:r>
          </w:p>
        </w:tc>
      </w:tr>
      <w:tr w:rsidR="00967219" w:rsidRPr="00967219" w14:paraId="13C274E9" w14:textId="77777777" w:rsidTr="005D7699">
        <w:trPr>
          <w:trHeight w:val="20"/>
        </w:trPr>
        <w:tc>
          <w:tcPr>
            <w:tcW w:w="673" w:type="pct"/>
            <w:vMerge w:val="restart"/>
            <w:tcBorders>
              <w:top w:val="single" w:sz="8" w:space="0" w:color="000066"/>
              <w:left w:val="single" w:sz="8" w:space="0" w:color="auto"/>
              <w:bottom w:val="single" w:sz="8" w:space="0" w:color="000066"/>
              <w:right w:val="single" w:sz="8" w:space="0" w:color="000066"/>
            </w:tcBorders>
            <w:shd w:val="clear" w:color="auto" w:fill="auto"/>
            <w:noWrap/>
            <w:vAlign w:val="center"/>
          </w:tcPr>
          <w:p w14:paraId="6326815A"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b/>
                <w:sz w:val="20"/>
                <w:szCs w:val="21"/>
                <w:lang w:eastAsia="tr-TR"/>
              </w:rPr>
              <w:t>Öğrenci Sayısı:</w:t>
            </w:r>
          </w:p>
        </w:tc>
        <w:tc>
          <w:tcPr>
            <w:tcW w:w="419" w:type="pct"/>
            <w:tcBorders>
              <w:top w:val="single" w:sz="8" w:space="0" w:color="000066"/>
              <w:left w:val="single" w:sz="8" w:space="0" w:color="000066"/>
              <w:bottom w:val="single" w:sz="8" w:space="0" w:color="000066"/>
              <w:right w:val="single" w:sz="8" w:space="0" w:color="000066"/>
            </w:tcBorders>
            <w:shd w:val="clear" w:color="auto" w:fill="auto"/>
            <w:vAlign w:val="center"/>
          </w:tcPr>
          <w:p w14:paraId="573D39AD"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Kız</w:t>
            </w:r>
          </w:p>
        </w:tc>
        <w:tc>
          <w:tcPr>
            <w:tcW w:w="1355"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14:paraId="62DA95D6"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 xml:space="preserve">                     0</w:t>
            </w:r>
          </w:p>
        </w:tc>
        <w:tc>
          <w:tcPr>
            <w:tcW w:w="576" w:type="pct"/>
            <w:vMerge w:val="restart"/>
            <w:tcBorders>
              <w:top w:val="single" w:sz="8" w:space="0" w:color="000066"/>
              <w:left w:val="single" w:sz="8" w:space="0" w:color="000066"/>
              <w:bottom w:val="single" w:sz="8" w:space="0" w:color="000066"/>
              <w:right w:val="single" w:sz="8" w:space="0" w:color="000066"/>
            </w:tcBorders>
            <w:shd w:val="clear" w:color="auto" w:fill="auto"/>
            <w:noWrap/>
            <w:vAlign w:val="center"/>
          </w:tcPr>
          <w:p w14:paraId="76B31379"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b/>
                <w:sz w:val="20"/>
                <w:szCs w:val="21"/>
                <w:lang w:eastAsia="tr-TR"/>
              </w:rPr>
              <w:t>Öğretmen Sayısı</w:t>
            </w:r>
          </w:p>
        </w:tc>
        <w:tc>
          <w:tcPr>
            <w:tcW w:w="405" w:type="pct"/>
            <w:tcBorders>
              <w:top w:val="single" w:sz="8" w:space="0" w:color="000066"/>
              <w:left w:val="single" w:sz="8" w:space="0" w:color="000066"/>
              <w:bottom w:val="nil"/>
              <w:right w:val="single" w:sz="8" w:space="0" w:color="000066"/>
            </w:tcBorders>
            <w:shd w:val="clear" w:color="auto" w:fill="auto"/>
            <w:vAlign w:val="center"/>
          </w:tcPr>
          <w:p w14:paraId="4EFEF5E7"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Kadın</w:t>
            </w:r>
          </w:p>
        </w:tc>
        <w:tc>
          <w:tcPr>
            <w:tcW w:w="1572" w:type="pct"/>
            <w:gridSpan w:val="2"/>
            <w:tcBorders>
              <w:top w:val="single" w:sz="8" w:space="0" w:color="000066"/>
              <w:left w:val="single" w:sz="8" w:space="0" w:color="000066"/>
              <w:bottom w:val="nil"/>
              <w:right w:val="single" w:sz="8" w:space="0" w:color="000000"/>
            </w:tcBorders>
            <w:shd w:val="clear" w:color="auto" w:fill="auto"/>
            <w:vAlign w:val="center"/>
          </w:tcPr>
          <w:p w14:paraId="262C7CF4" w14:textId="77777777" w:rsidR="00967219" w:rsidRPr="00967219" w:rsidRDefault="00F12416" w:rsidP="00967219">
            <w:pPr>
              <w:spacing w:line="300" w:lineRule="auto"/>
              <w:rPr>
                <w:rFonts w:ascii="Book Antiqua" w:eastAsia="Times New Roman" w:hAnsi="Book Antiqua" w:cs="Times New Roman"/>
                <w:sz w:val="20"/>
                <w:szCs w:val="21"/>
                <w:lang w:eastAsia="tr-TR"/>
              </w:rPr>
            </w:pPr>
            <w:r>
              <w:rPr>
                <w:rFonts w:ascii="Book Antiqua" w:eastAsia="Times New Roman" w:hAnsi="Book Antiqua" w:cs="Times New Roman"/>
                <w:sz w:val="20"/>
                <w:szCs w:val="21"/>
                <w:lang w:eastAsia="tr-TR"/>
              </w:rPr>
              <w:t>2</w:t>
            </w:r>
          </w:p>
        </w:tc>
      </w:tr>
      <w:tr w:rsidR="00967219" w:rsidRPr="00967219" w14:paraId="43AAAB1C" w14:textId="77777777" w:rsidTr="005D7699">
        <w:trPr>
          <w:trHeight w:val="20"/>
        </w:trPr>
        <w:tc>
          <w:tcPr>
            <w:tcW w:w="673"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14:paraId="260BC113" w14:textId="77777777" w:rsidR="00967219" w:rsidRPr="00967219" w:rsidRDefault="00967219" w:rsidP="00967219">
            <w:pPr>
              <w:spacing w:line="300" w:lineRule="auto"/>
              <w:rPr>
                <w:rFonts w:ascii="Book Antiqua" w:eastAsia="Times New Roman" w:hAnsi="Book Antiqua" w:cs="Times New Roman"/>
                <w:sz w:val="20"/>
                <w:szCs w:val="21"/>
                <w:lang w:eastAsia="tr-TR"/>
              </w:rPr>
            </w:pPr>
          </w:p>
        </w:tc>
        <w:tc>
          <w:tcPr>
            <w:tcW w:w="419" w:type="pct"/>
            <w:tcBorders>
              <w:top w:val="single" w:sz="8" w:space="0" w:color="000066"/>
              <w:left w:val="single" w:sz="8" w:space="0" w:color="000066"/>
              <w:bottom w:val="single" w:sz="8" w:space="0" w:color="000066"/>
              <w:right w:val="single" w:sz="8" w:space="0" w:color="000066"/>
            </w:tcBorders>
            <w:shd w:val="clear" w:color="auto" w:fill="auto"/>
            <w:vAlign w:val="center"/>
          </w:tcPr>
          <w:p w14:paraId="2BFAB2BF"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Erkek</w:t>
            </w:r>
          </w:p>
        </w:tc>
        <w:tc>
          <w:tcPr>
            <w:tcW w:w="1355"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14:paraId="4BA80FBE"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 xml:space="preserve">                     0</w:t>
            </w:r>
          </w:p>
        </w:tc>
        <w:tc>
          <w:tcPr>
            <w:tcW w:w="576"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14:paraId="0970DB5F" w14:textId="77777777" w:rsidR="00967219" w:rsidRPr="00967219" w:rsidRDefault="00967219" w:rsidP="00967219">
            <w:pPr>
              <w:spacing w:line="300" w:lineRule="auto"/>
              <w:rPr>
                <w:rFonts w:ascii="Book Antiqua" w:eastAsia="Times New Roman" w:hAnsi="Book Antiqua" w:cs="Times New Roman"/>
                <w:sz w:val="20"/>
                <w:szCs w:val="21"/>
                <w:lang w:eastAsia="tr-TR"/>
              </w:rPr>
            </w:pPr>
          </w:p>
        </w:tc>
        <w:tc>
          <w:tcPr>
            <w:tcW w:w="405" w:type="pct"/>
            <w:tcBorders>
              <w:top w:val="single" w:sz="8" w:space="0" w:color="000066"/>
              <w:left w:val="single" w:sz="8" w:space="0" w:color="000066"/>
              <w:bottom w:val="nil"/>
              <w:right w:val="single" w:sz="8" w:space="0" w:color="000066"/>
            </w:tcBorders>
            <w:shd w:val="clear" w:color="auto" w:fill="auto"/>
            <w:vAlign w:val="center"/>
          </w:tcPr>
          <w:p w14:paraId="499C7BD7"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Erkek</w:t>
            </w:r>
          </w:p>
        </w:tc>
        <w:tc>
          <w:tcPr>
            <w:tcW w:w="1572" w:type="pct"/>
            <w:gridSpan w:val="2"/>
            <w:tcBorders>
              <w:top w:val="single" w:sz="8" w:space="0" w:color="000066"/>
              <w:left w:val="single" w:sz="8" w:space="0" w:color="000066"/>
              <w:bottom w:val="nil"/>
              <w:right w:val="single" w:sz="8" w:space="0" w:color="000000"/>
            </w:tcBorders>
            <w:shd w:val="clear" w:color="auto" w:fill="auto"/>
            <w:vAlign w:val="center"/>
          </w:tcPr>
          <w:p w14:paraId="1347C704" w14:textId="77777777" w:rsidR="00967219" w:rsidRPr="00967219" w:rsidRDefault="00F12416" w:rsidP="00967219">
            <w:pPr>
              <w:spacing w:line="300" w:lineRule="auto"/>
              <w:rPr>
                <w:rFonts w:ascii="Book Antiqua" w:eastAsia="Times New Roman" w:hAnsi="Book Antiqua" w:cs="Times New Roman"/>
                <w:sz w:val="20"/>
                <w:szCs w:val="21"/>
                <w:lang w:eastAsia="tr-TR"/>
              </w:rPr>
            </w:pPr>
            <w:r>
              <w:rPr>
                <w:rFonts w:ascii="Book Antiqua" w:eastAsia="Times New Roman" w:hAnsi="Book Antiqua" w:cs="Times New Roman"/>
                <w:sz w:val="20"/>
                <w:szCs w:val="21"/>
                <w:lang w:eastAsia="tr-TR"/>
              </w:rPr>
              <w:t>1</w:t>
            </w:r>
          </w:p>
        </w:tc>
      </w:tr>
      <w:tr w:rsidR="00967219" w:rsidRPr="00967219" w14:paraId="307E023F" w14:textId="77777777" w:rsidTr="005D7699">
        <w:trPr>
          <w:trHeight w:val="20"/>
        </w:trPr>
        <w:tc>
          <w:tcPr>
            <w:tcW w:w="673"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14:paraId="05733607" w14:textId="77777777" w:rsidR="00967219" w:rsidRPr="00967219" w:rsidRDefault="00967219" w:rsidP="00967219">
            <w:pPr>
              <w:spacing w:line="300" w:lineRule="auto"/>
              <w:rPr>
                <w:rFonts w:ascii="Book Antiqua" w:eastAsia="Times New Roman" w:hAnsi="Book Antiqua" w:cs="Times New Roman"/>
                <w:sz w:val="20"/>
                <w:szCs w:val="21"/>
                <w:lang w:eastAsia="tr-TR"/>
              </w:rPr>
            </w:pPr>
          </w:p>
        </w:tc>
        <w:tc>
          <w:tcPr>
            <w:tcW w:w="419" w:type="pct"/>
            <w:tcBorders>
              <w:top w:val="single" w:sz="8" w:space="0" w:color="000066"/>
              <w:left w:val="single" w:sz="8" w:space="0" w:color="000066"/>
              <w:bottom w:val="single" w:sz="8" w:space="0" w:color="000066"/>
              <w:right w:val="single" w:sz="8" w:space="0" w:color="000066"/>
            </w:tcBorders>
            <w:shd w:val="clear" w:color="auto" w:fill="auto"/>
            <w:vAlign w:val="center"/>
          </w:tcPr>
          <w:p w14:paraId="2FEC70C1"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b/>
                <w:sz w:val="20"/>
                <w:szCs w:val="21"/>
                <w:lang w:eastAsia="tr-TR"/>
              </w:rPr>
              <w:t>Toplam</w:t>
            </w:r>
          </w:p>
        </w:tc>
        <w:tc>
          <w:tcPr>
            <w:tcW w:w="1355"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14:paraId="1CAE5729"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 xml:space="preserve">                     0</w:t>
            </w:r>
          </w:p>
        </w:tc>
        <w:tc>
          <w:tcPr>
            <w:tcW w:w="576"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14:paraId="67527877" w14:textId="77777777" w:rsidR="00967219" w:rsidRPr="00967219" w:rsidRDefault="00967219" w:rsidP="00967219">
            <w:pPr>
              <w:spacing w:line="300" w:lineRule="auto"/>
              <w:rPr>
                <w:rFonts w:ascii="Book Antiqua" w:eastAsia="Times New Roman" w:hAnsi="Book Antiqua" w:cs="Times New Roman"/>
                <w:sz w:val="20"/>
                <w:szCs w:val="21"/>
                <w:lang w:eastAsia="tr-TR"/>
              </w:rPr>
            </w:pPr>
          </w:p>
        </w:tc>
        <w:tc>
          <w:tcPr>
            <w:tcW w:w="405" w:type="pct"/>
            <w:tcBorders>
              <w:top w:val="single" w:sz="8" w:space="0" w:color="000066"/>
              <w:left w:val="single" w:sz="8" w:space="0" w:color="000066"/>
              <w:bottom w:val="single" w:sz="8" w:space="0" w:color="000066"/>
              <w:right w:val="single" w:sz="8" w:space="0" w:color="000066"/>
            </w:tcBorders>
            <w:shd w:val="clear" w:color="auto" w:fill="auto"/>
            <w:vAlign w:val="center"/>
          </w:tcPr>
          <w:p w14:paraId="61E44C63"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b/>
                <w:sz w:val="20"/>
                <w:szCs w:val="21"/>
                <w:lang w:eastAsia="tr-TR"/>
              </w:rPr>
              <w:t>Toplam</w:t>
            </w:r>
          </w:p>
        </w:tc>
        <w:tc>
          <w:tcPr>
            <w:tcW w:w="1572" w:type="pct"/>
            <w:gridSpan w:val="2"/>
            <w:tcBorders>
              <w:top w:val="single" w:sz="8" w:space="0" w:color="000066"/>
              <w:left w:val="single" w:sz="8" w:space="0" w:color="000066"/>
              <w:bottom w:val="single" w:sz="8" w:space="0" w:color="000066"/>
              <w:right w:val="single" w:sz="8" w:space="0" w:color="000000"/>
            </w:tcBorders>
            <w:shd w:val="clear" w:color="auto" w:fill="auto"/>
            <w:vAlign w:val="center"/>
          </w:tcPr>
          <w:p w14:paraId="0E536608" w14:textId="77777777" w:rsidR="00967219" w:rsidRPr="00967219" w:rsidRDefault="00F12416" w:rsidP="00967219">
            <w:pPr>
              <w:spacing w:line="300" w:lineRule="auto"/>
              <w:rPr>
                <w:rFonts w:ascii="Book Antiqua" w:eastAsia="Times New Roman" w:hAnsi="Book Antiqua" w:cs="Times New Roman"/>
                <w:sz w:val="20"/>
                <w:szCs w:val="21"/>
                <w:lang w:eastAsia="tr-TR"/>
              </w:rPr>
            </w:pPr>
            <w:r>
              <w:rPr>
                <w:rFonts w:ascii="Book Antiqua" w:eastAsia="Times New Roman" w:hAnsi="Book Antiqua" w:cs="Times New Roman"/>
                <w:sz w:val="20"/>
                <w:szCs w:val="21"/>
                <w:lang w:eastAsia="tr-TR"/>
              </w:rPr>
              <w:t>3</w:t>
            </w:r>
          </w:p>
        </w:tc>
      </w:tr>
      <w:tr w:rsidR="00967219" w:rsidRPr="00967219" w14:paraId="6C7E5934" w14:textId="77777777" w:rsidTr="005D7699">
        <w:trPr>
          <w:trHeight w:val="20"/>
        </w:trPr>
        <w:tc>
          <w:tcPr>
            <w:tcW w:w="1752"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14:paraId="6D28ED58"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b/>
                <w:sz w:val="20"/>
                <w:szCs w:val="21"/>
                <w:lang w:eastAsia="tr-TR"/>
              </w:rPr>
              <w:t>Derslik Başına Düşen Öğrenci Sayısı</w:t>
            </w:r>
          </w:p>
        </w:tc>
        <w:tc>
          <w:tcPr>
            <w:tcW w:w="695" w:type="pct"/>
            <w:tcBorders>
              <w:top w:val="single" w:sz="8" w:space="0" w:color="000066"/>
              <w:left w:val="single" w:sz="8" w:space="0" w:color="000066"/>
              <w:bottom w:val="single" w:sz="8" w:space="0" w:color="000066"/>
              <w:right w:val="single" w:sz="8" w:space="0" w:color="000066"/>
            </w:tcBorders>
            <w:shd w:val="clear" w:color="auto" w:fill="auto"/>
            <w:vAlign w:val="center"/>
          </w:tcPr>
          <w:p w14:paraId="56264D97"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             0</w:t>
            </w:r>
          </w:p>
        </w:tc>
        <w:tc>
          <w:tcPr>
            <w:tcW w:w="184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14:paraId="167B872E"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Calibri"/>
                <w:b/>
                <w:bCs/>
                <w:color w:val="000000"/>
                <w:sz w:val="20"/>
                <w:szCs w:val="24"/>
                <w:lang w:eastAsia="tr-TR"/>
              </w:rPr>
              <w:t>Şube Başına Düşen Öğrenci Sayısı</w:t>
            </w:r>
          </w:p>
        </w:tc>
        <w:tc>
          <w:tcPr>
            <w:tcW w:w="709" w:type="pct"/>
            <w:tcBorders>
              <w:top w:val="single" w:sz="8" w:space="0" w:color="000066"/>
              <w:left w:val="single" w:sz="8" w:space="0" w:color="000066"/>
              <w:bottom w:val="single" w:sz="8" w:space="0" w:color="000066"/>
              <w:right w:val="single" w:sz="8" w:space="0" w:color="000000"/>
            </w:tcBorders>
            <w:shd w:val="clear" w:color="auto" w:fill="auto"/>
            <w:vAlign w:val="center"/>
          </w:tcPr>
          <w:p w14:paraId="1BFDA3B7"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            0</w:t>
            </w:r>
          </w:p>
        </w:tc>
      </w:tr>
      <w:tr w:rsidR="00967219" w:rsidRPr="00967219" w14:paraId="61B03903" w14:textId="77777777" w:rsidTr="005D7699">
        <w:trPr>
          <w:trHeight w:val="20"/>
        </w:trPr>
        <w:tc>
          <w:tcPr>
            <w:tcW w:w="1752"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14:paraId="463102CC"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Calibri"/>
                <w:b/>
                <w:bCs/>
                <w:color w:val="000000"/>
                <w:sz w:val="20"/>
                <w:szCs w:val="24"/>
                <w:lang w:eastAsia="tr-TR"/>
              </w:rPr>
              <w:t>Öğretmen Başına Düşen Öğrenci Sayısı</w:t>
            </w:r>
          </w:p>
        </w:tc>
        <w:tc>
          <w:tcPr>
            <w:tcW w:w="695" w:type="pct"/>
            <w:tcBorders>
              <w:top w:val="single" w:sz="8" w:space="0" w:color="000066"/>
              <w:left w:val="single" w:sz="8" w:space="0" w:color="000066"/>
              <w:bottom w:val="single" w:sz="8" w:space="0" w:color="000066"/>
              <w:right w:val="single" w:sz="8" w:space="0" w:color="000066"/>
            </w:tcBorders>
            <w:shd w:val="clear" w:color="auto" w:fill="auto"/>
            <w:vAlign w:val="center"/>
          </w:tcPr>
          <w:p w14:paraId="61451CF5"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            0</w:t>
            </w:r>
          </w:p>
        </w:tc>
        <w:tc>
          <w:tcPr>
            <w:tcW w:w="184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14:paraId="3374BC78" w14:textId="77777777" w:rsidR="00967219" w:rsidRPr="00967219" w:rsidRDefault="00967219" w:rsidP="00967219">
            <w:pPr>
              <w:spacing w:line="300" w:lineRule="auto"/>
              <w:rPr>
                <w:rFonts w:ascii="Book Antiqua" w:eastAsia="Times New Roman" w:hAnsi="Book Antiqua" w:cs="Calibri"/>
                <w:b/>
                <w:bCs/>
                <w:color w:val="000000"/>
                <w:sz w:val="20"/>
                <w:szCs w:val="24"/>
                <w:lang w:eastAsia="tr-TR"/>
              </w:rPr>
            </w:pPr>
            <w:r w:rsidRPr="00967219">
              <w:rPr>
                <w:rFonts w:ascii="Book Antiqua" w:eastAsia="Times New Roman" w:hAnsi="Book Antiqua" w:cs="Calibri"/>
                <w:b/>
                <w:bCs/>
                <w:color w:val="000000"/>
                <w:sz w:val="20"/>
                <w:szCs w:val="24"/>
                <w:lang w:eastAsia="tr-TR"/>
              </w:rPr>
              <w:t>Şube Başına 30’dan Fazla Öğrencisi Olan Şube Sayısı</w:t>
            </w:r>
          </w:p>
        </w:tc>
        <w:tc>
          <w:tcPr>
            <w:tcW w:w="709" w:type="pct"/>
            <w:tcBorders>
              <w:top w:val="single" w:sz="8" w:space="0" w:color="000066"/>
              <w:left w:val="single" w:sz="8" w:space="0" w:color="000066"/>
              <w:bottom w:val="single" w:sz="8" w:space="0" w:color="000066"/>
              <w:right w:val="single" w:sz="8" w:space="0" w:color="000000"/>
            </w:tcBorders>
            <w:shd w:val="clear" w:color="auto" w:fill="auto"/>
            <w:vAlign w:val="center"/>
          </w:tcPr>
          <w:p w14:paraId="206F1CCA"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            0</w:t>
            </w:r>
          </w:p>
        </w:tc>
      </w:tr>
      <w:tr w:rsidR="00967219" w:rsidRPr="00967219" w14:paraId="257BF283" w14:textId="77777777" w:rsidTr="005D7699">
        <w:trPr>
          <w:trHeight w:val="20"/>
        </w:trPr>
        <w:tc>
          <w:tcPr>
            <w:tcW w:w="1752"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14:paraId="40881ACE" w14:textId="77777777" w:rsidR="00967219" w:rsidRPr="00967219" w:rsidRDefault="00967219" w:rsidP="00967219">
            <w:pPr>
              <w:spacing w:line="300" w:lineRule="auto"/>
              <w:rPr>
                <w:rFonts w:ascii="Book Antiqua" w:eastAsia="Times New Roman" w:hAnsi="Book Antiqua" w:cs="Times New Roman"/>
                <w:b/>
                <w:sz w:val="20"/>
                <w:szCs w:val="21"/>
                <w:lang w:eastAsia="tr-TR"/>
              </w:rPr>
            </w:pPr>
            <w:r w:rsidRPr="00967219">
              <w:rPr>
                <w:rFonts w:ascii="Book Antiqua" w:eastAsia="Times New Roman" w:hAnsi="Book Antiqua" w:cs="Times New Roman"/>
                <w:b/>
                <w:sz w:val="20"/>
                <w:szCs w:val="21"/>
                <w:lang w:eastAsia="tr-TR"/>
              </w:rPr>
              <w:t>Öğrenci Başına Düşen Toplam Gider Miktarı</w:t>
            </w:r>
          </w:p>
        </w:tc>
        <w:tc>
          <w:tcPr>
            <w:tcW w:w="695" w:type="pct"/>
            <w:tcBorders>
              <w:top w:val="single" w:sz="8" w:space="0" w:color="000066"/>
              <w:left w:val="single" w:sz="8" w:space="0" w:color="000066"/>
              <w:bottom w:val="single" w:sz="8" w:space="0" w:color="000066"/>
              <w:right w:val="single" w:sz="8" w:space="0" w:color="000066"/>
            </w:tcBorders>
            <w:shd w:val="clear" w:color="auto" w:fill="auto"/>
            <w:vAlign w:val="center"/>
          </w:tcPr>
          <w:p w14:paraId="40792E32" w14:textId="77777777" w:rsidR="00967219" w:rsidRPr="00967219" w:rsidRDefault="00967219" w:rsidP="00967219">
            <w:pPr>
              <w:spacing w:line="300" w:lineRule="auto"/>
              <w:rPr>
                <w:rFonts w:ascii="Book Antiqua" w:eastAsia="Times New Roman" w:hAnsi="Book Antiqua" w:cs="Times New Roman"/>
                <w:sz w:val="20"/>
                <w:szCs w:val="21"/>
                <w:lang w:eastAsia="tr-TR"/>
              </w:rPr>
            </w:pPr>
            <w:r w:rsidRPr="00967219">
              <w:rPr>
                <w:rFonts w:ascii="Book Antiqua" w:eastAsia="Times New Roman" w:hAnsi="Book Antiqua" w:cs="Times New Roman"/>
                <w:sz w:val="20"/>
                <w:szCs w:val="21"/>
                <w:lang w:eastAsia="tr-TR"/>
              </w:rPr>
              <w:t xml:space="preserve">             0</w:t>
            </w:r>
          </w:p>
        </w:tc>
        <w:tc>
          <w:tcPr>
            <w:tcW w:w="184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14:paraId="03EE1A72" w14:textId="77777777" w:rsidR="00967219" w:rsidRPr="00967219" w:rsidRDefault="00967219" w:rsidP="00967219">
            <w:pPr>
              <w:spacing w:line="300" w:lineRule="auto"/>
              <w:rPr>
                <w:rFonts w:ascii="Book Antiqua" w:eastAsia="Times New Roman" w:hAnsi="Book Antiqua" w:cs="Calibri"/>
                <w:b/>
                <w:bCs/>
                <w:color w:val="000000"/>
                <w:sz w:val="20"/>
                <w:szCs w:val="24"/>
                <w:lang w:eastAsia="tr-TR"/>
              </w:rPr>
            </w:pPr>
            <w:r w:rsidRPr="00967219">
              <w:rPr>
                <w:rFonts w:ascii="Book Antiqua" w:eastAsia="Times New Roman" w:hAnsi="Book Antiqua" w:cs="Calibri"/>
                <w:b/>
                <w:bCs/>
                <w:color w:val="000000"/>
                <w:sz w:val="20"/>
                <w:szCs w:val="24"/>
                <w:lang w:eastAsia="tr-TR"/>
              </w:rPr>
              <w:t>Öğretmenlerin Kurumdaki Ortalama Görev Süresi</w:t>
            </w:r>
          </w:p>
        </w:tc>
        <w:tc>
          <w:tcPr>
            <w:tcW w:w="709" w:type="pct"/>
            <w:tcBorders>
              <w:top w:val="single" w:sz="8" w:space="0" w:color="000066"/>
              <w:left w:val="single" w:sz="8" w:space="0" w:color="000066"/>
              <w:bottom w:val="single" w:sz="8" w:space="0" w:color="000066"/>
              <w:right w:val="single" w:sz="8" w:space="0" w:color="000000"/>
            </w:tcBorders>
            <w:shd w:val="clear" w:color="auto" w:fill="auto"/>
            <w:vAlign w:val="center"/>
          </w:tcPr>
          <w:p w14:paraId="60793891" w14:textId="77777777" w:rsidR="00967219" w:rsidRPr="00967219" w:rsidRDefault="00F12416" w:rsidP="00967219">
            <w:pPr>
              <w:spacing w:line="300" w:lineRule="auto"/>
              <w:rPr>
                <w:rFonts w:ascii="Book Antiqua" w:eastAsia="Times New Roman" w:hAnsi="Book Antiqua" w:cs="Times New Roman"/>
                <w:sz w:val="20"/>
                <w:szCs w:val="21"/>
                <w:lang w:eastAsia="tr-TR"/>
              </w:rPr>
            </w:pPr>
            <w:r>
              <w:rPr>
                <w:rFonts w:ascii="Book Antiqua" w:eastAsia="Times New Roman" w:hAnsi="Book Antiqua" w:cs="Times New Roman"/>
                <w:sz w:val="20"/>
                <w:szCs w:val="21"/>
                <w:lang w:eastAsia="tr-TR"/>
              </w:rPr>
              <w:t xml:space="preserve">              2</w:t>
            </w:r>
          </w:p>
        </w:tc>
      </w:tr>
    </w:tbl>
    <w:p w14:paraId="1F134B48" w14:textId="77777777" w:rsidR="00967219" w:rsidRPr="00967219" w:rsidRDefault="00967219" w:rsidP="00967219">
      <w:pPr>
        <w:spacing w:line="300" w:lineRule="auto"/>
        <w:rPr>
          <w:rFonts w:ascii="Book Antiqua" w:eastAsia="Times New Roman" w:hAnsi="Book Antiqua" w:cs="Times New Roman"/>
          <w:sz w:val="20"/>
          <w:szCs w:val="21"/>
          <w:lang w:eastAsia="tr-TR"/>
        </w:rPr>
      </w:pPr>
    </w:p>
    <w:p w14:paraId="423BCBC5" w14:textId="77777777" w:rsidR="00967219" w:rsidRPr="00967219" w:rsidRDefault="00967219" w:rsidP="00967219">
      <w:pPr>
        <w:spacing w:line="300" w:lineRule="auto"/>
        <w:rPr>
          <w:rFonts w:ascii="Book Antiqua" w:eastAsia="Times New Roman" w:hAnsi="Book Antiqua" w:cs="Times New Roman"/>
          <w:sz w:val="24"/>
          <w:szCs w:val="21"/>
          <w:lang w:eastAsia="tr-TR"/>
        </w:rPr>
      </w:pPr>
    </w:p>
    <w:p w14:paraId="0B050A67" w14:textId="77777777" w:rsidR="00967219" w:rsidRPr="00967219" w:rsidRDefault="00967219" w:rsidP="00967219">
      <w:pPr>
        <w:keepNext/>
        <w:keepLines/>
        <w:spacing w:before="240" w:after="240" w:line="240" w:lineRule="auto"/>
        <w:outlineLvl w:val="2"/>
        <w:rPr>
          <w:rFonts w:ascii="Calibri Light" w:eastAsia="SimSun" w:hAnsi="Calibri Light" w:cs="Times New Roman"/>
          <w:sz w:val="32"/>
          <w:szCs w:val="32"/>
          <w:lang w:eastAsia="tr-TR"/>
        </w:rPr>
      </w:pPr>
      <w:r w:rsidRPr="00967219">
        <w:rPr>
          <w:rFonts w:ascii="Calibri Light" w:eastAsia="SimSun" w:hAnsi="Calibri Light" w:cs="Times New Roman"/>
          <w:sz w:val="32"/>
          <w:szCs w:val="32"/>
          <w:lang w:eastAsia="tr-TR"/>
        </w:rPr>
        <w:lastRenderedPageBreak/>
        <w:t>Çalışan Bilgileri</w:t>
      </w:r>
    </w:p>
    <w:p w14:paraId="5B6CCFFB" w14:textId="77777777" w:rsidR="00967219" w:rsidRPr="00967219" w:rsidRDefault="00967219" w:rsidP="00967219">
      <w:pPr>
        <w:spacing w:line="300" w:lineRule="auto"/>
        <w:ind w:firstLine="708"/>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Okulumuzun çalışanlarına ilişkin bilgiler altta yer alan tabloda belirtilmiştir.</w:t>
      </w:r>
    </w:p>
    <w:p w14:paraId="7873C3B8" w14:textId="77777777" w:rsidR="00967219" w:rsidRPr="00967219" w:rsidRDefault="00967219" w:rsidP="00967219">
      <w:pPr>
        <w:spacing w:line="300" w:lineRule="auto"/>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 xml:space="preserve">Çalışan Bilgileri Tablosu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1768"/>
        <w:gridCol w:w="1768"/>
        <w:gridCol w:w="1768"/>
      </w:tblGrid>
      <w:tr w:rsidR="00967219" w:rsidRPr="00967219" w14:paraId="6BB0B9AB" w14:textId="77777777" w:rsidTr="005D7699">
        <w:tc>
          <w:tcPr>
            <w:tcW w:w="5304" w:type="dxa"/>
            <w:shd w:val="clear" w:color="auto" w:fill="auto"/>
          </w:tcPr>
          <w:p w14:paraId="0C286D7F" w14:textId="77777777" w:rsidR="00967219" w:rsidRPr="00967219" w:rsidRDefault="00967219" w:rsidP="00967219">
            <w:pPr>
              <w:spacing w:line="300" w:lineRule="auto"/>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Unvan*</w:t>
            </w:r>
          </w:p>
        </w:tc>
        <w:tc>
          <w:tcPr>
            <w:tcW w:w="1768" w:type="dxa"/>
            <w:shd w:val="clear" w:color="auto" w:fill="auto"/>
          </w:tcPr>
          <w:p w14:paraId="05FD5A29" w14:textId="77777777" w:rsidR="00967219" w:rsidRPr="00967219" w:rsidRDefault="00967219" w:rsidP="00967219">
            <w:pPr>
              <w:spacing w:line="300" w:lineRule="auto"/>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Erkek</w:t>
            </w:r>
          </w:p>
        </w:tc>
        <w:tc>
          <w:tcPr>
            <w:tcW w:w="1768" w:type="dxa"/>
            <w:shd w:val="clear" w:color="auto" w:fill="auto"/>
          </w:tcPr>
          <w:p w14:paraId="63789323" w14:textId="77777777" w:rsidR="00967219" w:rsidRPr="00967219" w:rsidRDefault="00967219" w:rsidP="00967219">
            <w:pPr>
              <w:spacing w:line="300" w:lineRule="auto"/>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Kadın</w:t>
            </w:r>
          </w:p>
        </w:tc>
        <w:tc>
          <w:tcPr>
            <w:tcW w:w="1768" w:type="dxa"/>
            <w:shd w:val="clear" w:color="auto" w:fill="auto"/>
          </w:tcPr>
          <w:p w14:paraId="23B1810E" w14:textId="77777777" w:rsidR="00967219" w:rsidRPr="00967219" w:rsidRDefault="00967219" w:rsidP="00967219">
            <w:pPr>
              <w:spacing w:line="300" w:lineRule="auto"/>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Toplam</w:t>
            </w:r>
          </w:p>
        </w:tc>
      </w:tr>
      <w:tr w:rsidR="00967219" w:rsidRPr="00967219" w14:paraId="5BC39A4B" w14:textId="77777777" w:rsidTr="005D7699">
        <w:tc>
          <w:tcPr>
            <w:tcW w:w="5304" w:type="dxa"/>
            <w:shd w:val="clear" w:color="auto" w:fill="auto"/>
          </w:tcPr>
          <w:p w14:paraId="75CFCF2D"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Okul Müdürü ve Müdür Yardımcısı</w:t>
            </w:r>
          </w:p>
        </w:tc>
        <w:tc>
          <w:tcPr>
            <w:tcW w:w="1768" w:type="dxa"/>
            <w:shd w:val="clear" w:color="auto" w:fill="auto"/>
          </w:tcPr>
          <w:p w14:paraId="404BED81"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3</w:t>
            </w:r>
          </w:p>
        </w:tc>
        <w:tc>
          <w:tcPr>
            <w:tcW w:w="1768" w:type="dxa"/>
            <w:shd w:val="clear" w:color="auto" w:fill="auto"/>
          </w:tcPr>
          <w:p w14:paraId="3BE346F4"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0</w:t>
            </w:r>
          </w:p>
        </w:tc>
        <w:tc>
          <w:tcPr>
            <w:tcW w:w="1768" w:type="dxa"/>
            <w:shd w:val="clear" w:color="auto" w:fill="auto"/>
          </w:tcPr>
          <w:p w14:paraId="1925D75C"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3</w:t>
            </w:r>
          </w:p>
        </w:tc>
      </w:tr>
      <w:tr w:rsidR="00967219" w:rsidRPr="00967219" w14:paraId="145F43D6" w14:textId="77777777" w:rsidTr="005D7699">
        <w:tc>
          <w:tcPr>
            <w:tcW w:w="5304" w:type="dxa"/>
            <w:shd w:val="clear" w:color="auto" w:fill="auto"/>
          </w:tcPr>
          <w:p w14:paraId="7A032016"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Sınıf Öğretmeni</w:t>
            </w:r>
          </w:p>
        </w:tc>
        <w:tc>
          <w:tcPr>
            <w:tcW w:w="1768" w:type="dxa"/>
            <w:shd w:val="clear" w:color="auto" w:fill="auto"/>
          </w:tcPr>
          <w:p w14:paraId="64F2DAF6"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0</w:t>
            </w:r>
          </w:p>
        </w:tc>
        <w:tc>
          <w:tcPr>
            <w:tcW w:w="1768" w:type="dxa"/>
            <w:shd w:val="clear" w:color="auto" w:fill="auto"/>
          </w:tcPr>
          <w:p w14:paraId="53C6E9A8"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0</w:t>
            </w:r>
          </w:p>
        </w:tc>
        <w:tc>
          <w:tcPr>
            <w:tcW w:w="1768" w:type="dxa"/>
            <w:shd w:val="clear" w:color="auto" w:fill="auto"/>
          </w:tcPr>
          <w:p w14:paraId="10FEA727"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0</w:t>
            </w:r>
          </w:p>
        </w:tc>
      </w:tr>
      <w:tr w:rsidR="00967219" w:rsidRPr="00967219" w14:paraId="7516B74A" w14:textId="77777777" w:rsidTr="005D7699">
        <w:tc>
          <w:tcPr>
            <w:tcW w:w="5304" w:type="dxa"/>
            <w:shd w:val="clear" w:color="auto" w:fill="auto"/>
          </w:tcPr>
          <w:p w14:paraId="25BA12DB"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Branş Öğretmeni</w:t>
            </w:r>
          </w:p>
        </w:tc>
        <w:tc>
          <w:tcPr>
            <w:tcW w:w="1768" w:type="dxa"/>
            <w:shd w:val="clear" w:color="auto" w:fill="auto"/>
          </w:tcPr>
          <w:p w14:paraId="6E72122E" w14:textId="77777777" w:rsidR="00967219" w:rsidRPr="00967219" w:rsidRDefault="00F2245B" w:rsidP="00967219">
            <w:pPr>
              <w:spacing w:line="300" w:lineRule="auto"/>
              <w:jc w:val="center"/>
              <w:rPr>
                <w:rFonts w:ascii="Book Antiqua" w:eastAsia="Times New Roman" w:hAnsi="Book Antiqua" w:cs="Times New Roman"/>
                <w:b/>
                <w:sz w:val="24"/>
                <w:szCs w:val="21"/>
                <w:lang w:eastAsia="tr-TR"/>
              </w:rPr>
            </w:pPr>
            <w:r>
              <w:rPr>
                <w:rFonts w:ascii="Book Antiqua" w:eastAsia="Times New Roman" w:hAnsi="Book Antiqua" w:cs="Times New Roman"/>
                <w:b/>
                <w:sz w:val="24"/>
                <w:szCs w:val="21"/>
                <w:lang w:eastAsia="tr-TR"/>
              </w:rPr>
              <w:t>0</w:t>
            </w:r>
          </w:p>
        </w:tc>
        <w:tc>
          <w:tcPr>
            <w:tcW w:w="1768" w:type="dxa"/>
            <w:shd w:val="clear" w:color="auto" w:fill="auto"/>
          </w:tcPr>
          <w:p w14:paraId="29305883" w14:textId="77777777" w:rsidR="00967219" w:rsidRPr="00967219" w:rsidRDefault="00F2245B" w:rsidP="00967219">
            <w:pPr>
              <w:spacing w:line="300" w:lineRule="auto"/>
              <w:jc w:val="center"/>
              <w:rPr>
                <w:rFonts w:ascii="Book Antiqua" w:eastAsia="Times New Roman" w:hAnsi="Book Antiqua" w:cs="Times New Roman"/>
                <w:b/>
                <w:sz w:val="24"/>
                <w:szCs w:val="21"/>
                <w:lang w:eastAsia="tr-TR"/>
              </w:rPr>
            </w:pPr>
            <w:r>
              <w:rPr>
                <w:rFonts w:ascii="Book Antiqua" w:eastAsia="Times New Roman" w:hAnsi="Book Antiqua" w:cs="Times New Roman"/>
                <w:b/>
                <w:sz w:val="24"/>
                <w:szCs w:val="21"/>
                <w:lang w:eastAsia="tr-TR"/>
              </w:rPr>
              <w:t>2</w:t>
            </w:r>
          </w:p>
        </w:tc>
        <w:tc>
          <w:tcPr>
            <w:tcW w:w="1768" w:type="dxa"/>
            <w:shd w:val="clear" w:color="auto" w:fill="auto"/>
          </w:tcPr>
          <w:p w14:paraId="3EC05F59" w14:textId="77777777" w:rsidR="00967219" w:rsidRPr="00967219" w:rsidRDefault="00F2245B" w:rsidP="00967219">
            <w:pPr>
              <w:spacing w:line="300" w:lineRule="auto"/>
              <w:jc w:val="center"/>
              <w:rPr>
                <w:rFonts w:ascii="Book Antiqua" w:eastAsia="Times New Roman" w:hAnsi="Book Antiqua" w:cs="Times New Roman"/>
                <w:b/>
                <w:sz w:val="24"/>
                <w:szCs w:val="21"/>
                <w:lang w:eastAsia="tr-TR"/>
              </w:rPr>
            </w:pPr>
            <w:r>
              <w:rPr>
                <w:rFonts w:ascii="Book Antiqua" w:eastAsia="Times New Roman" w:hAnsi="Book Antiqua" w:cs="Times New Roman"/>
                <w:b/>
                <w:sz w:val="24"/>
                <w:szCs w:val="21"/>
                <w:lang w:eastAsia="tr-TR"/>
              </w:rPr>
              <w:t>2</w:t>
            </w:r>
          </w:p>
        </w:tc>
      </w:tr>
      <w:tr w:rsidR="00967219" w:rsidRPr="00967219" w14:paraId="7420D4CB" w14:textId="77777777" w:rsidTr="005D7699">
        <w:tc>
          <w:tcPr>
            <w:tcW w:w="5304" w:type="dxa"/>
            <w:shd w:val="clear" w:color="auto" w:fill="auto"/>
          </w:tcPr>
          <w:p w14:paraId="0382898C"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Rehber Öğretmen</w:t>
            </w:r>
          </w:p>
        </w:tc>
        <w:tc>
          <w:tcPr>
            <w:tcW w:w="1768" w:type="dxa"/>
            <w:shd w:val="clear" w:color="auto" w:fill="auto"/>
          </w:tcPr>
          <w:p w14:paraId="41E3767B" w14:textId="77777777" w:rsidR="00967219" w:rsidRPr="00967219" w:rsidRDefault="00F2245B" w:rsidP="00967219">
            <w:pPr>
              <w:spacing w:line="300" w:lineRule="auto"/>
              <w:jc w:val="center"/>
              <w:rPr>
                <w:rFonts w:ascii="Book Antiqua" w:eastAsia="Times New Roman" w:hAnsi="Book Antiqua" w:cs="Times New Roman"/>
                <w:b/>
                <w:sz w:val="24"/>
                <w:szCs w:val="21"/>
                <w:lang w:eastAsia="tr-TR"/>
              </w:rPr>
            </w:pPr>
            <w:r>
              <w:rPr>
                <w:rFonts w:ascii="Book Antiqua" w:eastAsia="Times New Roman" w:hAnsi="Book Antiqua" w:cs="Times New Roman"/>
                <w:b/>
                <w:sz w:val="24"/>
                <w:szCs w:val="21"/>
                <w:lang w:eastAsia="tr-TR"/>
              </w:rPr>
              <w:t>1</w:t>
            </w:r>
          </w:p>
        </w:tc>
        <w:tc>
          <w:tcPr>
            <w:tcW w:w="1768" w:type="dxa"/>
            <w:shd w:val="clear" w:color="auto" w:fill="auto"/>
          </w:tcPr>
          <w:p w14:paraId="4E45367B"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0</w:t>
            </w:r>
          </w:p>
        </w:tc>
        <w:tc>
          <w:tcPr>
            <w:tcW w:w="1768" w:type="dxa"/>
            <w:shd w:val="clear" w:color="auto" w:fill="auto"/>
          </w:tcPr>
          <w:p w14:paraId="5047F8CE" w14:textId="77777777" w:rsidR="00967219" w:rsidRPr="00967219" w:rsidRDefault="00F2245B" w:rsidP="00967219">
            <w:pPr>
              <w:spacing w:line="300" w:lineRule="auto"/>
              <w:jc w:val="center"/>
              <w:rPr>
                <w:rFonts w:ascii="Book Antiqua" w:eastAsia="Times New Roman" w:hAnsi="Book Antiqua" w:cs="Times New Roman"/>
                <w:b/>
                <w:sz w:val="24"/>
                <w:szCs w:val="21"/>
                <w:lang w:eastAsia="tr-TR"/>
              </w:rPr>
            </w:pPr>
            <w:r>
              <w:rPr>
                <w:rFonts w:ascii="Book Antiqua" w:eastAsia="Times New Roman" w:hAnsi="Book Antiqua" w:cs="Times New Roman"/>
                <w:b/>
                <w:sz w:val="24"/>
                <w:szCs w:val="21"/>
                <w:lang w:eastAsia="tr-TR"/>
              </w:rPr>
              <w:t>1</w:t>
            </w:r>
          </w:p>
        </w:tc>
      </w:tr>
      <w:tr w:rsidR="00967219" w:rsidRPr="00967219" w14:paraId="4CD6ECB9" w14:textId="77777777" w:rsidTr="005D7699">
        <w:tc>
          <w:tcPr>
            <w:tcW w:w="5304" w:type="dxa"/>
            <w:shd w:val="clear" w:color="auto" w:fill="auto"/>
          </w:tcPr>
          <w:p w14:paraId="2A906769"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İdari Personel</w:t>
            </w:r>
          </w:p>
        </w:tc>
        <w:tc>
          <w:tcPr>
            <w:tcW w:w="1768" w:type="dxa"/>
            <w:shd w:val="clear" w:color="auto" w:fill="auto"/>
          </w:tcPr>
          <w:p w14:paraId="00DBDDC5"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1</w:t>
            </w:r>
          </w:p>
        </w:tc>
        <w:tc>
          <w:tcPr>
            <w:tcW w:w="1768" w:type="dxa"/>
            <w:shd w:val="clear" w:color="auto" w:fill="auto"/>
          </w:tcPr>
          <w:p w14:paraId="0DD79201"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0</w:t>
            </w:r>
          </w:p>
        </w:tc>
        <w:tc>
          <w:tcPr>
            <w:tcW w:w="1768" w:type="dxa"/>
            <w:shd w:val="clear" w:color="auto" w:fill="auto"/>
          </w:tcPr>
          <w:p w14:paraId="2208F620"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1</w:t>
            </w:r>
          </w:p>
        </w:tc>
      </w:tr>
      <w:tr w:rsidR="00967219" w:rsidRPr="00967219" w14:paraId="41CE37F3" w14:textId="77777777" w:rsidTr="005D7699">
        <w:tc>
          <w:tcPr>
            <w:tcW w:w="5304" w:type="dxa"/>
            <w:shd w:val="clear" w:color="auto" w:fill="auto"/>
          </w:tcPr>
          <w:p w14:paraId="6C445526"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Yardımcı Personel</w:t>
            </w:r>
          </w:p>
        </w:tc>
        <w:tc>
          <w:tcPr>
            <w:tcW w:w="1768" w:type="dxa"/>
            <w:shd w:val="clear" w:color="auto" w:fill="auto"/>
          </w:tcPr>
          <w:p w14:paraId="14839688"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2</w:t>
            </w:r>
          </w:p>
        </w:tc>
        <w:tc>
          <w:tcPr>
            <w:tcW w:w="1768" w:type="dxa"/>
            <w:shd w:val="clear" w:color="auto" w:fill="auto"/>
          </w:tcPr>
          <w:p w14:paraId="17329F79"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0</w:t>
            </w:r>
          </w:p>
        </w:tc>
        <w:tc>
          <w:tcPr>
            <w:tcW w:w="1768" w:type="dxa"/>
            <w:shd w:val="clear" w:color="auto" w:fill="auto"/>
          </w:tcPr>
          <w:p w14:paraId="0C1CA40D"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2</w:t>
            </w:r>
          </w:p>
        </w:tc>
      </w:tr>
      <w:tr w:rsidR="00967219" w:rsidRPr="00967219" w14:paraId="41B37307" w14:textId="77777777" w:rsidTr="005D7699">
        <w:tc>
          <w:tcPr>
            <w:tcW w:w="5304" w:type="dxa"/>
            <w:shd w:val="clear" w:color="auto" w:fill="auto"/>
          </w:tcPr>
          <w:p w14:paraId="1F454C15"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Güvenlik Personeli</w:t>
            </w:r>
          </w:p>
        </w:tc>
        <w:tc>
          <w:tcPr>
            <w:tcW w:w="1768" w:type="dxa"/>
            <w:shd w:val="clear" w:color="auto" w:fill="auto"/>
          </w:tcPr>
          <w:p w14:paraId="40847D32"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0</w:t>
            </w:r>
          </w:p>
        </w:tc>
        <w:tc>
          <w:tcPr>
            <w:tcW w:w="1768" w:type="dxa"/>
            <w:shd w:val="clear" w:color="auto" w:fill="auto"/>
          </w:tcPr>
          <w:p w14:paraId="35C3D084"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0</w:t>
            </w:r>
          </w:p>
        </w:tc>
        <w:tc>
          <w:tcPr>
            <w:tcW w:w="1768" w:type="dxa"/>
            <w:shd w:val="clear" w:color="auto" w:fill="auto"/>
          </w:tcPr>
          <w:p w14:paraId="34231A44" w14:textId="77777777" w:rsidR="00967219" w:rsidRPr="00967219" w:rsidRDefault="00967219" w:rsidP="00967219">
            <w:pPr>
              <w:spacing w:line="300" w:lineRule="auto"/>
              <w:jc w:val="center"/>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0</w:t>
            </w:r>
          </w:p>
        </w:tc>
      </w:tr>
      <w:tr w:rsidR="00967219" w:rsidRPr="00967219" w14:paraId="06BB2493" w14:textId="77777777" w:rsidTr="005D7699">
        <w:tc>
          <w:tcPr>
            <w:tcW w:w="5304" w:type="dxa"/>
            <w:shd w:val="clear" w:color="auto" w:fill="auto"/>
          </w:tcPr>
          <w:p w14:paraId="1C50A298" w14:textId="77777777" w:rsidR="00967219" w:rsidRPr="00967219" w:rsidRDefault="00967219" w:rsidP="00967219">
            <w:pPr>
              <w:spacing w:line="300" w:lineRule="auto"/>
              <w:jc w:val="right"/>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Toplam Çalışan Sayıları</w:t>
            </w:r>
          </w:p>
        </w:tc>
        <w:tc>
          <w:tcPr>
            <w:tcW w:w="1768" w:type="dxa"/>
            <w:shd w:val="clear" w:color="auto" w:fill="auto"/>
          </w:tcPr>
          <w:p w14:paraId="5C7A6CE5" w14:textId="77777777" w:rsidR="00967219" w:rsidRPr="00967219" w:rsidRDefault="00F2245B" w:rsidP="00967219">
            <w:pPr>
              <w:spacing w:line="300" w:lineRule="auto"/>
              <w:jc w:val="center"/>
              <w:rPr>
                <w:rFonts w:ascii="Book Antiqua" w:eastAsia="Times New Roman" w:hAnsi="Book Antiqua" w:cs="Times New Roman"/>
                <w:b/>
                <w:sz w:val="24"/>
                <w:szCs w:val="21"/>
                <w:lang w:eastAsia="tr-TR"/>
              </w:rPr>
            </w:pPr>
            <w:r>
              <w:rPr>
                <w:rFonts w:ascii="Book Antiqua" w:eastAsia="Times New Roman" w:hAnsi="Book Antiqua" w:cs="Times New Roman"/>
                <w:b/>
                <w:sz w:val="24"/>
                <w:szCs w:val="21"/>
                <w:lang w:eastAsia="tr-TR"/>
              </w:rPr>
              <w:t>7</w:t>
            </w:r>
          </w:p>
        </w:tc>
        <w:tc>
          <w:tcPr>
            <w:tcW w:w="1768" w:type="dxa"/>
            <w:shd w:val="clear" w:color="auto" w:fill="auto"/>
          </w:tcPr>
          <w:p w14:paraId="5FB07890" w14:textId="77777777" w:rsidR="00967219" w:rsidRPr="00967219" w:rsidRDefault="00F2245B" w:rsidP="00967219">
            <w:pPr>
              <w:spacing w:line="300" w:lineRule="auto"/>
              <w:jc w:val="center"/>
              <w:rPr>
                <w:rFonts w:ascii="Book Antiqua" w:eastAsia="Times New Roman" w:hAnsi="Book Antiqua" w:cs="Times New Roman"/>
                <w:b/>
                <w:sz w:val="24"/>
                <w:szCs w:val="21"/>
                <w:lang w:eastAsia="tr-TR"/>
              </w:rPr>
            </w:pPr>
            <w:r>
              <w:rPr>
                <w:rFonts w:ascii="Book Antiqua" w:eastAsia="Times New Roman" w:hAnsi="Book Antiqua" w:cs="Times New Roman"/>
                <w:b/>
                <w:sz w:val="24"/>
                <w:szCs w:val="21"/>
                <w:lang w:eastAsia="tr-TR"/>
              </w:rPr>
              <w:t>2</w:t>
            </w:r>
          </w:p>
        </w:tc>
        <w:tc>
          <w:tcPr>
            <w:tcW w:w="1768" w:type="dxa"/>
            <w:shd w:val="clear" w:color="auto" w:fill="auto"/>
          </w:tcPr>
          <w:p w14:paraId="100E1152" w14:textId="77777777" w:rsidR="00967219" w:rsidRPr="00967219" w:rsidRDefault="00F2245B" w:rsidP="00967219">
            <w:pPr>
              <w:spacing w:line="300" w:lineRule="auto"/>
              <w:jc w:val="center"/>
              <w:rPr>
                <w:rFonts w:ascii="Book Antiqua" w:eastAsia="Times New Roman" w:hAnsi="Book Antiqua" w:cs="Times New Roman"/>
                <w:b/>
                <w:sz w:val="24"/>
                <w:szCs w:val="21"/>
                <w:lang w:eastAsia="tr-TR"/>
              </w:rPr>
            </w:pPr>
            <w:r>
              <w:rPr>
                <w:rFonts w:ascii="Book Antiqua" w:eastAsia="Times New Roman" w:hAnsi="Book Antiqua" w:cs="Times New Roman"/>
                <w:b/>
                <w:sz w:val="24"/>
                <w:szCs w:val="21"/>
                <w:lang w:eastAsia="tr-TR"/>
              </w:rPr>
              <w:t>9</w:t>
            </w:r>
          </w:p>
        </w:tc>
      </w:tr>
    </w:tbl>
    <w:p w14:paraId="5476CE34" w14:textId="77777777" w:rsidR="00967219" w:rsidRPr="00967219" w:rsidRDefault="00967219" w:rsidP="00967219">
      <w:pPr>
        <w:spacing w:line="300" w:lineRule="auto"/>
        <w:rPr>
          <w:rFonts w:ascii="Book Antiqua" w:eastAsia="Times New Roman" w:hAnsi="Book Antiqua" w:cs="Times New Roman"/>
          <w:b/>
          <w:sz w:val="24"/>
          <w:szCs w:val="21"/>
          <w:lang w:eastAsia="tr-TR"/>
        </w:rPr>
      </w:pPr>
    </w:p>
    <w:p w14:paraId="6CD18092"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p w14:paraId="3C3E5F85"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p w14:paraId="3FE33C2C" w14:textId="77777777" w:rsid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p w14:paraId="0B882912"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p w14:paraId="019C5D27" w14:textId="77777777" w:rsidR="00967219" w:rsidRPr="00967219" w:rsidRDefault="00967219" w:rsidP="00967219">
      <w:pPr>
        <w:keepNext/>
        <w:keepLines/>
        <w:spacing w:before="240" w:after="240" w:line="240" w:lineRule="auto"/>
        <w:outlineLvl w:val="2"/>
        <w:rPr>
          <w:rFonts w:ascii="Calibri Light" w:eastAsia="SimSun" w:hAnsi="Calibri Light" w:cs="Times New Roman"/>
          <w:sz w:val="32"/>
          <w:szCs w:val="32"/>
          <w:lang w:eastAsia="tr-TR"/>
        </w:rPr>
      </w:pPr>
      <w:r w:rsidRPr="00967219">
        <w:rPr>
          <w:rFonts w:ascii="Calibri Light" w:eastAsia="SimSun" w:hAnsi="Calibri Light" w:cs="Times New Roman"/>
          <w:sz w:val="32"/>
          <w:szCs w:val="32"/>
          <w:lang w:eastAsia="tr-TR"/>
        </w:rPr>
        <w:lastRenderedPageBreak/>
        <w:t>Okulumuz Bina ve Alanları</w:t>
      </w:r>
    </w:p>
    <w:p w14:paraId="66AE4AD3"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Times New Roman"/>
          <w:sz w:val="24"/>
          <w:szCs w:val="21"/>
          <w:lang w:eastAsia="tr-TR"/>
        </w:rPr>
        <w:tab/>
        <w:t>Okulumuzun binası ile açık ve kapalı alanlarına ilişkin temel bilgiler altta yer almaktadır.</w:t>
      </w:r>
    </w:p>
    <w:p w14:paraId="4779808E"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p w14:paraId="1B45AF37"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 xml:space="preserve">Okul Yerleşkesine İlişkin Bilgiler </w:t>
      </w: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2"/>
        <w:gridCol w:w="1532"/>
        <w:gridCol w:w="3375"/>
        <w:gridCol w:w="922"/>
        <w:gridCol w:w="765"/>
      </w:tblGrid>
      <w:tr w:rsidR="00967219" w:rsidRPr="00967219" w14:paraId="2DF489B4" w14:textId="77777777" w:rsidTr="005D7699">
        <w:tc>
          <w:tcPr>
            <w:tcW w:w="3259" w:type="pct"/>
            <w:gridSpan w:val="2"/>
            <w:shd w:val="clear" w:color="auto" w:fill="auto"/>
          </w:tcPr>
          <w:p w14:paraId="5B5F8C79"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bCs/>
                <w:color w:val="000000"/>
                <w:sz w:val="24"/>
                <w:szCs w:val="24"/>
                <w:lang w:eastAsia="tr-TR"/>
              </w:rPr>
              <w:t xml:space="preserve">Okul Bölümleri </w:t>
            </w:r>
          </w:p>
        </w:tc>
        <w:tc>
          <w:tcPr>
            <w:tcW w:w="1161" w:type="pct"/>
            <w:shd w:val="clear" w:color="auto" w:fill="auto"/>
          </w:tcPr>
          <w:p w14:paraId="7B9CE056"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Özel Alanlar</w:t>
            </w:r>
          </w:p>
        </w:tc>
        <w:tc>
          <w:tcPr>
            <w:tcW w:w="317" w:type="pct"/>
            <w:shd w:val="clear" w:color="auto" w:fill="auto"/>
          </w:tcPr>
          <w:p w14:paraId="4C57300A"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Var</w:t>
            </w:r>
          </w:p>
        </w:tc>
        <w:tc>
          <w:tcPr>
            <w:tcW w:w="263" w:type="pct"/>
            <w:shd w:val="clear" w:color="auto" w:fill="auto"/>
          </w:tcPr>
          <w:p w14:paraId="47DABF95"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Yok</w:t>
            </w:r>
          </w:p>
        </w:tc>
      </w:tr>
      <w:tr w:rsidR="00967219" w:rsidRPr="00967219" w14:paraId="2C79E17C" w14:textId="77777777" w:rsidTr="005D7699">
        <w:tc>
          <w:tcPr>
            <w:tcW w:w="2732" w:type="pct"/>
            <w:shd w:val="clear" w:color="auto" w:fill="auto"/>
          </w:tcPr>
          <w:p w14:paraId="19537850"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bCs/>
                <w:color w:val="000000"/>
                <w:sz w:val="24"/>
                <w:szCs w:val="24"/>
                <w:lang w:eastAsia="tr-TR"/>
              </w:rPr>
              <w:t>Okul Kat Sayısı</w:t>
            </w:r>
          </w:p>
        </w:tc>
        <w:tc>
          <w:tcPr>
            <w:tcW w:w="527" w:type="pct"/>
            <w:shd w:val="clear" w:color="auto" w:fill="auto"/>
          </w:tcPr>
          <w:p w14:paraId="323B5833"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2</w:t>
            </w:r>
          </w:p>
        </w:tc>
        <w:tc>
          <w:tcPr>
            <w:tcW w:w="1161" w:type="pct"/>
            <w:shd w:val="clear" w:color="auto" w:fill="auto"/>
          </w:tcPr>
          <w:p w14:paraId="29B36CC7"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sz w:val="24"/>
                <w:szCs w:val="24"/>
                <w:lang w:eastAsia="tr-TR"/>
              </w:rPr>
              <w:t>Çok Amaçlı Salon</w:t>
            </w:r>
          </w:p>
        </w:tc>
        <w:tc>
          <w:tcPr>
            <w:tcW w:w="317" w:type="pct"/>
            <w:shd w:val="clear" w:color="auto" w:fill="auto"/>
          </w:tcPr>
          <w:p w14:paraId="6360D65F"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 xml:space="preserve"> </w:t>
            </w:r>
          </w:p>
        </w:tc>
        <w:tc>
          <w:tcPr>
            <w:tcW w:w="263" w:type="pct"/>
            <w:shd w:val="clear" w:color="auto" w:fill="auto"/>
          </w:tcPr>
          <w:p w14:paraId="150CF0AD"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x</w:t>
            </w:r>
          </w:p>
        </w:tc>
      </w:tr>
      <w:tr w:rsidR="00967219" w:rsidRPr="00967219" w14:paraId="75AAB3B8" w14:textId="77777777" w:rsidTr="005D7699">
        <w:tc>
          <w:tcPr>
            <w:tcW w:w="2732" w:type="pct"/>
            <w:shd w:val="clear" w:color="auto" w:fill="auto"/>
          </w:tcPr>
          <w:p w14:paraId="5ACC1435"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bCs/>
                <w:color w:val="000000"/>
                <w:sz w:val="24"/>
                <w:szCs w:val="24"/>
                <w:lang w:eastAsia="tr-TR"/>
              </w:rPr>
              <w:t>Derslik Sayısı</w:t>
            </w:r>
          </w:p>
        </w:tc>
        <w:tc>
          <w:tcPr>
            <w:tcW w:w="527" w:type="pct"/>
            <w:shd w:val="clear" w:color="auto" w:fill="auto"/>
          </w:tcPr>
          <w:p w14:paraId="62301E00"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6</w:t>
            </w:r>
          </w:p>
        </w:tc>
        <w:tc>
          <w:tcPr>
            <w:tcW w:w="1161" w:type="pct"/>
            <w:shd w:val="clear" w:color="auto" w:fill="auto"/>
          </w:tcPr>
          <w:p w14:paraId="6AFBE3A7"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bCs/>
                <w:color w:val="000000"/>
                <w:sz w:val="24"/>
                <w:szCs w:val="24"/>
                <w:lang w:eastAsia="tr-TR"/>
              </w:rPr>
              <w:t>Çok Amaçlı Saha</w:t>
            </w:r>
          </w:p>
        </w:tc>
        <w:tc>
          <w:tcPr>
            <w:tcW w:w="317" w:type="pct"/>
            <w:shd w:val="clear" w:color="auto" w:fill="auto"/>
          </w:tcPr>
          <w:p w14:paraId="5C596EF5"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c>
          <w:tcPr>
            <w:tcW w:w="263" w:type="pct"/>
            <w:shd w:val="clear" w:color="auto" w:fill="auto"/>
          </w:tcPr>
          <w:p w14:paraId="6E029F6B"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x</w:t>
            </w:r>
          </w:p>
        </w:tc>
      </w:tr>
      <w:tr w:rsidR="00967219" w:rsidRPr="00967219" w14:paraId="4BD1A4DE" w14:textId="77777777" w:rsidTr="005D7699">
        <w:tc>
          <w:tcPr>
            <w:tcW w:w="2732" w:type="pct"/>
            <w:shd w:val="clear" w:color="auto" w:fill="auto"/>
          </w:tcPr>
          <w:p w14:paraId="30BD90C2"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bCs/>
                <w:color w:val="000000"/>
                <w:sz w:val="24"/>
                <w:szCs w:val="24"/>
                <w:lang w:eastAsia="tr-TR"/>
              </w:rPr>
              <w:t xml:space="preserve">Derslik Alanları </w:t>
            </w:r>
            <w:r w:rsidRPr="00967219">
              <w:rPr>
                <w:rFonts w:ascii="Book Antiqua" w:eastAsia="Times New Roman" w:hAnsi="Book Antiqua" w:cs="Calibri"/>
                <w:bCs/>
                <w:color w:val="000000"/>
                <w:sz w:val="20"/>
                <w:szCs w:val="24"/>
                <w:lang w:eastAsia="tr-TR"/>
              </w:rPr>
              <w:t>(m2)</w:t>
            </w:r>
          </w:p>
        </w:tc>
        <w:tc>
          <w:tcPr>
            <w:tcW w:w="527" w:type="pct"/>
            <w:shd w:val="clear" w:color="auto" w:fill="auto"/>
          </w:tcPr>
          <w:p w14:paraId="73672024"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210</w:t>
            </w:r>
          </w:p>
        </w:tc>
        <w:tc>
          <w:tcPr>
            <w:tcW w:w="1161" w:type="pct"/>
            <w:shd w:val="clear" w:color="auto" w:fill="auto"/>
          </w:tcPr>
          <w:p w14:paraId="5648F1B9"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bCs/>
                <w:color w:val="000000"/>
                <w:sz w:val="24"/>
                <w:szCs w:val="24"/>
                <w:lang w:eastAsia="tr-TR"/>
              </w:rPr>
              <w:t>Kütüphane</w:t>
            </w:r>
          </w:p>
        </w:tc>
        <w:tc>
          <w:tcPr>
            <w:tcW w:w="317" w:type="pct"/>
            <w:shd w:val="clear" w:color="auto" w:fill="auto"/>
          </w:tcPr>
          <w:p w14:paraId="476E2EBB"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x</w:t>
            </w:r>
          </w:p>
        </w:tc>
        <w:tc>
          <w:tcPr>
            <w:tcW w:w="263" w:type="pct"/>
            <w:shd w:val="clear" w:color="auto" w:fill="auto"/>
          </w:tcPr>
          <w:p w14:paraId="6903A4AE"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r>
      <w:tr w:rsidR="00967219" w:rsidRPr="00967219" w14:paraId="612FD020" w14:textId="77777777" w:rsidTr="005D7699">
        <w:tc>
          <w:tcPr>
            <w:tcW w:w="2732" w:type="pct"/>
            <w:shd w:val="clear" w:color="auto" w:fill="auto"/>
          </w:tcPr>
          <w:p w14:paraId="44AEA394"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bCs/>
                <w:color w:val="000000"/>
                <w:sz w:val="24"/>
                <w:szCs w:val="24"/>
                <w:lang w:eastAsia="tr-TR"/>
              </w:rPr>
              <w:t>Kullanılan Derslik Sayısı</w:t>
            </w:r>
          </w:p>
        </w:tc>
        <w:tc>
          <w:tcPr>
            <w:tcW w:w="527" w:type="pct"/>
            <w:shd w:val="clear" w:color="auto" w:fill="auto"/>
          </w:tcPr>
          <w:p w14:paraId="7AC630D1"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5</w:t>
            </w:r>
          </w:p>
        </w:tc>
        <w:tc>
          <w:tcPr>
            <w:tcW w:w="1161" w:type="pct"/>
            <w:shd w:val="clear" w:color="auto" w:fill="auto"/>
          </w:tcPr>
          <w:p w14:paraId="204BA9C7"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bCs/>
                <w:color w:val="000000"/>
                <w:sz w:val="24"/>
                <w:szCs w:val="24"/>
                <w:lang w:eastAsia="tr-TR"/>
              </w:rPr>
              <w:t>Fen Laboratuvarı</w:t>
            </w:r>
          </w:p>
        </w:tc>
        <w:tc>
          <w:tcPr>
            <w:tcW w:w="317" w:type="pct"/>
            <w:shd w:val="clear" w:color="auto" w:fill="auto"/>
          </w:tcPr>
          <w:p w14:paraId="11BD07D8"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c>
          <w:tcPr>
            <w:tcW w:w="263" w:type="pct"/>
            <w:shd w:val="clear" w:color="auto" w:fill="auto"/>
          </w:tcPr>
          <w:p w14:paraId="1BE2A710"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x</w:t>
            </w:r>
          </w:p>
        </w:tc>
      </w:tr>
      <w:tr w:rsidR="00967219" w:rsidRPr="00967219" w14:paraId="20AAE850" w14:textId="77777777" w:rsidTr="005D7699">
        <w:tc>
          <w:tcPr>
            <w:tcW w:w="2732" w:type="pct"/>
            <w:shd w:val="clear" w:color="auto" w:fill="auto"/>
          </w:tcPr>
          <w:p w14:paraId="02504820"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bCs/>
                <w:color w:val="000000"/>
                <w:sz w:val="24"/>
                <w:szCs w:val="24"/>
                <w:lang w:eastAsia="tr-TR"/>
              </w:rPr>
              <w:t>Şube Sayısı</w:t>
            </w:r>
          </w:p>
        </w:tc>
        <w:tc>
          <w:tcPr>
            <w:tcW w:w="527" w:type="pct"/>
            <w:shd w:val="clear" w:color="auto" w:fill="auto"/>
          </w:tcPr>
          <w:p w14:paraId="5CEBA7B3"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0</w:t>
            </w:r>
          </w:p>
        </w:tc>
        <w:tc>
          <w:tcPr>
            <w:tcW w:w="1161" w:type="pct"/>
            <w:shd w:val="clear" w:color="auto" w:fill="auto"/>
          </w:tcPr>
          <w:p w14:paraId="578D6115"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bCs/>
                <w:color w:val="000000"/>
                <w:sz w:val="24"/>
                <w:szCs w:val="24"/>
                <w:lang w:eastAsia="tr-TR"/>
              </w:rPr>
              <w:t>Bilgisayar Laboratuvarı</w:t>
            </w:r>
          </w:p>
        </w:tc>
        <w:tc>
          <w:tcPr>
            <w:tcW w:w="317" w:type="pct"/>
            <w:shd w:val="clear" w:color="auto" w:fill="auto"/>
          </w:tcPr>
          <w:p w14:paraId="65D2586A"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x</w:t>
            </w:r>
          </w:p>
        </w:tc>
        <w:tc>
          <w:tcPr>
            <w:tcW w:w="263" w:type="pct"/>
            <w:shd w:val="clear" w:color="auto" w:fill="auto"/>
          </w:tcPr>
          <w:p w14:paraId="5196C907"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r>
      <w:tr w:rsidR="00967219" w:rsidRPr="00967219" w14:paraId="675ADE7B" w14:textId="77777777" w:rsidTr="005D7699">
        <w:tc>
          <w:tcPr>
            <w:tcW w:w="2732" w:type="pct"/>
            <w:shd w:val="clear" w:color="auto" w:fill="auto"/>
          </w:tcPr>
          <w:p w14:paraId="579F0593"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bCs/>
                <w:color w:val="000000"/>
                <w:sz w:val="24"/>
                <w:szCs w:val="24"/>
                <w:lang w:eastAsia="tr-TR"/>
              </w:rPr>
              <w:t xml:space="preserve">İdari Odaların Alanı </w:t>
            </w:r>
            <w:r w:rsidRPr="00967219">
              <w:rPr>
                <w:rFonts w:ascii="Book Antiqua" w:eastAsia="Times New Roman" w:hAnsi="Book Antiqua" w:cs="Calibri"/>
                <w:bCs/>
                <w:color w:val="000000"/>
                <w:sz w:val="20"/>
                <w:szCs w:val="24"/>
                <w:lang w:eastAsia="tr-TR"/>
              </w:rPr>
              <w:t>(m2)</w:t>
            </w:r>
          </w:p>
        </w:tc>
        <w:tc>
          <w:tcPr>
            <w:tcW w:w="527" w:type="pct"/>
            <w:shd w:val="clear" w:color="auto" w:fill="auto"/>
          </w:tcPr>
          <w:p w14:paraId="0AA5C14E"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80</w:t>
            </w:r>
          </w:p>
        </w:tc>
        <w:tc>
          <w:tcPr>
            <w:tcW w:w="1161" w:type="pct"/>
            <w:shd w:val="clear" w:color="auto" w:fill="auto"/>
          </w:tcPr>
          <w:p w14:paraId="13F58C34"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bCs/>
                <w:color w:val="000000"/>
                <w:sz w:val="24"/>
                <w:szCs w:val="24"/>
                <w:lang w:eastAsia="tr-TR"/>
              </w:rPr>
              <w:t>İş Atölyesi</w:t>
            </w:r>
          </w:p>
        </w:tc>
        <w:tc>
          <w:tcPr>
            <w:tcW w:w="317" w:type="pct"/>
            <w:shd w:val="clear" w:color="auto" w:fill="auto"/>
          </w:tcPr>
          <w:p w14:paraId="4E106994"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c>
          <w:tcPr>
            <w:tcW w:w="263" w:type="pct"/>
            <w:shd w:val="clear" w:color="auto" w:fill="auto"/>
          </w:tcPr>
          <w:p w14:paraId="66AF1F91"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x</w:t>
            </w:r>
          </w:p>
        </w:tc>
      </w:tr>
      <w:tr w:rsidR="00967219" w:rsidRPr="00967219" w14:paraId="5F318C64" w14:textId="77777777" w:rsidTr="005D7699">
        <w:tc>
          <w:tcPr>
            <w:tcW w:w="2732" w:type="pct"/>
            <w:shd w:val="clear" w:color="auto" w:fill="auto"/>
          </w:tcPr>
          <w:p w14:paraId="2416089A" w14:textId="77777777" w:rsidR="00967219" w:rsidRPr="00967219" w:rsidRDefault="00967219" w:rsidP="00967219">
            <w:pPr>
              <w:tabs>
                <w:tab w:val="left" w:pos="426"/>
              </w:tabs>
              <w:spacing w:after="0" w:line="300" w:lineRule="auto"/>
              <w:jc w:val="both"/>
              <w:rPr>
                <w:rFonts w:ascii="Book Antiqua" w:eastAsia="Times New Roman" w:hAnsi="Book Antiqua" w:cs="Calibri"/>
                <w:bCs/>
                <w:color w:val="000000"/>
                <w:sz w:val="24"/>
                <w:szCs w:val="24"/>
                <w:lang w:eastAsia="tr-TR"/>
              </w:rPr>
            </w:pPr>
            <w:r w:rsidRPr="00967219">
              <w:rPr>
                <w:rFonts w:ascii="Book Antiqua" w:eastAsia="Times New Roman" w:hAnsi="Book Antiqua" w:cs="Calibri"/>
                <w:bCs/>
                <w:color w:val="000000"/>
                <w:sz w:val="24"/>
                <w:szCs w:val="24"/>
                <w:lang w:eastAsia="tr-TR"/>
              </w:rPr>
              <w:t xml:space="preserve">Öğretmenler Odası </w:t>
            </w:r>
            <w:r w:rsidRPr="00967219">
              <w:rPr>
                <w:rFonts w:ascii="Book Antiqua" w:eastAsia="Times New Roman" w:hAnsi="Book Antiqua" w:cs="Calibri"/>
                <w:bCs/>
                <w:color w:val="000000"/>
                <w:sz w:val="20"/>
                <w:szCs w:val="24"/>
                <w:lang w:eastAsia="tr-TR"/>
              </w:rPr>
              <w:t>(m2)</w:t>
            </w:r>
          </w:p>
        </w:tc>
        <w:tc>
          <w:tcPr>
            <w:tcW w:w="527" w:type="pct"/>
            <w:shd w:val="clear" w:color="auto" w:fill="auto"/>
          </w:tcPr>
          <w:p w14:paraId="7C54AF58"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20</w:t>
            </w:r>
          </w:p>
        </w:tc>
        <w:tc>
          <w:tcPr>
            <w:tcW w:w="1161" w:type="pct"/>
            <w:shd w:val="clear" w:color="auto" w:fill="auto"/>
          </w:tcPr>
          <w:p w14:paraId="57D7B409"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sz w:val="24"/>
                <w:szCs w:val="24"/>
                <w:lang w:eastAsia="tr-TR"/>
              </w:rPr>
              <w:t>Beceri Atölyesi</w:t>
            </w:r>
          </w:p>
        </w:tc>
        <w:tc>
          <w:tcPr>
            <w:tcW w:w="317" w:type="pct"/>
            <w:shd w:val="clear" w:color="auto" w:fill="auto"/>
          </w:tcPr>
          <w:p w14:paraId="09229ADC"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c>
          <w:tcPr>
            <w:tcW w:w="263" w:type="pct"/>
            <w:shd w:val="clear" w:color="auto" w:fill="auto"/>
          </w:tcPr>
          <w:p w14:paraId="0F9B9861"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x</w:t>
            </w:r>
          </w:p>
        </w:tc>
      </w:tr>
      <w:tr w:rsidR="00967219" w:rsidRPr="00967219" w14:paraId="0B2C4EEE" w14:textId="77777777" w:rsidTr="005D7699">
        <w:tc>
          <w:tcPr>
            <w:tcW w:w="2732" w:type="pct"/>
            <w:shd w:val="clear" w:color="auto" w:fill="auto"/>
          </w:tcPr>
          <w:p w14:paraId="0AE3B94A" w14:textId="77777777" w:rsidR="00967219" w:rsidRPr="00967219" w:rsidRDefault="00967219" w:rsidP="00967219">
            <w:pPr>
              <w:tabs>
                <w:tab w:val="left" w:pos="426"/>
              </w:tabs>
              <w:spacing w:after="0" w:line="300" w:lineRule="auto"/>
              <w:jc w:val="both"/>
              <w:rPr>
                <w:rFonts w:ascii="Book Antiqua" w:eastAsia="Times New Roman" w:hAnsi="Book Antiqua" w:cs="Calibri"/>
                <w:bCs/>
                <w:color w:val="000000"/>
                <w:sz w:val="24"/>
                <w:szCs w:val="24"/>
                <w:lang w:eastAsia="tr-TR"/>
              </w:rPr>
            </w:pPr>
            <w:r w:rsidRPr="00967219">
              <w:rPr>
                <w:rFonts w:ascii="Book Antiqua" w:eastAsia="Times New Roman" w:hAnsi="Book Antiqua" w:cs="Calibri"/>
                <w:bCs/>
                <w:color w:val="000000"/>
                <w:sz w:val="24"/>
                <w:szCs w:val="24"/>
                <w:lang w:eastAsia="tr-TR"/>
              </w:rPr>
              <w:t xml:space="preserve">Okul Oturum Alanı </w:t>
            </w:r>
            <w:r w:rsidRPr="00967219">
              <w:rPr>
                <w:rFonts w:ascii="Book Antiqua" w:eastAsia="Times New Roman" w:hAnsi="Book Antiqua" w:cs="Calibri"/>
                <w:bCs/>
                <w:color w:val="000000"/>
                <w:sz w:val="20"/>
                <w:szCs w:val="24"/>
                <w:lang w:eastAsia="tr-TR"/>
              </w:rPr>
              <w:t>(m2)</w:t>
            </w:r>
          </w:p>
        </w:tc>
        <w:tc>
          <w:tcPr>
            <w:tcW w:w="527" w:type="pct"/>
            <w:shd w:val="clear" w:color="auto" w:fill="auto"/>
          </w:tcPr>
          <w:p w14:paraId="5D480101"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1909</w:t>
            </w:r>
          </w:p>
        </w:tc>
        <w:tc>
          <w:tcPr>
            <w:tcW w:w="1161" w:type="pct"/>
            <w:shd w:val="clear" w:color="auto" w:fill="auto"/>
          </w:tcPr>
          <w:p w14:paraId="2E5B7B40"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r w:rsidRPr="00967219">
              <w:rPr>
                <w:rFonts w:ascii="Book Antiqua" w:eastAsia="Times New Roman" w:hAnsi="Book Antiqua" w:cs="Calibri"/>
                <w:sz w:val="24"/>
                <w:szCs w:val="24"/>
                <w:lang w:eastAsia="tr-TR"/>
              </w:rPr>
              <w:t>Pansiyon</w:t>
            </w:r>
          </w:p>
        </w:tc>
        <w:tc>
          <w:tcPr>
            <w:tcW w:w="317" w:type="pct"/>
            <w:shd w:val="clear" w:color="auto" w:fill="auto"/>
          </w:tcPr>
          <w:p w14:paraId="069411B5"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c>
          <w:tcPr>
            <w:tcW w:w="263" w:type="pct"/>
            <w:shd w:val="clear" w:color="auto" w:fill="auto"/>
          </w:tcPr>
          <w:p w14:paraId="7977FCDB"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x</w:t>
            </w:r>
          </w:p>
        </w:tc>
      </w:tr>
      <w:tr w:rsidR="00967219" w:rsidRPr="00967219" w14:paraId="7FFF449C" w14:textId="77777777" w:rsidTr="005D7699">
        <w:tc>
          <w:tcPr>
            <w:tcW w:w="2732" w:type="pct"/>
            <w:shd w:val="clear" w:color="auto" w:fill="auto"/>
          </w:tcPr>
          <w:p w14:paraId="3DDCAD32" w14:textId="77777777" w:rsidR="00967219" w:rsidRPr="00967219" w:rsidRDefault="00967219" w:rsidP="00967219">
            <w:pPr>
              <w:tabs>
                <w:tab w:val="left" w:pos="426"/>
              </w:tabs>
              <w:spacing w:after="0" w:line="300" w:lineRule="auto"/>
              <w:jc w:val="both"/>
              <w:rPr>
                <w:rFonts w:ascii="Book Antiqua" w:eastAsia="Times New Roman" w:hAnsi="Book Antiqua" w:cs="Calibri"/>
                <w:bCs/>
                <w:color w:val="000000"/>
                <w:sz w:val="24"/>
                <w:szCs w:val="24"/>
                <w:lang w:eastAsia="tr-TR"/>
              </w:rPr>
            </w:pPr>
            <w:r w:rsidRPr="00967219">
              <w:rPr>
                <w:rFonts w:ascii="Book Antiqua" w:eastAsia="Times New Roman" w:hAnsi="Book Antiqua" w:cs="Calibri"/>
                <w:bCs/>
                <w:color w:val="000000"/>
                <w:sz w:val="24"/>
                <w:szCs w:val="24"/>
                <w:lang w:eastAsia="tr-TR"/>
              </w:rPr>
              <w:t xml:space="preserve">Okul Bahçesi </w:t>
            </w:r>
            <w:r w:rsidRPr="00967219">
              <w:rPr>
                <w:rFonts w:ascii="Book Antiqua" w:eastAsia="Times New Roman" w:hAnsi="Book Antiqua" w:cs="Calibri"/>
                <w:bCs/>
                <w:color w:val="000000"/>
                <w:sz w:val="20"/>
                <w:szCs w:val="24"/>
                <w:lang w:eastAsia="tr-TR"/>
              </w:rPr>
              <w:t>(Açık Alan)(m2)</w:t>
            </w:r>
          </w:p>
        </w:tc>
        <w:tc>
          <w:tcPr>
            <w:tcW w:w="527" w:type="pct"/>
            <w:shd w:val="clear" w:color="auto" w:fill="auto"/>
          </w:tcPr>
          <w:p w14:paraId="55ED1B7F"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1412</w:t>
            </w:r>
          </w:p>
        </w:tc>
        <w:tc>
          <w:tcPr>
            <w:tcW w:w="1161" w:type="pct"/>
            <w:shd w:val="clear" w:color="auto" w:fill="auto"/>
          </w:tcPr>
          <w:p w14:paraId="0444CA28"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p>
        </w:tc>
        <w:tc>
          <w:tcPr>
            <w:tcW w:w="317" w:type="pct"/>
            <w:shd w:val="clear" w:color="auto" w:fill="auto"/>
          </w:tcPr>
          <w:p w14:paraId="5E0C0D0A"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c>
          <w:tcPr>
            <w:tcW w:w="263" w:type="pct"/>
            <w:shd w:val="clear" w:color="auto" w:fill="auto"/>
          </w:tcPr>
          <w:p w14:paraId="0F5D0E6E"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r>
      <w:tr w:rsidR="00967219" w:rsidRPr="00967219" w14:paraId="2764B60F" w14:textId="77777777" w:rsidTr="005D7699">
        <w:tc>
          <w:tcPr>
            <w:tcW w:w="2732" w:type="pct"/>
            <w:shd w:val="clear" w:color="auto" w:fill="auto"/>
          </w:tcPr>
          <w:p w14:paraId="7EF80CC7" w14:textId="77777777" w:rsidR="00967219" w:rsidRPr="00967219" w:rsidRDefault="00967219" w:rsidP="00967219">
            <w:pPr>
              <w:tabs>
                <w:tab w:val="left" w:pos="426"/>
              </w:tabs>
              <w:spacing w:after="0" w:line="300" w:lineRule="auto"/>
              <w:jc w:val="both"/>
              <w:rPr>
                <w:rFonts w:ascii="Book Antiqua" w:eastAsia="Times New Roman" w:hAnsi="Book Antiqua" w:cs="Calibri"/>
                <w:bCs/>
                <w:color w:val="000000"/>
                <w:sz w:val="24"/>
                <w:szCs w:val="24"/>
                <w:lang w:eastAsia="tr-TR"/>
              </w:rPr>
            </w:pPr>
            <w:r w:rsidRPr="00967219">
              <w:rPr>
                <w:rFonts w:ascii="Book Antiqua" w:eastAsia="Times New Roman" w:hAnsi="Book Antiqua" w:cs="Calibri"/>
                <w:bCs/>
                <w:color w:val="000000"/>
                <w:sz w:val="24"/>
                <w:szCs w:val="24"/>
                <w:lang w:eastAsia="tr-TR"/>
              </w:rPr>
              <w:t xml:space="preserve">Okul Kapalı Alan </w:t>
            </w:r>
            <w:r w:rsidRPr="00967219">
              <w:rPr>
                <w:rFonts w:ascii="Book Antiqua" w:eastAsia="Times New Roman" w:hAnsi="Book Antiqua" w:cs="Calibri"/>
                <w:bCs/>
                <w:color w:val="000000"/>
                <w:sz w:val="20"/>
                <w:szCs w:val="24"/>
                <w:lang w:eastAsia="tr-TR"/>
              </w:rPr>
              <w:t>(m2)</w:t>
            </w:r>
          </w:p>
        </w:tc>
        <w:tc>
          <w:tcPr>
            <w:tcW w:w="527" w:type="pct"/>
            <w:shd w:val="clear" w:color="auto" w:fill="auto"/>
          </w:tcPr>
          <w:p w14:paraId="0D0F3518"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497</w:t>
            </w:r>
          </w:p>
        </w:tc>
        <w:tc>
          <w:tcPr>
            <w:tcW w:w="1161" w:type="pct"/>
            <w:shd w:val="clear" w:color="auto" w:fill="auto"/>
          </w:tcPr>
          <w:p w14:paraId="1B748481"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p>
        </w:tc>
        <w:tc>
          <w:tcPr>
            <w:tcW w:w="317" w:type="pct"/>
            <w:shd w:val="clear" w:color="auto" w:fill="auto"/>
          </w:tcPr>
          <w:p w14:paraId="600C17D6"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c>
          <w:tcPr>
            <w:tcW w:w="263" w:type="pct"/>
            <w:shd w:val="clear" w:color="auto" w:fill="auto"/>
          </w:tcPr>
          <w:p w14:paraId="4AFB57D0"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r>
      <w:tr w:rsidR="00967219" w:rsidRPr="00967219" w14:paraId="22EA4EF2" w14:textId="77777777" w:rsidTr="005D7699">
        <w:tc>
          <w:tcPr>
            <w:tcW w:w="2732" w:type="pct"/>
            <w:shd w:val="clear" w:color="auto" w:fill="auto"/>
          </w:tcPr>
          <w:p w14:paraId="5DA91BB7" w14:textId="77777777" w:rsidR="00967219" w:rsidRPr="00967219" w:rsidRDefault="00967219" w:rsidP="00967219">
            <w:pPr>
              <w:tabs>
                <w:tab w:val="left" w:pos="426"/>
              </w:tabs>
              <w:spacing w:after="0" w:line="300" w:lineRule="auto"/>
              <w:jc w:val="both"/>
              <w:rPr>
                <w:rFonts w:ascii="Book Antiqua" w:eastAsia="Times New Roman" w:hAnsi="Book Antiqua" w:cs="Calibri"/>
                <w:bCs/>
                <w:color w:val="000000"/>
                <w:sz w:val="24"/>
                <w:szCs w:val="24"/>
                <w:lang w:eastAsia="tr-TR"/>
              </w:rPr>
            </w:pPr>
            <w:r w:rsidRPr="00967219">
              <w:rPr>
                <w:rFonts w:ascii="Book Antiqua" w:eastAsia="Times New Roman" w:hAnsi="Book Antiqua" w:cs="Calibri"/>
                <w:bCs/>
                <w:color w:val="000000"/>
                <w:sz w:val="24"/>
                <w:szCs w:val="24"/>
                <w:lang w:eastAsia="tr-TR"/>
              </w:rPr>
              <w:t xml:space="preserve">Sanatsal, bilimsel ve sportif amaçlı toplam alan </w:t>
            </w:r>
            <w:r w:rsidRPr="00967219">
              <w:rPr>
                <w:rFonts w:ascii="Book Antiqua" w:eastAsia="Times New Roman" w:hAnsi="Book Antiqua" w:cs="Calibri"/>
                <w:bCs/>
                <w:color w:val="000000"/>
                <w:sz w:val="20"/>
                <w:szCs w:val="20"/>
                <w:lang w:eastAsia="tr-TR"/>
              </w:rPr>
              <w:t>(m</w:t>
            </w:r>
            <w:r w:rsidRPr="00967219">
              <w:rPr>
                <w:rFonts w:ascii="Book Antiqua" w:eastAsia="Times New Roman" w:hAnsi="Book Antiqua" w:cs="Calibri"/>
                <w:bCs/>
                <w:color w:val="000000"/>
                <w:sz w:val="20"/>
                <w:szCs w:val="20"/>
                <w:vertAlign w:val="superscript"/>
                <w:lang w:eastAsia="tr-TR"/>
              </w:rPr>
              <w:t>2</w:t>
            </w:r>
            <w:r w:rsidRPr="00967219">
              <w:rPr>
                <w:rFonts w:ascii="Book Antiqua" w:eastAsia="Times New Roman" w:hAnsi="Book Antiqua" w:cs="Calibri"/>
                <w:bCs/>
                <w:color w:val="000000"/>
                <w:sz w:val="20"/>
                <w:szCs w:val="24"/>
                <w:lang w:eastAsia="tr-TR"/>
              </w:rPr>
              <w:t>)</w:t>
            </w:r>
          </w:p>
        </w:tc>
        <w:tc>
          <w:tcPr>
            <w:tcW w:w="527" w:type="pct"/>
            <w:shd w:val="clear" w:color="auto" w:fill="auto"/>
          </w:tcPr>
          <w:p w14:paraId="3B991326"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107</w:t>
            </w:r>
          </w:p>
        </w:tc>
        <w:tc>
          <w:tcPr>
            <w:tcW w:w="1161" w:type="pct"/>
            <w:shd w:val="clear" w:color="auto" w:fill="auto"/>
          </w:tcPr>
          <w:p w14:paraId="7A806035"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p>
        </w:tc>
        <w:tc>
          <w:tcPr>
            <w:tcW w:w="317" w:type="pct"/>
            <w:shd w:val="clear" w:color="auto" w:fill="auto"/>
          </w:tcPr>
          <w:p w14:paraId="29F7D56E"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c>
          <w:tcPr>
            <w:tcW w:w="263" w:type="pct"/>
            <w:shd w:val="clear" w:color="auto" w:fill="auto"/>
          </w:tcPr>
          <w:p w14:paraId="23C3A053"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r>
      <w:tr w:rsidR="00967219" w:rsidRPr="00967219" w14:paraId="7388CA4A" w14:textId="77777777" w:rsidTr="005D7699">
        <w:tc>
          <w:tcPr>
            <w:tcW w:w="2732" w:type="pct"/>
            <w:shd w:val="clear" w:color="auto" w:fill="auto"/>
          </w:tcPr>
          <w:p w14:paraId="11E355A3" w14:textId="77777777" w:rsidR="00967219" w:rsidRPr="00967219" w:rsidRDefault="00967219" w:rsidP="00967219">
            <w:pPr>
              <w:tabs>
                <w:tab w:val="left" w:pos="426"/>
              </w:tabs>
              <w:spacing w:after="0" w:line="300" w:lineRule="auto"/>
              <w:jc w:val="both"/>
              <w:rPr>
                <w:rFonts w:ascii="Book Antiqua" w:eastAsia="Times New Roman" w:hAnsi="Book Antiqua" w:cs="Calibri"/>
                <w:bCs/>
                <w:color w:val="000000"/>
                <w:sz w:val="24"/>
                <w:szCs w:val="24"/>
                <w:lang w:eastAsia="tr-TR"/>
              </w:rPr>
            </w:pPr>
            <w:r w:rsidRPr="00967219">
              <w:rPr>
                <w:rFonts w:ascii="Book Antiqua" w:eastAsia="Times New Roman" w:hAnsi="Book Antiqua" w:cs="Calibri"/>
                <w:bCs/>
                <w:color w:val="000000"/>
                <w:sz w:val="24"/>
                <w:szCs w:val="24"/>
                <w:lang w:eastAsia="tr-TR"/>
              </w:rPr>
              <w:t xml:space="preserve">Kantin </w:t>
            </w:r>
            <w:r w:rsidRPr="00967219">
              <w:rPr>
                <w:rFonts w:ascii="Book Antiqua" w:eastAsia="Times New Roman" w:hAnsi="Book Antiqua" w:cs="Calibri"/>
                <w:bCs/>
                <w:color w:val="000000"/>
                <w:sz w:val="20"/>
                <w:szCs w:val="24"/>
                <w:lang w:eastAsia="tr-TR"/>
              </w:rPr>
              <w:t>(m2)</w:t>
            </w:r>
          </w:p>
        </w:tc>
        <w:tc>
          <w:tcPr>
            <w:tcW w:w="527" w:type="pct"/>
            <w:shd w:val="clear" w:color="auto" w:fill="auto"/>
          </w:tcPr>
          <w:p w14:paraId="5958F8C6"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Yok</w:t>
            </w:r>
          </w:p>
        </w:tc>
        <w:tc>
          <w:tcPr>
            <w:tcW w:w="1161" w:type="pct"/>
            <w:shd w:val="clear" w:color="auto" w:fill="auto"/>
          </w:tcPr>
          <w:p w14:paraId="454CA45D"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p>
        </w:tc>
        <w:tc>
          <w:tcPr>
            <w:tcW w:w="317" w:type="pct"/>
            <w:shd w:val="clear" w:color="auto" w:fill="auto"/>
          </w:tcPr>
          <w:p w14:paraId="284A54DC"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c>
          <w:tcPr>
            <w:tcW w:w="263" w:type="pct"/>
            <w:shd w:val="clear" w:color="auto" w:fill="auto"/>
          </w:tcPr>
          <w:p w14:paraId="46A643EE"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r>
      <w:tr w:rsidR="00967219" w:rsidRPr="00967219" w14:paraId="312A2ABA" w14:textId="77777777" w:rsidTr="005D7699">
        <w:tc>
          <w:tcPr>
            <w:tcW w:w="2732" w:type="pct"/>
            <w:shd w:val="clear" w:color="auto" w:fill="auto"/>
          </w:tcPr>
          <w:p w14:paraId="61C56800" w14:textId="77777777" w:rsidR="00967219" w:rsidRPr="00967219" w:rsidRDefault="00967219" w:rsidP="00967219">
            <w:pPr>
              <w:tabs>
                <w:tab w:val="left" w:pos="426"/>
              </w:tabs>
              <w:spacing w:after="0" w:line="300" w:lineRule="auto"/>
              <w:jc w:val="both"/>
              <w:rPr>
                <w:rFonts w:ascii="Book Antiqua" w:eastAsia="Times New Roman" w:hAnsi="Book Antiqua" w:cs="Calibri"/>
                <w:bCs/>
                <w:color w:val="000000"/>
                <w:sz w:val="24"/>
                <w:szCs w:val="24"/>
                <w:lang w:eastAsia="tr-TR"/>
              </w:rPr>
            </w:pPr>
            <w:r w:rsidRPr="00967219">
              <w:rPr>
                <w:rFonts w:ascii="Book Antiqua" w:eastAsia="Times New Roman" w:hAnsi="Book Antiqua" w:cs="Calibri"/>
                <w:bCs/>
                <w:color w:val="000000"/>
                <w:sz w:val="24"/>
                <w:szCs w:val="24"/>
                <w:lang w:eastAsia="tr-TR"/>
              </w:rPr>
              <w:t>Tuvalet Sayısı</w:t>
            </w:r>
          </w:p>
        </w:tc>
        <w:tc>
          <w:tcPr>
            <w:tcW w:w="527" w:type="pct"/>
            <w:shd w:val="clear" w:color="auto" w:fill="auto"/>
          </w:tcPr>
          <w:p w14:paraId="6D33B039"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r w:rsidRPr="00967219">
              <w:rPr>
                <w:rFonts w:ascii="Book Antiqua" w:eastAsia="Times New Roman" w:hAnsi="Book Antiqua" w:cs="Calibri"/>
                <w:b/>
                <w:sz w:val="24"/>
                <w:szCs w:val="24"/>
                <w:lang w:eastAsia="tr-TR"/>
              </w:rPr>
              <w:t>6</w:t>
            </w:r>
          </w:p>
        </w:tc>
        <w:tc>
          <w:tcPr>
            <w:tcW w:w="1161" w:type="pct"/>
            <w:shd w:val="clear" w:color="auto" w:fill="auto"/>
          </w:tcPr>
          <w:p w14:paraId="72FC6DF2"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p>
        </w:tc>
        <w:tc>
          <w:tcPr>
            <w:tcW w:w="317" w:type="pct"/>
            <w:shd w:val="clear" w:color="auto" w:fill="auto"/>
          </w:tcPr>
          <w:p w14:paraId="5912C4D7"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c>
          <w:tcPr>
            <w:tcW w:w="263" w:type="pct"/>
            <w:shd w:val="clear" w:color="auto" w:fill="auto"/>
          </w:tcPr>
          <w:p w14:paraId="4016438C"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r>
      <w:tr w:rsidR="00967219" w:rsidRPr="00967219" w14:paraId="5469BA89" w14:textId="77777777" w:rsidTr="005D7699">
        <w:tc>
          <w:tcPr>
            <w:tcW w:w="2732" w:type="pct"/>
            <w:shd w:val="clear" w:color="auto" w:fill="auto"/>
          </w:tcPr>
          <w:p w14:paraId="39B5E562" w14:textId="77777777" w:rsidR="00967219" w:rsidRPr="00967219" w:rsidRDefault="00967219" w:rsidP="00967219">
            <w:pPr>
              <w:tabs>
                <w:tab w:val="left" w:pos="426"/>
              </w:tabs>
              <w:spacing w:after="0" w:line="300" w:lineRule="auto"/>
              <w:jc w:val="both"/>
              <w:rPr>
                <w:rFonts w:ascii="Book Antiqua" w:eastAsia="Times New Roman" w:hAnsi="Book Antiqua" w:cs="Calibri"/>
                <w:b/>
                <w:bCs/>
                <w:color w:val="000000"/>
                <w:sz w:val="24"/>
                <w:szCs w:val="24"/>
                <w:lang w:eastAsia="tr-TR"/>
              </w:rPr>
            </w:pPr>
            <w:r w:rsidRPr="00967219">
              <w:rPr>
                <w:rFonts w:ascii="Book Antiqua" w:eastAsia="Times New Roman" w:hAnsi="Book Antiqua" w:cs="Calibri"/>
                <w:b/>
                <w:bCs/>
                <w:color w:val="000000"/>
                <w:sz w:val="24"/>
                <w:szCs w:val="24"/>
                <w:lang w:eastAsia="tr-TR"/>
              </w:rPr>
              <w:t>Diğer (………….)</w:t>
            </w:r>
          </w:p>
        </w:tc>
        <w:tc>
          <w:tcPr>
            <w:tcW w:w="527" w:type="pct"/>
            <w:shd w:val="clear" w:color="auto" w:fill="auto"/>
          </w:tcPr>
          <w:p w14:paraId="122DA2D7"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c>
          <w:tcPr>
            <w:tcW w:w="1161" w:type="pct"/>
            <w:shd w:val="clear" w:color="auto" w:fill="auto"/>
          </w:tcPr>
          <w:p w14:paraId="7BCCDB75" w14:textId="77777777" w:rsidR="00967219" w:rsidRPr="00967219" w:rsidRDefault="00967219" w:rsidP="00967219">
            <w:pPr>
              <w:tabs>
                <w:tab w:val="left" w:pos="426"/>
              </w:tabs>
              <w:spacing w:after="0" w:line="300" w:lineRule="auto"/>
              <w:jc w:val="both"/>
              <w:rPr>
                <w:rFonts w:ascii="Book Antiqua" w:eastAsia="Times New Roman" w:hAnsi="Book Antiqua" w:cs="Calibri"/>
                <w:sz w:val="24"/>
                <w:szCs w:val="24"/>
                <w:lang w:eastAsia="tr-TR"/>
              </w:rPr>
            </w:pPr>
          </w:p>
        </w:tc>
        <w:tc>
          <w:tcPr>
            <w:tcW w:w="317" w:type="pct"/>
            <w:shd w:val="clear" w:color="auto" w:fill="auto"/>
          </w:tcPr>
          <w:p w14:paraId="7D0C1109"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c>
          <w:tcPr>
            <w:tcW w:w="263" w:type="pct"/>
            <w:shd w:val="clear" w:color="auto" w:fill="auto"/>
          </w:tcPr>
          <w:p w14:paraId="52F67816"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tc>
      </w:tr>
    </w:tbl>
    <w:p w14:paraId="7725EBBD"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p w14:paraId="04D1A6ED" w14:textId="77777777" w:rsid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p w14:paraId="79FD8FE9" w14:textId="77777777" w:rsidR="00967219" w:rsidRPr="00967219" w:rsidRDefault="00967219" w:rsidP="00967219">
      <w:pPr>
        <w:tabs>
          <w:tab w:val="left" w:pos="426"/>
        </w:tabs>
        <w:spacing w:after="0" w:line="300" w:lineRule="auto"/>
        <w:jc w:val="both"/>
        <w:rPr>
          <w:rFonts w:ascii="Book Antiqua" w:eastAsia="Times New Roman" w:hAnsi="Book Antiqua" w:cs="Calibri"/>
          <w:b/>
          <w:sz w:val="24"/>
          <w:szCs w:val="24"/>
          <w:lang w:eastAsia="tr-TR"/>
        </w:rPr>
      </w:pPr>
    </w:p>
    <w:p w14:paraId="0F86D83B" w14:textId="77777777" w:rsidR="00967219" w:rsidRPr="00967219" w:rsidRDefault="00967219" w:rsidP="00967219">
      <w:pPr>
        <w:keepNext/>
        <w:keepLines/>
        <w:spacing w:before="240" w:after="240" w:line="240" w:lineRule="auto"/>
        <w:outlineLvl w:val="2"/>
        <w:rPr>
          <w:rFonts w:ascii="Calibri Light" w:eastAsia="SimSun" w:hAnsi="Calibri Light" w:cs="Times New Roman"/>
          <w:sz w:val="32"/>
          <w:szCs w:val="32"/>
          <w:lang w:eastAsia="tr-TR"/>
        </w:rPr>
      </w:pPr>
      <w:r w:rsidRPr="00967219">
        <w:rPr>
          <w:rFonts w:ascii="Calibri Light" w:eastAsia="SimSun" w:hAnsi="Calibri Light" w:cs="Times New Roman"/>
          <w:sz w:val="32"/>
          <w:szCs w:val="32"/>
          <w:lang w:eastAsia="tr-TR"/>
        </w:rPr>
        <w:lastRenderedPageBreak/>
        <w:t>Sınıf ve Öğrenci Bilgileri</w:t>
      </w:r>
    </w:p>
    <w:p w14:paraId="43220934"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tab/>
        <w:t>Okulumuzda yer alan sınıfların öğrenci sayıları alttaki tabloda verilmiştir.</w:t>
      </w:r>
    </w:p>
    <w:p w14:paraId="0BC7EB75"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892"/>
        <w:gridCol w:w="992"/>
        <w:gridCol w:w="1418"/>
        <w:gridCol w:w="1701"/>
        <w:gridCol w:w="992"/>
        <w:gridCol w:w="1276"/>
        <w:gridCol w:w="1559"/>
      </w:tblGrid>
      <w:tr w:rsidR="00967219" w:rsidRPr="00967219" w14:paraId="3E595E97" w14:textId="77777777" w:rsidTr="005D7699">
        <w:tc>
          <w:tcPr>
            <w:tcW w:w="1768" w:type="dxa"/>
            <w:shd w:val="clear" w:color="auto" w:fill="auto"/>
          </w:tcPr>
          <w:p w14:paraId="0FA099A2" w14:textId="77777777" w:rsidR="00967219" w:rsidRPr="00967219" w:rsidRDefault="00967219" w:rsidP="00967219">
            <w:pPr>
              <w:tabs>
                <w:tab w:val="left" w:pos="426"/>
              </w:tabs>
              <w:spacing w:after="0" w:line="300" w:lineRule="auto"/>
              <w:jc w:val="both"/>
              <w:rPr>
                <w:rFonts w:ascii="Book Antiqua" w:eastAsia="Times New Roman" w:hAnsi="Book Antiqua" w:cs="Times New Roman"/>
                <w:b/>
                <w:sz w:val="24"/>
                <w:szCs w:val="24"/>
                <w:lang w:eastAsia="tr-TR"/>
              </w:rPr>
            </w:pPr>
            <w:r w:rsidRPr="00967219">
              <w:rPr>
                <w:rFonts w:ascii="Book Antiqua" w:eastAsia="Times New Roman" w:hAnsi="Book Antiqua" w:cs="Times New Roman"/>
                <w:b/>
                <w:sz w:val="24"/>
                <w:szCs w:val="24"/>
                <w:lang w:eastAsia="tr-TR"/>
              </w:rPr>
              <w:t>SINIFI</w:t>
            </w:r>
          </w:p>
        </w:tc>
        <w:tc>
          <w:tcPr>
            <w:tcW w:w="892" w:type="dxa"/>
            <w:shd w:val="clear" w:color="auto" w:fill="auto"/>
          </w:tcPr>
          <w:p w14:paraId="1F32A330"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t>Kız</w:t>
            </w:r>
          </w:p>
        </w:tc>
        <w:tc>
          <w:tcPr>
            <w:tcW w:w="992" w:type="dxa"/>
            <w:shd w:val="clear" w:color="auto" w:fill="auto"/>
          </w:tcPr>
          <w:p w14:paraId="74AB18EA"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t>Erkek</w:t>
            </w:r>
          </w:p>
        </w:tc>
        <w:tc>
          <w:tcPr>
            <w:tcW w:w="1418" w:type="dxa"/>
            <w:tcBorders>
              <w:right w:val="single" w:sz="12" w:space="0" w:color="auto"/>
            </w:tcBorders>
            <w:shd w:val="clear" w:color="auto" w:fill="auto"/>
          </w:tcPr>
          <w:p w14:paraId="62E7B6DA" w14:textId="77777777" w:rsidR="00967219" w:rsidRPr="00967219" w:rsidRDefault="00967219" w:rsidP="00967219">
            <w:pPr>
              <w:tabs>
                <w:tab w:val="left" w:pos="426"/>
              </w:tabs>
              <w:spacing w:after="0" w:line="300" w:lineRule="auto"/>
              <w:jc w:val="both"/>
              <w:rPr>
                <w:rFonts w:ascii="Book Antiqua" w:eastAsia="Times New Roman" w:hAnsi="Book Antiqua" w:cs="Times New Roman"/>
                <w:b/>
                <w:sz w:val="24"/>
                <w:szCs w:val="24"/>
                <w:lang w:eastAsia="tr-TR"/>
              </w:rPr>
            </w:pPr>
            <w:r w:rsidRPr="00967219">
              <w:rPr>
                <w:rFonts w:ascii="Book Antiqua" w:eastAsia="Times New Roman" w:hAnsi="Book Antiqua" w:cs="Times New Roman"/>
                <w:b/>
                <w:sz w:val="24"/>
                <w:szCs w:val="24"/>
                <w:lang w:eastAsia="tr-TR"/>
              </w:rPr>
              <w:t>Toplam</w:t>
            </w:r>
          </w:p>
        </w:tc>
        <w:tc>
          <w:tcPr>
            <w:tcW w:w="1701" w:type="dxa"/>
            <w:tcBorders>
              <w:left w:val="single" w:sz="12" w:space="0" w:color="auto"/>
              <w:bottom w:val="single" w:sz="6" w:space="0" w:color="auto"/>
            </w:tcBorders>
            <w:shd w:val="clear" w:color="auto" w:fill="auto"/>
          </w:tcPr>
          <w:p w14:paraId="6E5EAE1F" w14:textId="77777777" w:rsidR="00967219" w:rsidRPr="00967219" w:rsidRDefault="00967219" w:rsidP="00967219">
            <w:pPr>
              <w:tabs>
                <w:tab w:val="left" w:pos="426"/>
              </w:tabs>
              <w:spacing w:after="0" w:line="300" w:lineRule="auto"/>
              <w:jc w:val="both"/>
              <w:rPr>
                <w:rFonts w:ascii="Book Antiqua" w:eastAsia="Times New Roman" w:hAnsi="Book Antiqua" w:cs="Times New Roman"/>
                <w:b/>
                <w:sz w:val="24"/>
                <w:szCs w:val="24"/>
                <w:lang w:eastAsia="tr-TR"/>
              </w:rPr>
            </w:pPr>
            <w:r w:rsidRPr="00967219">
              <w:rPr>
                <w:rFonts w:ascii="Book Antiqua" w:eastAsia="Times New Roman" w:hAnsi="Book Antiqua" w:cs="Times New Roman"/>
                <w:b/>
                <w:sz w:val="24"/>
                <w:szCs w:val="24"/>
                <w:lang w:eastAsia="tr-TR"/>
              </w:rPr>
              <w:t>SINIFI</w:t>
            </w:r>
          </w:p>
        </w:tc>
        <w:tc>
          <w:tcPr>
            <w:tcW w:w="992" w:type="dxa"/>
            <w:tcBorders>
              <w:bottom w:val="single" w:sz="6" w:space="0" w:color="auto"/>
            </w:tcBorders>
            <w:shd w:val="clear" w:color="auto" w:fill="auto"/>
          </w:tcPr>
          <w:p w14:paraId="414ACECD"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t>Kız</w:t>
            </w:r>
          </w:p>
        </w:tc>
        <w:tc>
          <w:tcPr>
            <w:tcW w:w="1276" w:type="dxa"/>
            <w:tcBorders>
              <w:bottom w:val="single" w:sz="6" w:space="0" w:color="auto"/>
            </w:tcBorders>
            <w:shd w:val="clear" w:color="auto" w:fill="auto"/>
          </w:tcPr>
          <w:p w14:paraId="6DEC6BE8"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t>Erkek</w:t>
            </w:r>
          </w:p>
        </w:tc>
        <w:tc>
          <w:tcPr>
            <w:tcW w:w="1559" w:type="dxa"/>
            <w:tcBorders>
              <w:bottom w:val="single" w:sz="6" w:space="0" w:color="auto"/>
            </w:tcBorders>
            <w:shd w:val="clear" w:color="auto" w:fill="auto"/>
          </w:tcPr>
          <w:p w14:paraId="21F49087" w14:textId="77777777" w:rsidR="00967219" w:rsidRPr="00967219" w:rsidRDefault="00967219" w:rsidP="00967219">
            <w:pPr>
              <w:tabs>
                <w:tab w:val="left" w:pos="426"/>
              </w:tabs>
              <w:spacing w:after="0" w:line="300" w:lineRule="auto"/>
              <w:jc w:val="both"/>
              <w:rPr>
                <w:rFonts w:ascii="Book Antiqua" w:eastAsia="Times New Roman" w:hAnsi="Book Antiqua" w:cs="Times New Roman"/>
                <w:b/>
                <w:sz w:val="24"/>
                <w:szCs w:val="24"/>
                <w:lang w:eastAsia="tr-TR"/>
              </w:rPr>
            </w:pPr>
            <w:r w:rsidRPr="00967219">
              <w:rPr>
                <w:rFonts w:ascii="Book Antiqua" w:eastAsia="Times New Roman" w:hAnsi="Book Antiqua" w:cs="Times New Roman"/>
                <w:b/>
                <w:sz w:val="24"/>
                <w:szCs w:val="24"/>
                <w:lang w:eastAsia="tr-TR"/>
              </w:rPr>
              <w:t>Toplam</w:t>
            </w:r>
          </w:p>
        </w:tc>
      </w:tr>
      <w:tr w:rsidR="00967219" w:rsidRPr="00967219" w14:paraId="2F082FFD" w14:textId="77777777" w:rsidTr="005D7699">
        <w:tc>
          <w:tcPr>
            <w:tcW w:w="1768" w:type="dxa"/>
            <w:shd w:val="clear" w:color="auto" w:fill="auto"/>
          </w:tcPr>
          <w:p w14:paraId="058E8EA4"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892" w:type="dxa"/>
            <w:shd w:val="clear" w:color="auto" w:fill="auto"/>
          </w:tcPr>
          <w:p w14:paraId="4902DD81"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shd w:val="clear" w:color="auto" w:fill="auto"/>
          </w:tcPr>
          <w:p w14:paraId="0DF872FC"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418" w:type="dxa"/>
            <w:tcBorders>
              <w:right w:val="single" w:sz="12" w:space="0" w:color="auto"/>
            </w:tcBorders>
            <w:shd w:val="clear" w:color="auto" w:fill="auto"/>
          </w:tcPr>
          <w:p w14:paraId="0F5FEE37"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6E425E16"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3207558"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F42747C"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37B5F6B"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r>
      <w:tr w:rsidR="00967219" w:rsidRPr="00967219" w14:paraId="70E05CB0" w14:textId="77777777" w:rsidTr="005D7699">
        <w:tc>
          <w:tcPr>
            <w:tcW w:w="1768" w:type="dxa"/>
            <w:shd w:val="clear" w:color="auto" w:fill="auto"/>
          </w:tcPr>
          <w:p w14:paraId="6825C583"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892" w:type="dxa"/>
            <w:shd w:val="clear" w:color="auto" w:fill="auto"/>
          </w:tcPr>
          <w:p w14:paraId="0C17332C"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shd w:val="clear" w:color="auto" w:fill="auto"/>
          </w:tcPr>
          <w:p w14:paraId="7112C6C5"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418" w:type="dxa"/>
            <w:tcBorders>
              <w:right w:val="single" w:sz="12" w:space="0" w:color="auto"/>
            </w:tcBorders>
            <w:shd w:val="clear" w:color="auto" w:fill="auto"/>
          </w:tcPr>
          <w:p w14:paraId="78605EB6"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241E62BB"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CBE6817"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FAC111F"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719B924"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r>
      <w:tr w:rsidR="00967219" w:rsidRPr="00967219" w14:paraId="695AC969" w14:textId="77777777" w:rsidTr="005D7699">
        <w:tc>
          <w:tcPr>
            <w:tcW w:w="1768" w:type="dxa"/>
            <w:shd w:val="clear" w:color="auto" w:fill="auto"/>
          </w:tcPr>
          <w:p w14:paraId="6A50B822"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892" w:type="dxa"/>
            <w:shd w:val="clear" w:color="auto" w:fill="auto"/>
          </w:tcPr>
          <w:p w14:paraId="35B4D548"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shd w:val="clear" w:color="auto" w:fill="auto"/>
          </w:tcPr>
          <w:p w14:paraId="7566F854"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418" w:type="dxa"/>
            <w:tcBorders>
              <w:right w:val="single" w:sz="12" w:space="0" w:color="auto"/>
            </w:tcBorders>
            <w:shd w:val="clear" w:color="auto" w:fill="auto"/>
          </w:tcPr>
          <w:p w14:paraId="0A51B22B"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7B2CD4A3"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1E67A30"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1EA386A"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182FE19"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r>
      <w:tr w:rsidR="00967219" w:rsidRPr="00967219" w14:paraId="26E3BDA2" w14:textId="77777777" w:rsidTr="005D7699">
        <w:tc>
          <w:tcPr>
            <w:tcW w:w="1768" w:type="dxa"/>
            <w:shd w:val="clear" w:color="auto" w:fill="auto"/>
          </w:tcPr>
          <w:p w14:paraId="5AEDAC89"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892" w:type="dxa"/>
            <w:shd w:val="clear" w:color="auto" w:fill="auto"/>
          </w:tcPr>
          <w:p w14:paraId="6B00E0E7"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shd w:val="clear" w:color="auto" w:fill="auto"/>
          </w:tcPr>
          <w:p w14:paraId="1BC0F5A8"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418" w:type="dxa"/>
            <w:tcBorders>
              <w:right w:val="single" w:sz="12" w:space="0" w:color="auto"/>
            </w:tcBorders>
            <w:shd w:val="clear" w:color="auto" w:fill="auto"/>
          </w:tcPr>
          <w:p w14:paraId="549CEBB2"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230AF850"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6E4D712"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41BCEB7"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9D62203"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r>
      <w:tr w:rsidR="00967219" w:rsidRPr="00967219" w14:paraId="584B46BC" w14:textId="77777777" w:rsidTr="005D7699">
        <w:tc>
          <w:tcPr>
            <w:tcW w:w="1768" w:type="dxa"/>
            <w:shd w:val="clear" w:color="auto" w:fill="auto"/>
          </w:tcPr>
          <w:p w14:paraId="09EEC31A"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892" w:type="dxa"/>
            <w:shd w:val="clear" w:color="auto" w:fill="auto"/>
          </w:tcPr>
          <w:p w14:paraId="27BF685B"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shd w:val="clear" w:color="auto" w:fill="auto"/>
          </w:tcPr>
          <w:p w14:paraId="75132F77"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418" w:type="dxa"/>
            <w:tcBorders>
              <w:right w:val="single" w:sz="12" w:space="0" w:color="auto"/>
            </w:tcBorders>
            <w:shd w:val="clear" w:color="auto" w:fill="auto"/>
          </w:tcPr>
          <w:p w14:paraId="7C10E236"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2EC326BB"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FB1AA2E"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DDA5CD0"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D275096"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r>
      <w:tr w:rsidR="00967219" w:rsidRPr="00967219" w14:paraId="3A155A56" w14:textId="77777777" w:rsidTr="005D7699">
        <w:tc>
          <w:tcPr>
            <w:tcW w:w="1768" w:type="dxa"/>
            <w:shd w:val="clear" w:color="auto" w:fill="auto"/>
          </w:tcPr>
          <w:p w14:paraId="5AE575A2"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892" w:type="dxa"/>
            <w:shd w:val="clear" w:color="auto" w:fill="auto"/>
          </w:tcPr>
          <w:p w14:paraId="2FDEB1CD"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shd w:val="clear" w:color="auto" w:fill="auto"/>
          </w:tcPr>
          <w:p w14:paraId="0D57D92C"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418" w:type="dxa"/>
            <w:tcBorders>
              <w:right w:val="single" w:sz="12" w:space="0" w:color="auto"/>
            </w:tcBorders>
            <w:shd w:val="clear" w:color="auto" w:fill="auto"/>
          </w:tcPr>
          <w:p w14:paraId="7E331C56"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09D307A8"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FD9679B"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268B29F"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5996DC8"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r>
      <w:tr w:rsidR="00967219" w:rsidRPr="00967219" w14:paraId="337E50D2" w14:textId="77777777" w:rsidTr="005D7699">
        <w:tc>
          <w:tcPr>
            <w:tcW w:w="1768" w:type="dxa"/>
            <w:shd w:val="clear" w:color="auto" w:fill="auto"/>
          </w:tcPr>
          <w:p w14:paraId="6037766C"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892" w:type="dxa"/>
            <w:shd w:val="clear" w:color="auto" w:fill="auto"/>
          </w:tcPr>
          <w:p w14:paraId="4AC6FDA0"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shd w:val="clear" w:color="auto" w:fill="auto"/>
          </w:tcPr>
          <w:p w14:paraId="4EFCCEA6"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418" w:type="dxa"/>
            <w:tcBorders>
              <w:right w:val="single" w:sz="12" w:space="0" w:color="auto"/>
            </w:tcBorders>
            <w:shd w:val="clear" w:color="auto" w:fill="auto"/>
          </w:tcPr>
          <w:p w14:paraId="539082E1"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701" w:type="dxa"/>
            <w:tcBorders>
              <w:top w:val="single" w:sz="6" w:space="0" w:color="auto"/>
              <w:left w:val="single" w:sz="12" w:space="0" w:color="auto"/>
              <w:bottom w:val="single" w:sz="6" w:space="0" w:color="auto"/>
              <w:right w:val="single" w:sz="6" w:space="0" w:color="auto"/>
            </w:tcBorders>
            <w:shd w:val="clear" w:color="auto" w:fill="auto"/>
          </w:tcPr>
          <w:p w14:paraId="69F9E400"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2ACD447"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B58806F"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D43F797"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tc>
      </w:tr>
    </w:tbl>
    <w:p w14:paraId="0FEF5099"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t>*Sınıf sayısına göre istenildiği kadar satır eklenebilir.</w:t>
      </w:r>
    </w:p>
    <w:p w14:paraId="6AF3BBEC" w14:textId="77777777" w:rsidR="00967219" w:rsidRPr="00967219" w:rsidRDefault="00967219" w:rsidP="00967219">
      <w:pPr>
        <w:tabs>
          <w:tab w:val="left" w:pos="426"/>
        </w:tabs>
        <w:spacing w:after="0" w:line="300" w:lineRule="auto"/>
        <w:jc w:val="both"/>
        <w:rPr>
          <w:rFonts w:ascii="Book Antiqua" w:eastAsia="Times New Roman" w:hAnsi="Book Antiqua" w:cs="Times New Roman"/>
          <w:sz w:val="24"/>
          <w:szCs w:val="24"/>
          <w:lang w:eastAsia="tr-TR"/>
        </w:rPr>
      </w:pPr>
    </w:p>
    <w:p w14:paraId="237D2B5F" w14:textId="77777777" w:rsidR="00967219" w:rsidRPr="00967219" w:rsidRDefault="00967219" w:rsidP="00967219">
      <w:pPr>
        <w:keepNext/>
        <w:keepLines/>
        <w:spacing w:before="240" w:after="240" w:line="240" w:lineRule="auto"/>
        <w:outlineLvl w:val="2"/>
        <w:rPr>
          <w:rFonts w:ascii="Calibri Light" w:eastAsia="SimSun" w:hAnsi="Calibri Light" w:cs="Times New Roman"/>
          <w:sz w:val="32"/>
          <w:szCs w:val="32"/>
          <w:lang w:eastAsia="tr-TR"/>
        </w:rPr>
      </w:pPr>
      <w:r w:rsidRPr="00967219">
        <w:rPr>
          <w:rFonts w:ascii="Calibri Light" w:eastAsia="SimSun" w:hAnsi="Calibri Light" w:cs="Times New Roman"/>
          <w:sz w:val="32"/>
          <w:szCs w:val="32"/>
          <w:lang w:eastAsia="tr-TR"/>
        </w:rPr>
        <w:br w:type="page"/>
      </w:r>
      <w:r w:rsidRPr="00967219">
        <w:rPr>
          <w:rFonts w:ascii="Calibri Light" w:eastAsia="SimSun" w:hAnsi="Calibri Light" w:cs="Times New Roman"/>
          <w:sz w:val="32"/>
          <w:szCs w:val="32"/>
          <w:lang w:eastAsia="tr-TR"/>
        </w:rPr>
        <w:lastRenderedPageBreak/>
        <w:t>Donanım ve Teknolojik Kaynaklarımız</w:t>
      </w:r>
    </w:p>
    <w:p w14:paraId="13F59EE0" w14:textId="77777777" w:rsidR="00967219" w:rsidRPr="00967219" w:rsidRDefault="00967219" w:rsidP="00967219">
      <w:pPr>
        <w:spacing w:line="300" w:lineRule="auto"/>
        <w:ind w:firstLine="708"/>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Teknolojik kaynaklar başta olmak üzere okulumuzda bulunan çalışır durumdaki donanım malzemesine ilişkin bilgiye alttaki tabloda yer verilmiştir.</w:t>
      </w:r>
    </w:p>
    <w:p w14:paraId="50DCB62A" w14:textId="77777777" w:rsidR="00967219" w:rsidRPr="00967219" w:rsidRDefault="00967219" w:rsidP="00967219">
      <w:pPr>
        <w:spacing w:line="300" w:lineRule="auto"/>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Teknolojik Kaynaklar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2357"/>
        <w:gridCol w:w="4715"/>
        <w:gridCol w:w="2358"/>
      </w:tblGrid>
      <w:tr w:rsidR="00967219" w:rsidRPr="00967219" w14:paraId="759BAFB2" w14:textId="77777777" w:rsidTr="005D7699">
        <w:tc>
          <w:tcPr>
            <w:tcW w:w="4714" w:type="dxa"/>
            <w:shd w:val="clear" w:color="auto" w:fill="auto"/>
          </w:tcPr>
          <w:p w14:paraId="3E454B57"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Akıllı Tahta Sayısı</w:t>
            </w:r>
          </w:p>
        </w:tc>
        <w:tc>
          <w:tcPr>
            <w:tcW w:w="2357" w:type="dxa"/>
            <w:shd w:val="clear" w:color="auto" w:fill="auto"/>
          </w:tcPr>
          <w:p w14:paraId="03681988" w14:textId="77777777" w:rsidR="00967219" w:rsidRPr="00967219" w:rsidRDefault="00967219" w:rsidP="00967219">
            <w:pPr>
              <w:spacing w:line="300" w:lineRule="auto"/>
              <w:jc w:val="center"/>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0</w:t>
            </w:r>
          </w:p>
        </w:tc>
        <w:tc>
          <w:tcPr>
            <w:tcW w:w="4715" w:type="dxa"/>
            <w:shd w:val="clear" w:color="auto" w:fill="auto"/>
          </w:tcPr>
          <w:p w14:paraId="4BA8307A"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TV Sayısı</w:t>
            </w:r>
          </w:p>
        </w:tc>
        <w:tc>
          <w:tcPr>
            <w:tcW w:w="2358" w:type="dxa"/>
            <w:shd w:val="clear" w:color="auto" w:fill="auto"/>
          </w:tcPr>
          <w:p w14:paraId="0E588965" w14:textId="77777777" w:rsidR="00967219" w:rsidRPr="00967219" w:rsidRDefault="00967219" w:rsidP="00967219">
            <w:pPr>
              <w:spacing w:line="300" w:lineRule="auto"/>
              <w:jc w:val="center"/>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0</w:t>
            </w:r>
          </w:p>
        </w:tc>
      </w:tr>
      <w:tr w:rsidR="00967219" w:rsidRPr="00967219" w14:paraId="52523611" w14:textId="77777777" w:rsidTr="005D7699">
        <w:tc>
          <w:tcPr>
            <w:tcW w:w="4714" w:type="dxa"/>
            <w:shd w:val="clear" w:color="auto" w:fill="auto"/>
          </w:tcPr>
          <w:p w14:paraId="70B02EDB"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Masaüstü Bilgisayar Sayısı</w:t>
            </w:r>
          </w:p>
        </w:tc>
        <w:tc>
          <w:tcPr>
            <w:tcW w:w="2357" w:type="dxa"/>
            <w:shd w:val="clear" w:color="auto" w:fill="auto"/>
          </w:tcPr>
          <w:p w14:paraId="320276AE" w14:textId="77777777" w:rsidR="00967219" w:rsidRPr="00967219" w:rsidRDefault="00967219" w:rsidP="00967219">
            <w:pPr>
              <w:spacing w:line="300" w:lineRule="auto"/>
              <w:jc w:val="center"/>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20</w:t>
            </w:r>
          </w:p>
        </w:tc>
        <w:tc>
          <w:tcPr>
            <w:tcW w:w="4715" w:type="dxa"/>
            <w:shd w:val="clear" w:color="auto" w:fill="auto"/>
          </w:tcPr>
          <w:p w14:paraId="238FB313"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Yazıcı Sayısı</w:t>
            </w:r>
          </w:p>
        </w:tc>
        <w:tc>
          <w:tcPr>
            <w:tcW w:w="2358" w:type="dxa"/>
            <w:shd w:val="clear" w:color="auto" w:fill="auto"/>
          </w:tcPr>
          <w:p w14:paraId="5AD5ACC7" w14:textId="77777777" w:rsidR="00967219" w:rsidRPr="00967219" w:rsidRDefault="00967219" w:rsidP="00967219">
            <w:pPr>
              <w:spacing w:line="300" w:lineRule="auto"/>
              <w:jc w:val="center"/>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6</w:t>
            </w:r>
          </w:p>
        </w:tc>
      </w:tr>
      <w:tr w:rsidR="00967219" w:rsidRPr="00967219" w14:paraId="6C4CB114" w14:textId="77777777" w:rsidTr="005D7699">
        <w:tc>
          <w:tcPr>
            <w:tcW w:w="4714" w:type="dxa"/>
            <w:shd w:val="clear" w:color="auto" w:fill="auto"/>
          </w:tcPr>
          <w:p w14:paraId="36F119F8"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Taşınabilir Bilgisayar Sayısı</w:t>
            </w:r>
          </w:p>
        </w:tc>
        <w:tc>
          <w:tcPr>
            <w:tcW w:w="2357" w:type="dxa"/>
            <w:shd w:val="clear" w:color="auto" w:fill="auto"/>
          </w:tcPr>
          <w:p w14:paraId="5A7E193B" w14:textId="77777777" w:rsidR="00967219" w:rsidRPr="00967219" w:rsidRDefault="00967219" w:rsidP="00967219">
            <w:pPr>
              <w:spacing w:line="300" w:lineRule="auto"/>
              <w:jc w:val="center"/>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5</w:t>
            </w:r>
          </w:p>
        </w:tc>
        <w:tc>
          <w:tcPr>
            <w:tcW w:w="4715" w:type="dxa"/>
            <w:shd w:val="clear" w:color="auto" w:fill="auto"/>
          </w:tcPr>
          <w:p w14:paraId="329AD9FB"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Fotokopi Makinası Sayısı</w:t>
            </w:r>
          </w:p>
        </w:tc>
        <w:tc>
          <w:tcPr>
            <w:tcW w:w="2358" w:type="dxa"/>
            <w:shd w:val="clear" w:color="auto" w:fill="auto"/>
          </w:tcPr>
          <w:p w14:paraId="79A93B16" w14:textId="77777777" w:rsidR="00967219" w:rsidRPr="00967219" w:rsidRDefault="00967219" w:rsidP="00967219">
            <w:pPr>
              <w:spacing w:line="300" w:lineRule="auto"/>
              <w:jc w:val="center"/>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2</w:t>
            </w:r>
          </w:p>
        </w:tc>
      </w:tr>
      <w:tr w:rsidR="00967219" w:rsidRPr="00967219" w14:paraId="3D390D97" w14:textId="77777777" w:rsidTr="005D7699">
        <w:tc>
          <w:tcPr>
            <w:tcW w:w="4714" w:type="dxa"/>
            <w:shd w:val="clear" w:color="auto" w:fill="auto"/>
          </w:tcPr>
          <w:p w14:paraId="5532304B"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Projeksiyon Sayısı</w:t>
            </w:r>
          </w:p>
        </w:tc>
        <w:tc>
          <w:tcPr>
            <w:tcW w:w="2357" w:type="dxa"/>
            <w:shd w:val="clear" w:color="auto" w:fill="auto"/>
          </w:tcPr>
          <w:p w14:paraId="017399F9" w14:textId="77777777" w:rsidR="00967219" w:rsidRPr="00967219" w:rsidRDefault="00967219" w:rsidP="00967219">
            <w:pPr>
              <w:spacing w:line="300" w:lineRule="auto"/>
              <w:jc w:val="center"/>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4</w:t>
            </w:r>
          </w:p>
        </w:tc>
        <w:tc>
          <w:tcPr>
            <w:tcW w:w="4715" w:type="dxa"/>
            <w:shd w:val="clear" w:color="auto" w:fill="auto"/>
          </w:tcPr>
          <w:p w14:paraId="4AE68813"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İnternet Bağlantı Hızı</w:t>
            </w:r>
          </w:p>
        </w:tc>
        <w:tc>
          <w:tcPr>
            <w:tcW w:w="2358" w:type="dxa"/>
            <w:shd w:val="clear" w:color="auto" w:fill="auto"/>
          </w:tcPr>
          <w:p w14:paraId="08FF1799" w14:textId="77777777" w:rsidR="00967219" w:rsidRPr="00967219" w:rsidRDefault="00967219" w:rsidP="00967219">
            <w:pPr>
              <w:spacing w:line="300" w:lineRule="auto"/>
              <w:jc w:val="center"/>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8 mps</w:t>
            </w:r>
          </w:p>
        </w:tc>
      </w:tr>
    </w:tbl>
    <w:p w14:paraId="50CB3EDC" w14:textId="77777777" w:rsidR="00967219" w:rsidRPr="00967219" w:rsidRDefault="00967219" w:rsidP="00967219">
      <w:pPr>
        <w:spacing w:line="300" w:lineRule="auto"/>
        <w:rPr>
          <w:rFonts w:ascii="Book Antiqua" w:eastAsia="Times New Roman" w:hAnsi="Book Antiqua" w:cs="Times New Roman"/>
          <w:sz w:val="24"/>
          <w:szCs w:val="21"/>
          <w:lang w:eastAsia="tr-TR"/>
        </w:rPr>
      </w:pPr>
    </w:p>
    <w:p w14:paraId="20375212" w14:textId="77777777" w:rsidR="00967219" w:rsidRPr="00967219" w:rsidRDefault="00967219" w:rsidP="00967219">
      <w:pPr>
        <w:keepNext/>
        <w:keepLines/>
        <w:spacing w:before="240" w:after="240" w:line="240" w:lineRule="auto"/>
        <w:outlineLvl w:val="2"/>
        <w:rPr>
          <w:rFonts w:ascii="Calibri Light" w:eastAsia="SimSun" w:hAnsi="Calibri Light" w:cs="Times New Roman"/>
          <w:sz w:val="32"/>
          <w:szCs w:val="32"/>
          <w:lang w:eastAsia="tr-TR"/>
        </w:rPr>
      </w:pPr>
      <w:r w:rsidRPr="00967219">
        <w:rPr>
          <w:rFonts w:ascii="Calibri Light" w:eastAsia="SimSun" w:hAnsi="Calibri Light" w:cs="Times New Roman"/>
          <w:sz w:val="32"/>
          <w:szCs w:val="32"/>
          <w:lang w:eastAsia="tr-TR"/>
        </w:rPr>
        <w:t>Gelir ve Gider Bilgisi</w:t>
      </w:r>
    </w:p>
    <w:p w14:paraId="05542F58" w14:textId="77777777" w:rsidR="00967219" w:rsidRPr="00967219" w:rsidRDefault="00967219" w:rsidP="00967219">
      <w:pPr>
        <w:spacing w:line="300" w:lineRule="auto"/>
        <w:ind w:firstLine="708"/>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Kurumumuzun genel bütçe ödenekleri, okul aile birliği gelirleri ve diğer katkılarda dâhil olmak üzere gelir ve giderlerine ilişkin son iki yıl gerçekleşme bilgileri alttaki tabloda verilmiştir.</w:t>
      </w:r>
    </w:p>
    <w:p w14:paraId="09A8FC4B" w14:textId="77777777" w:rsidR="00967219" w:rsidRPr="00967219" w:rsidRDefault="00967219" w:rsidP="00967219">
      <w:pPr>
        <w:spacing w:line="300" w:lineRule="auto"/>
        <w:rPr>
          <w:rFonts w:ascii="Book Antiqua" w:eastAsia="Times New Roman" w:hAnsi="Book Antiqua" w:cs="Times New Roman"/>
          <w:sz w:val="24"/>
          <w:szCs w:val="21"/>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357"/>
        <w:gridCol w:w="2357"/>
      </w:tblGrid>
      <w:tr w:rsidR="00967219" w:rsidRPr="00967219" w14:paraId="3AAEFE8D" w14:textId="77777777" w:rsidTr="005D7699">
        <w:tc>
          <w:tcPr>
            <w:tcW w:w="2357" w:type="dxa"/>
            <w:shd w:val="clear" w:color="auto" w:fill="auto"/>
          </w:tcPr>
          <w:p w14:paraId="32E37B00" w14:textId="77777777" w:rsidR="00967219" w:rsidRPr="00967219" w:rsidRDefault="00967219" w:rsidP="00967219">
            <w:pPr>
              <w:spacing w:line="300" w:lineRule="auto"/>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Yıllar</w:t>
            </w:r>
          </w:p>
        </w:tc>
        <w:tc>
          <w:tcPr>
            <w:tcW w:w="2357" w:type="dxa"/>
            <w:shd w:val="clear" w:color="auto" w:fill="auto"/>
          </w:tcPr>
          <w:p w14:paraId="5BF279DA" w14:textId="77777777" w:rsidR="00967219" w:rsidRPr="00967219" w:rsidRDefault="00967219" w:rsidP="00967219">
            <w:pPr>
              <w:spacing w:line="300" w:lineRule="auto"/>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Gelir Miktarı</w:t>
            </w:r>
          </w:p>
        </w:tc>
        <w:tc>
          <w:tcPr>
            <w:tcW w:w="2357" w:type="dxa"/>
            <w:shd w:val="clear" w:color="auto" w:fill="auto"/>
          </w:tcPr>
          <w:p w14:paraId="00398BA6" w14:textId="77777777" w:rsidR="00967219" w:rsidRPr="00967219" w:rsidRDefault="00967219" w:rsidP="00967219">
            <w:pPr>
              <w:spacing w:line="300" w:lineRule="auto"/>
              <w:rPr>
                <w:rFonts w:ascii="Book Antiqua" w:eastAsia="Times New Roman" w:hAnsi="Book Antiqua" w:cs="Times New Roman"/>
                <w:b/>
                <w:sz w:val="24"/>
                <w:szCs w:val="21"/>
                <w:lang w:eastAsia="tr-TR"/>
              </w:rPr>
            </w:pPr>
            <w:r w:rsidRPr="00967219">
              <w:rPr>
                <w:rFonts w:ascii="Book Antiqua" w:eastAsia="Times New Roman" w:hAnsi="Book Antiqua" w:cs="Times New Roman"/>
                <w:b/>
                <w:sz w:val="24"/>
                <w:szCs w:val="21"/>
                <w:lang w:eastAsia="tr-TR"/>
              </w:rPr>
              <w:t>Gider Miktarı</w:t>
            </w:r>
          </w:p>
        </w:tc>
      </w:tr>
      <w:tr w:rsidR="00967219" w:rsidRPr="00967219" w14:paraId="2DFD615C" w14:textId="77777777" w:rsidTr="005D7699">
        <w:tc>
          <w:tcPr>
            <w:tcW w:w="2357" w:type="dxa"/>
            <w:shd w:val="clear" w:color="auto" w:fill="auto"/>
          </w:tcPr>
          <w:p w14:paraId="6668373F"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2016</w:t>
            </w:r>
          </w:p>
        </w:tc>
        <w:tc>
          <w:tcPr>
            <w:tcW w:w="2357" w:type="dxa"/>
            <w:shd w:val="clear" w:color="auto" w:fill="auto"/>
          </w:tcPr>
          <w:p w14:paraId="471C53D0" w14:textId="77777777" w:rsidR="00967219" w:rsidRPr="00967219" w:rsidRDefault="00967219" w:rsidP="00967219">
            <w:pPr>
              <w:spacing w:line="300" w:lineRule="auto"/>
              <w:jc w:val="center"/>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5325.00</w:t>
            </w:r>
          </w:p>
        </w:tc>
        <w:tc>
          <w:tcPr>
            <w:tcW w:w="2357" w:type="dxa"/>
            <w:shd w:val="clear" w:color="auto" w:fill="auto"/>
          </w:tcPr>
          <w:p w14:paraId="24C829EE" w14:textId="77777777" w:rsidR="00967219" w:rsidRPr="00967219" w:rsidRDefault="00967219" w:rsidP="00967219">
            <w:pPr>
              <w:spacing w:line="300" w:lineRule="auto"/>
              <w:jc w:val="center"/>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5571.92</w:t>
            </w:r>
          </w:p>
        </w:tc>
      </w:tr>
      <w:tr w:rsidR="00967219" w:rsidRPr="00967219" w14:paraId="6B1EF464" w14:textId="77777777" w:rsidTr="005D7699">
        <w:tc>
          <w:tcPr>
            <w:tcW w:w="2357" w:type="dxa"/>
            <w:shd w:val="clear" w:color="auto" w:fill="auto"/>
          </w:tcPr>
          <w:p w14:paraId="6C8CCE5A"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2017</w:t>
            </w:r>
          </w:p>
        </w:tc>
        <w:tc>
          <w:tcPr>
            <w:tcW w:w="2357" w:type="dxa"/>
            <w:shd w:val="clear" w:color="auto" w:fill="auto"/>
          </w:tcPr>
          <w:p w14:paraId="70D53AEB" w14:textId="77777777" w:rsidR="00967219" w:rsidRPr="00967219" w:rsidRDefault="00967219" w:rsidP="00967219">
            <w:pPr>
              <w:spacing w:line="300" w:lineRule="auto"/>
              <w:jc w:val="center"/>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7050.00</w:t>
            </w:r>
          </w:p>
        </w:tc>
        <w:tc>
          <w:tcPr>
            <w:tcW w:w="2357" w:type="dxa"/>
            <w:shd w:val="clear" w:color="auto" w:fill="auto"/>
          </w:tcPr>
          <w:p w14:paraId="3F423CB0" w14:textId="77777777" w:rsidR="00967219" w:rsidRPr="00967219" w:rsidRDefault="00967219" w:rsidP="00967219">
            <w:pPr>
              <w:spacing w:line="300" w:lineRule="auto"/>
              <w:jc w:val="center"/>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4133.72</w:t>
            </w:r>
          </w:p>
        </w:tc>
      </w:tr>
    </w:tbl>
    <w:p w14:paraId="1D9292F9" w14:textId="77777777" w:rsidR="00967219" w:rsidRPr="00967219" w:rsidRDefault="00967219" w:rsidP="00967219">
      <w:pPr>
        <w:spacing w:after="0" w:line="300" w:lineRule="auto"/>
        <w:ind w:left="426"/>
        <w:jc w:val="both"/>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4"/>
          <w:lang w:eastAsia="tr-TR"/>
        </w:rPr>
        <w:br w:type="page"/>
      </w:r>
      <w:bookmarkStart w:id="22" w:name="_Toc531097536"/>
      <w:bookmarkStart w:id="23" w:name="_Toc416085140"/>
      <w:r w:rsidRPr="00967219">
        <w:rPr>
          <w:rFonts w:ascii="Book Antiqua" w:eastAsia="Times New Roman" w:hAnsi="Book Antiqua" w:cs="Times New Roman"/>
          <w:sz w:val="24"/>
          <w:szCs w:val="21"/>
          <w:lang w:eastAsia="tr-TR"/>
        </w:rPr>
        <w:lastRenderedPageBreak/>
        <w:t>PAYDAŞ ANALİZİ</w:t>
      </w:r>
      <w:bookmarkEnd w:id="22"/>
    </w:p>
    <w:p w14:paraId="1B1D0AA3" w14:textId="77777777" w:rsidR="00967219" w:rsidRPr="00967219" w:rsidRDefault="00967219" w:rsidP="00967219">
      <w:pPr>
        <w:spacing w:line="300" w:lineRule="auto"/>
        <w:ind w:firstLine="708"/>
        <w:jc w:val="both"/>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p>
    <w:p w14:paraId="442DE130" w14:textId="77777777" w:rsidR="00967219" w:rsidRPr="00967219" w:rsidRDefault="00967219" w:rsidP="00967219">
      <w:pPr>
        <w:spacing w:line="300" w:lineRule="auto"/>
        <w:jc w:val="both"/>
        <w:rPr>
          <w:rFonts w:ascii="Book Antiqua" w:eastAsia="Times New Roman" w:hAnsi="Book Antiqua" w:cs="Times New Roman"/>
          <w:sz w:val="24"/>
          <w:szCs w:val="21"/>
          <w:lang w:eastAsia="tr-TR"/>
        </w:rPr>
      </w:pPr>
      <w:r w:rsidRPr="00967219">
        <w:rPr>
          <w:rFonts w:ascii="Book Antiqua" w:eastAsia="Times New Roman" w:hAnsi="Book Antiqua" w:cs="Times New Roman"/>
          <w:noProof/>
          <w:sz w:val="24"/>
          <w:szCs w:val="24"/>
          <w:lang w:eastAsia="tr-TR"/>
        </w:rPr>
        <w:drawing>
          <wp:inline distT="0" distB="0" distL="0" distR="0" wp14:anchorId="22D6F67A" wp14:editId="2BBA5F91">
            <wp:extent cx="3924300" cy="2571750"/>
            <wp:effectExtent l="0" t="38100" r="0" b="38100"/>
            <wp:docPr id="3"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F24BD57" w14:textId="77777777" w:rsidR="00967219" w:rsidRPr="00967219" w:rsidRDefault="00967219" w:rsidP="00967219">
      <w:pPr>
        <w:spacing w:line="300" w:lineRule="auto"/>
        <w:jc w:val="both"/>
        <w:rPr>
          <w:rFonts w:ascii="Book Antiqua" w:eastAsia="Times New Roman" w:hAnsi="Book Antiqua" w:cs="Times New Roman"/>
          <w:sz w:val="24"/>
          <w:szCs w:val="21"/>
          <w:lang w:eastAsia="tr-TR"/>
        </w:rPr>
      </w:pPr>
    </w:p>
    <w:p w14:paraId="2F807059" w14:textId="77777777" w:rsidR="00967219" w:rsidRPr="00967219" w:rsidRDefault="00967219" w:rsidP="00967219">
      <w:pPr>
        <w:spacing w:line="300" w:lineRule="auto"/>
        <w:jc w:val="both"/>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 xml:space="preserve">Paydaş anketlerine ilişkin ortaya çıkan temel sonuçlara altta yer verilmiştir: </w:t>
      </w:r>
    </w:p>
    <w:p w14:paraId="6D62D395" w14:textId="77777777" w:rsidR="00967219" w:rsidRPr="00967219" w:rsidRDefault="00967219" w:rsidP="00967219">
      <w:pPr>
        <w:keepNext/>
        <w:keepLines/>
        <w:spacing w:before="240" w:after="240" w:line="240" w:lineRule="auto"/>
        <w:outlineLvl w:val="2"/>
        <w:rPr>
          <w:rFonts w:ascii="Times New Roman" w:eastAsia="SimSun" w:hAnsi="Times New Roman" w:cs="Times New Roman"/>
          <w:color w:val="002060"/>
          <w:sz w:val="32"/>
          <w:szCs w:val="32"/>
          <w:lang w:eastAsia="tr-TR"/>
        </w:rPr>
      </w:pPr>
      <w:r w:rsidRPr="00967219">
        <w:rPr>
          <w:rFonts w:ascii="Times New Roman" w:eastAsia="SimSun" w:hAnsi="Times New Roman" w:cs="Times New Roman"/>
          <w:color w:val="002060"/>
          <w:sz w:val="32"/>
          <w:szCs w:val="32"/>
          <w:lang w:eastAsia="tr-TR"/>
        </w:rPr>
        <w:br w:type="page"/>
      </w:r>
    </w:p>
    <w:p w14:paraId="035BDF63" w14:textId="77777777" w:rsidR="00967219" w:rsidRPr="00967219" w:rsidRDefault="00967219" w:rsidP="00967219">
      <w:pPr>
        <w:keepNext/>
        <w:keepLines/>
        <w:spacing w:before="240" w:after="240" w:line="240" w:lineRule="auto"/>
        <w:outlineLvl w:val="2"/>
        <w:rPr>
          <w:rFonts w:ascii="Times New Roman" w:eastAsia="SimSun" w:hAnsi="Times New Roman" w:cs="Times New Roman"/>
          <w:color w:val="002060"/>
          <w:sz w:val="32"/>
          <w:szCs w:val="32"/>
          <w:lang w:eastAsia="tr-TR"/>
        </w:rPr>
      </w:pPr>
      <w:r w:rsidRPr="00967219">
        <w:rPr>
          <w:rFonts w:ascii="Times New Roman" w:eastAsia="SimSun" w:hAnsi="Times New Roman" w:cs="Times New Roman"/>
          <w:sz w:val="32"/>
          <w:szCs w:val="32"/>
          <w:lang w:eastAsia="tr-TR"/>
        </w:rPr>
        <w:lastRenderedPageBreak/>
        <w:t>Tablo 4 Paydaş Tablosu</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4"/>
        <w:gridCol w:w="1637"/>
        <w:gridCol w:w="1488"/>
      </w:tblGrid>
      <w:tr w:rsidR="00967219" w:rsidRPr="00967219" w14:paraId="4BF0459A" w14:textId="77777777" w:rsidTr="005D7699">
        <w:trPr>
          <w:trHeight w:val="346"/>
          <w:jc w:val="center"/>
        </w:trPr>
        <w:tc>
          <w:tcPr>
            <w:tcW w:w="5664" w:type="dxa"/>
            <w:tcBorders>
              <w:top w:val="single" w:sz="4" w:space="0" w:color="auto"/>
              <w:left w:val="single" w:sz="4" w:space="0" w:color="auto"/>
              <w:bottom w:val="single" w:sz="4" w:space="0" w:color="auto"/>
              <w:right w:val="single" w:sz="4" w:space="0" w:color="auto"/>
            </w:tcBorders>
            <w:shd w:val="clear" w:color="auto" w:fill="8064A2"/>
            <w:hideMark/>
          </w:tcPr>
          <w:p w14:paraId="76958DF0"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color w:val="FFFFFF"/>
                <w:sz w:val="24"/>
                <w:szCs w:val="24"/>
                <w:lang w:val="en-US"/>
              </w:rPr>
            </w:pPr>
            <w:r w:rsidRPr="00967219">
              <w:rPr>
                <w:rFonts w:ascii="Times New Roman" w:eastAsia="Calibri" w:hAnsi="Times New Roman" w:cs="Times New Roman"/>
                <w:b/>
                <w:bCs/>
                <w:color w:val="FFFFFF"/>
                <w:sz w:val="24"/>
                <w:szCs w:val="24"/>
                <w:lang w:val="en-US"/>
              </w:rPr>
              <w:t>Paydaş Adı</w:t>
            </w:r>
          </w:p>
        </w:tc>
        <w:tc>
          <w:tcPr>
            <w:tcW w:w="1637" w:type="dxa"/>
            <w:tcBorders>
              <w:top w:val="single" w:sz="4" w:space="0" w:color="auto"/>
              <w:left w:val="single" w:sz="4" w:space="0" w:color="auto"/>
              <w:bottom w:val="single" w:sz="4" w:space="0" w:color="auto"/>
              <w:right w:val="single" w:sz="4" w:space="0" w:color="auto"/>
            </w:tcBorders>
            <w:shd w:val="clear" w:color="auto" w:fill="8064A2"/>
            <w:hideMark/>
          </w:tcPr>
          <w:p w14:paraId="62731A22" w14:textId="77777777" w:rsidR="00967219" w:rsidRPr="00967219" w:rsidRDefault="00967219" w:rsidP="00967219">
            <w:pPr>
              <w:widowControl w:val="0"/>
              <w:autoSpaceDE w:val="0"/>
              <w:autoSpaceDN w:val="0"/>
              <w:spacing w:after="0" w:line="240" w:lineRule="auto"/>
              <w:ind w:left="35" w:firstLine="16"/>
              <w:jc w:val="center"/>
              <w:rPr>
                <w:rFonts w:ascii="Times New Roman" w:eastAsia="Calibri" w:hAnsi="Times New Roman" w:cs="Times New Roman"/>
                <w:b/>
                <w:bCs/>
                <w:color w:val="FFFFFF"/>
                <w:sz w:val="24"/>
                <w:szCs w:val="24"/>
                <w:lang w:val="en-US"/>
              </w:rPr>
            </w:pPr>
            <w:r w:rsidRPr="00967219">
              <w:rPr>
                <w:rFonts w:ascii="Times New Roman" w:eastAsia="Calibri" w:hAnsi="Times New Roman" w:cs="Times New Roman"/>
                <w:b/>
                <w:bCs/>
                <w:color w:val="FFFFFF"/>
                <w:sz w:val="24"/>
                <w:szCs w:val="24"/>
                <w:lang w:val="en-US"/>
              </w:rPr>
              <w:t>İç Paydaş</w:t>
            </w:r>
          </w:p>
        </w:tc>
        <w:tc>
          <w:tcPr>
            <w:tcW w:w="1488" w:type="dxa"/>
            <w:tcBorders>
              <w:top w:val="single" w:sz="4" w:space="0" w:color="auto"/>
              <w:left w:val="single" w:sz="4" w:space="0" w:color="auto"/>
              <w:bottom w:val="single" w:sz="4" w:space="0" w:color="auto"/>
              <w:right w:val="single" w:sz="4" w:space="0" w:color="auto"/>
            </w:tcBorders>
            <w:shd w:val="clear" w:color="auto" w:fill="8064A2"/>
            <w:hideMark/>
          </w:tcPr>
          <w:p w14:paraId="74BE848F"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color w:val="FFFFFF"/>
                <w:sz w:val="24"/>
                <w:szCs w:val="24"/>
                <w:lang w:val="en-US"/>
              </w:rPr>
            </w:pPr>
            <w:r w:rsidRPr="00967219">
              <w:rPr>
                <w:rFonts w:ascii="Times New Roman" w:eastAsia="Calibri" w:hAnsi="Times New Roman" w:cs="Times New Roman"/>
                <w:b/>
                <w:bCs/>
                <w:color w:val="FFFFFF"/>
                <w:sz w:val="24"/>
                <w:szCs w:val="24"/>
                <w:lang w:val="en-US"/>
              </w:rPr>
              <w:t>Dış Paydaş</w:t>
            </w:r>
          </w:p>
        </w:tc>
      </w:tr>
      <w:tr w:rsidR="00967219" w:rsidRPr="00967219" w14:paraId="00AA3A5C"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tcPr>
          <w:p w14:paraId="5BAB1543"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Afyonkarahisar İl Milli Eğitim Müdürlüğü</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4D5B8FE5"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CAC14E4"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Cs w:val="24"/>
                <w:lang w:val="en-US"/>
              </w:rPr>
            </w:pPr>
            <w:r w:rsidRPr="00967219">
              <w:rPr>
                <w:rFonts w:ascii="Times New Roman" w:eastAsia="Calibri" w:hAnsi="Times New Roman" w:cs="Times New Roman"/>
                <w:b/>
                <w:bCs/>
                <w:szCs w:val="24"/>
                <w:lang w:val="en-US"/>
              </w:rPr>
              <w:t>√</w:t>
            </w:r>
          </w:p>
        </w:tc>
      </w:tr>
      <w:tr w:rsidR="00967219" w:rsidRPr="00967219" w14:paraId="312EFC03"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1D8D927F"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Çay Kaymakamlığı</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5B39D905"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14:paraId="554773B6"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Cs w:val="24"/>
                <w:lang w:val="en-US"/>
              </w:rPr>
            </w:pPr>
            <w:r w:rsidRPr="00967219">
              <w:rPr>
                <w:rFonts w:ascii="Times New Roman" w:eastAsia="Calibri" w:hAnsi="Times New Roman" w:cs="Times New Roman"/>
                <w:b/>
                <w:bCs/>
                <w:szCs w:val="24"/>
                <w:lang w:val="en-US"/>
              </w:rPr>
              <w:t>√</w:t>
            </w:r>
          </w:p>
        </w:tc>
      </w:tr>
      <w:tr w:rsidR="00967219" w:rsidRPr="00967219" w14:paraId="3E3D9626"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7286D255"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Çay İlçe Milli Eğitim Müdürlüğü</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393FFF84"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14:paraId="673A2F83"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Cs w:val="24"/>
                <w:lang w:val="en-US"/>
              </w:rPr>
            </w:pPr>
            <w:r w:rsidRPr="00967219">
              <w:rPr>
                <w:rFonts w:ascii="Times New Roman" w:eastAsia="Calibri" w:hAnsi="Times New Roman" w:cs="Times New Roman"/>
                <w:b/>
                <w:bCs/>
                <w:szCs w:val="24"/>
                <w:lang w:val="en-US"/>
              </w:rPr>
              <w:t>√</w:t>
            </w:r>
          </w:p>
        </w:tc>
      </w:tr>
      <w:tr w:rsidR="00967219" w:rsidRPr="00967219" w14:paraId="345A7F96"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5BB5F650"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Kurum Müdürümüz</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14:paraId="6EB731FA"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r w:rsidRPr="00967219">
              <w:rPr>
                <w:rFonts w:ascii="Times New Roman" w:eastAsia="Calibri" w:hAnsi="Times New Roman" w:cs="Times New Roman"/>
                <w:szCs w:val="24"/>
                <w:lang w:val="en-US"/>
              </w:rPr>
              <w:t>√</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050538A3"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Cs w:val="24"/>
                <w:lang w:val="en-US"/>
              </w:rPr>
            </w:pPr>
          </w:p>
        </w:tc>
      </w:tr>
      <w:tr w:rsidR="00967219" w:rsidRPr="00967219" w14:paraId="2D2D7427"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0EDD6414"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Öğretmenlerimiz</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14:paraId="5E550AC9"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r w:rsidRPr="00967219">
              <w:rPr>
                <w:rFonts w:ascii="Times New Roman" w:eastAsia="Calibri" w:hAnsi="Times New Roman" w:cs="Times New Roman"/>
                <w:szCs w:val="24"/>
                <w:lang w:val="en-US"/>
              </w:rPr>
              <w:t>√</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F8BB1B5"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Cs w:val="24"/>
                <w:lang w:val="en-US"/>
              </w:rPr>
            </w:pPr>
          </w:p>
        </w:tc>
      </w:tr>
      <w:tr w:rsidR="00967219" w:rsidRPr="00967219" w14:paraId="59FDE958"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43CDB856"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Kursiyerlerimiz</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14:paraId="46258F9D"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r w:rsidRPr="00967219">
              <w:rPr>
                <w:rFonts w:ascii="Times New Roman" w:eastAsia="Calibri" w:hAnsi="Times New Roman" w:cs="Times New Roman"/>
                <w:szCs w:val="24"/>
                <w:lang w:val="en-US"/>
              </w:rPr>
              <w:t>√</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A0341BE"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Cs w:val="24"/>
                <w:lang w:val="en-US"/>
              </w:rPr>
            </w:pPr>
          </w:p>
        </w:tc>
      </w:tr>
      <w:tr w:rsidR="00967219" w:rsidRPr="00967219" w14:paraId="25A39BC4"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7CEDAE34"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Velilerimiz</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14:paraId="45410DE8"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r w:rsidRPr="00967219">
              <w:rPr>
                <w:rFonts w:ascii="Times New Roman" w:eastAsia="Calibri" w:hAnsi="Times New Roman" w:cs="Times New Roman"/>
                <w:szCs w:val="24"/>
                <w:lang w:val="en-US"/>
              </w:rPr>
              <w:t>√</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BBF516C"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Cs w:val="24"/>
                <w:lang w:val="en-US"/>
              </w:rPr>
            </w:pPr>
          </w:p>
        </w:tc>
      </w:tr>
      <w:tr w:rsidR="00967219" w:rsidRPr="00967219" w14:paraId="3FC92438"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109B67AD"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Personelimiz</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14:paraId="34E5178A"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r w:rsidRPr="00967219">
              <w:rPr>
                <w:rFonts w:ascii="Times New Roman" w:eastAsia="Calibri" w:hAnsi="Times New Roman" w:cs="Times New Roman"/>
                <w:szCs w:val="24"/>
                <w:lang w:val="en-US"/>
              </w:rPr>
              <w:t>√</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3C4CBBE"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Cs w:val="24"/>
                <w:lang w:val="en-US"/>
              </w:rPr>
            </w:pPr>
          </w:p>
        </w:tc>
      </w:tr>
      <w:tr w:rsidR="00967219" w:rsidRPr="00967219" w14:paraId="53B9EC87"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227F5D46"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İlçe Tarım Orman Müdürlüğü</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0B2A139C"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14:paraId="683EFE98"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Cs w:val="24"/>
                <w:lang w:val="en-US"/>
              </w:rPr>
            </w:pPr>
            <w:r w:rsidRPr="00967219">
              <w:rPr>
                <w:rFonts w:ascii="Times New Roman" w:eastAsia="Calibri" w:hAnsi="Times New Roman" w:cs="Times New Roman"/>
                <w:b/>
                <w:bCs/>
                <w:szCs w:val="24"/>
                <w:lang w:val="en-US"/>
              </w:rPr>
              <w:t>√</w:t>
            </w:r>
          </w:p>
        </w:tc>
      </w:tr>
      <w:tr w:rsidR="00967219" w:rsidRPr="00967219" w14:paraId="7C4E64F4"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1EB3D2AF"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İlçe Emniyet Müdürlüğü</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73A63CAB"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14:paraId="4B7255B2"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Cs w:val="24"/>
                <w:lang w:val="en-US"/>
              </w:rPr>
            </w:pPr>
            <w:r w:rsidRPr="00967219">
              <w:rPr>
                <w:rFonts w:ascii="Times New Roman" w:eastAsia="Calibri" w:hAnsi="Times New Roman" w:cs="Times New Roman"/>
                <w:b/>
                <w:bCs/>
                <w:szCs w:val="24"/>
                <w:lang w:val="en-US"/>
              </w:rPr>
              <w:t>√</w:t>
            </w:r>
          </w:p>
        </w:tc>
      </w:tr>
      <w:tr w:rsidR="00967219" w:rsidRPr="00967219" w14:paraId="0F3F1B79"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6683D5EE"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İlçe Toplum Sağlığı Merkezi</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AB2FDE0"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14:paraId="6FC26239"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Cs w:val="24"/>
                <w:lang w:val="en-US"/>
              </w:rPr>
            </w:pPr>
            <w:r w:rsidRPr="00967219">
              <w:rPr>
                <w:rFonts w:ascii="Times New Roman" w:eastAsia="Calibri" w:hAnsi="Times New Roman" w:cs="Times New Roman"/>
                <w:b/>
                <w:bCs/>
                <w:szCs w:val="24"/>
                <w:lang w:val="en-US"/>
              </w:rPr>
              <w:t>√</w:t>
            </w:r>
          </w:p>
        </w:tc>
      </w:tr>
      <w:tr w:rsidR="00967219" w:rsidRPr="00967219" w14:paraId="247D96A3" w14:textId="77777777" w:rsidTr="005D7699">
        <w:trPr>
          <w:trHeight w:val="145"/>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030DA0B1"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Diğer Eğitim Kurumları</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3CDA4E76"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14:paraId="1E00EC7F"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b/>
                <w:bCs/>
                <w:szCs w:val="21"/>
              </w:rPr>
            </w:pPr>
            <w:r w:rsidRPr="00967219">
              <w:rPr>
                <w:rFonts w:ascii="Times New Roman" w:eastAsia="Calibri" w:hAnsi="Times New Roman" w:cs="Times New Roman"/>
                <w:b/>
                <w:bCs/>
                <w:szCs w:val="24"/>
              </w:rPr>
              <w:t>√</w:t>
            </w:r>
          </w:p>
        </w:tc>
      </w:tr>
      <w:tr w:rsidR="00967219" w:rsidRPr="00967219" w14:paraId="181F771B" w14:textId="77777777" w:rsidTr="005D7699">
        <w:trPr>
          <w:trHeight w:val="135"/>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01089E2C"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Özel Sektör</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42A89EE1"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14:paraId="59E3ED9D"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b/>
                <w:bCs/>
                <w:szCs w:val="21"/>
              </w:rPr>
            </w:pPr>
            <w:r w:rsidRPr="00967219">
              <w:rPr>
                <w:rFonts w:ascii="Times New Roman" w:eastAsia="Calibri" w:hAnsi="Times New Roman" w:cs="Times New Roman"/>
                <w:b/>
                <w:bCs/>
                <w:szCs w:val="24"/>
              </w:rPr>
              <w:t>√</w:t>
            </w:r>
          </w:p>
        </w:tc>
      </w:tr>
      <w:tr w:rsidR="00967219" w:rsidRPr="00967219" w14:paraId="32D0CDEC"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0A28FCD6"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Sivil Toplum Kuruluşları</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1784FCB"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14:paraId="5F9A0579"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b/>
                <w:bCs/>
                <w:szCs w:val="21"/>
              </w:rPr>
            </w:pPr>
            <w:r w:rsidRPr="00967219">
              <w:rPr>
                <w:rFonts w:ascii="Times New Roman" w:eastAsia="Calibri" w:hAnsi="Times New Roman" w:cs="Times New Roman"/>
                <w:b/>
                <w:bCs/>
                <w:szCs w:val="24"/>
              </w:rPr>
              <w:t>√</w:t>
            </w:r>
          </w:p>
        </w:tc>
      </w:tr>
      <w:tr w:rsidR="00967219" w:rsidRPr="00967219" w14:paraId="221E33C8"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0F789DD8"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İlçe Belediye Başkanlığı</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214C2968"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14:paraId="01DD4EA1"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b/>
                <w:bCs/>
                <w:szCs w:val="21"/>
              </w:rPr>
            </w:pPr>
            <w:r w:rsidRPr="00967219">
              <w:rPr>
                <w:rFonts w:ascii="Times New Roman" w:eastAsia="Calibri" w:hAnsi="Times New Roman" w:cs="Times New Roman"/>
                <w:b/>
                <w:bCs/>
                <w:szCs w:val="24"/>
              </w:rPr>
              <w:t>√</w:t>
            </w:r>
          </w:p>
        </w:tc>
      </w:tr>
      <w:tr w:rsidR="00967219" w:rsidRPr="00967219" w14:paraId="22F90412" w14:textId="77777777" w:rsidTr="005D7699">
        <w:trPr>
          <w:trHeight w:val="67"/>
          <w:jc w:val="center"/>
        </w:trPr>
        <w:tc>
          <w:tcPr>
            <w:tcW w:w="5664" w:type="dxa"/>
            <w:tcBorders>
              <w:top w:val="single" w:sz="4" w:space="0" w:color="auto"/>
              <w:left w:val="single" w:sz="4" w:space="0" w:color="auto"/>
              <w:bottom w:val="single" w:sz="4" w:space="0" w:color="auto"/>
              <w:right w:val="single" w:sz="4" w:space="0" w:color="auto"/>
            </w:tcBorders>
            <w:shd w:val="clear" w:color="auto" w:fill="auto"/>
            <w:hideMark/>
          </w:tcPr>
          <w:p w14:paraId="7BB54976"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Diğer Kurum ve Kuruluşlar</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74D0217C"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Cs w:val="24"/>
                <w:lang w:val="en-US"/>
              </w:rPr>
            </w:pPr>
          </w:p>
        </w:tc>
        <w:tc>
          <w:tcPr>
            <w:tcW w:w="1488" w:type="dxa"/>
            <w:tcBorders>
              <w:top w:val="single" w:sz="4" w:space="0" w:color="auto"/>
              <w:left w:val="single" w:sz="4" w:space="0" w:color="auto"/>
              <w:bottom w:val="single" w:sz="4" w:space="0" w:color="auto"/>
              <w:right w:val="single" w:sz="4" w:space="0" w:color="auto"/>
            </w:tcBorders>
            <w:shd w:val="clear" w:color="auto" w:fill="auto"/>
            <w:hideMark/>
          </w:tcPr>
          <w:p w14:paraId="6FA1885B"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b/>
                <w:bCs/>
                <w:szCs w:val="21"/>
              </w:rPr>
            </w:pPr>
            <w:r w:rsidRPr="00967219">
              <w:rPr>
                <w:rFonts w:ascii="Times New Roman" w:eastAsia="Calibri" w:hAnsi="Times New Roman" w:cs="Times New Roman"/>
                <w:b/>
                <w:bCs/>
                <w:szCs w:val="24"/>
              </w:rPr>
              <w:t>√</w:t>
            </w:r>
          </w:p>
        </w:tc>
      </w:tr>
    </w:tbl>
    <w:p w14:paraId="461DE780" w14:textId="77777777" w:rsidR="00967219" w:rsidRPr="00967219" w:rsidRDefault="00967219" w:rsidP="00967219">
      <w:pPr>
        <w:widowControl w:val="0"/>
        <w:spacing w:before="10" w:after="0" w:line="240" w:lineRule="auto"/>
        <w:ind w:left="100"/>
        <w:rPr>
          <w:rFonts w:ascii="Times New Roman" w:eastAsia="Times New Roman" w:hAnsi="Times New Roman" w:cs="Times New Roman"/>
          <w:sz w:val="10"/>
          <w:szCs w:val="10"/>
          <w:lang w:val="en-US" w:eastAsia="x-none"/>
        </w:rPr>
      </w:pPr>
    </w:p>
    <w:p w14:paraId="044705DA" w14:textId="77777777" w:rsidR="00967219" w:rsidRPr="00967219" w:rsidRDefault="00967219" w:rsidP="00967219">
      <w:pPr>
        <w:keepNext/>
        <w:keepLines/>
        <w:spacing w:before="240" w:after="240" w:line="240" w:lineRule="auto"/>
        <w:outlineLvl w:val="2"/>
        <w:rPr>
          <w:rFonts w:ascii="Times New Roman" w:eastAsia="SimSun" w:hAnsi="Times New Roman" w:cs="Times New Roman"/>
          <w:sz w:val="32"/>
          <w:szCs w:val="32"/>
          <w:lang w:eastAsia="tr-TR"/>
        </w:rPr>
      </w:pPr>
      <w:r w:rsidRPr="00967219">
        <w:rPr>
          <w:rFonts w:ascii="Times New Roman" w:eastAsia="SimSun" w:hAnsi="Times New Roman" w:cs="Times New Roman"/>
          <w:sz w:val="32"/>
          <w:szCs w:val="32"/>
          <w:lang w:eastAsia="tr-TR"/>
        </w:rPr>
        <w:t>Paydaşların Önceliklendirilmesi</w:t>
      </w:r>
    </w:p>
    <w:p w14:paraId="33B82256" w14:textId="77777777" w:rsidR="00967219" w:rsidRPr="00967219" w:rsidRDefault="00967219" w:rsidP="00967219">
      <w:pPr>
        <w:keepNext/>
        <w:keepLines/>
        <w:spacing w:before="240" w:after="240" w:line="240" w:lineRule="auto"/>
        <w:ind w:firstLine="584"/>
        <w:jc w:val="both"/>
        <w:outlineLvl w:val="2"/>
        <w:rPr>
          <w:rFonts w:ascii="Times New Roman" w:eastAsia="SimSun" w:hAnsi="Times New Roman" w:cs="Times New Roman"/>
          <w:b/>
          <w:sz w:val="32"/>
          <w:szCs w:val="32"/>
          <w:lang w:eastAsia="tr-TR"/>
        </w:rPr>
      </w:pPr>
      <w:r w:rsidRPr="00967219">
        <w:rPr>
          <w:rFonts w:ascii="Times New Roman" w:eastAsia="SimSun" w:hAnsi="Times New Roman" w:cs="Times New Roman"/>
          <w:sz w:val="32"/>
          <w:szCs w:val="32"/>
          <w:lang w:eastAsia="tr-TR"/>
        </w:rPr>
        <w:t>Paydaşların önceliklendirilmesi; Kamu İdareleri İçin Stratejik Plan Hazırlama Kılavuzunda (26 Şubat 2018) belirtilen Paydaş Etki/Önem Matrisi tablosundan yararlanılmıştır.</w:t>
      </w:r>
    </w:p>
    <w:p w14:paraId="3A0A022D" w14:textId="77777777" w:rsidR="00967219" w:rsidRDefault="00967219" w:rsidP="00967219">
      <w:pPr>
        <w:widowControl w:val="0"/>
        <w:spacing w:before="9" w:after="0" w:line="240" w:lineRule="auto"/>
        <w:ind w:left="100"/>
        <w:rPr>
          <w:rFonts w:ascii="Times New Roman" w:eastAsia="Times New Roman" w:hAnsi="Times New Roman" w:cs="Times New Roman"/>
          <w:sz w:val="10"/>
          <w:szCs w:val="10"/>
          <w:lang w:val="en-US" w:eastAsia="x-none"/>
        </w:rPr>
      </w:pPr>
    </w:p>
    <w:p w14:paraId="2D025662" w14:textId="77777777" w:rsidR="00967219" w:rsidRDefault="00967219" w:rsidP="00967219">
      <w:pPr>
        <w:widowControl w:val="0"/>
        <w:spacing w:before="9" w:after="0" w:line="240" w:lineRule="auto"/>
        <w:ind w:left="100"/>
        <w:rPr>
          <w:rFonts w:ascii="Times New Roman" w:eastAsia="Times New Roman" w:hAnsi="Times New Roman" w:cs="Times New Roman"/>
          <w:sz w:val="10"/>
          <w:szCs w:val="10"/>
          <w:lang w:val="en-US" w:eastAsia="x-none"/>
        </w:rPr>
      </w:pPr>
    </w:p>
    <w:p w14:paraId="4DB8C5DE" w14:textId="77777777" w:rsidR="00967219" w:rsidRDefault="00967219" w:rsidP="00967219">
      <w:pPr>
        <w:widowControl w:val="0"/>
        <w:spacing w:before="9" w:after="0" w:line="240" w:lineRule="auto"/>
        <w:ind w:left="100"/>
        <w:rPr>
          <w:rFonts w:ascii="Times New Roman" w:eastAsia="Times New Roman" w:hAnsi="Times New Roman" w:cs="Times New Roman"/>
          <w:sz w:val="10"/>
          <w:szCs w:val="10"/>
          <w:lang w:val="en-US" w:eastAsia="x-none"/>
        </w:rPr>
      </w:pPr>
    </w:p>
    <w:p w14:paraId="448BAE70" w14:textId="77777777" w:rsidR="00967219" w:rsidRPr="00967219" w:rsidRDefault="00967219" w:rsidP="00967219">
      <w:pPr>
        <w:widowControl w:val="0"/>
        <w:spacing w:before="9" w:after="0" w:line="240" w:lineRule="auto"/>
        <w:ind w:left="100"/>
        <w:rPr>
          <w:rFonts w:ascii="Times New Roman" w:eastAsia="Times New Roman" w:hAnsi="Times New Roman" w:cs="Times New Roman"/>
          <w:sz w:val="10"/>
          <w:szCs w:val="10"/>
          <w:lang w:val="en-US" w:eastAsia="x-none"/>
        </w:rPr>
      </w:pPr>
    </w:p>
    <w:p w14:paraId="3DAFE1E5" w14:textId="77777777" w:rsidR="00967219" w:rsidRPr="00967219" w:rsidRDefault="00967219" w:rsidP="00967219">
      <w:pPr>
        <w:widowControl w:val="0"/>
        <w:spacing w:before="9" w:after="0" w:line="240" w:lineRule="auto"/>
        <w:ind w:left="100"/>
        <w:rPr>
          <w:rFonts w:ascii="Times New Roman" w:eastAsia="Times New Roman" w:hAnsi="Times New Roman" w:cs="Times New Roman"/>
          <w:sz w:val="10"/>
          <w:szCs w:val="10"/>
          <w:lang w:val="en-US" w:eastAsia="x-none"/>
        </w:rPr>
      </w:pPr>
    </w:p>
    <w:p w14:paraId="1F79D48D" w14:textId="77777777" w:rsidR="00967219" w:rsidRPr="00967219" w:rsidRDefault="00967219" w:rsidP="00967219">
      <w:pPr>
        <w:widowControl w:val="0"/>
        <w:spacing w:before="9" w:after="0" w:line="240" w:lineRule="auto"/>
        <w:ind w:left="100"/>
        <w:rPr>
          <w:rFonts w:ascii="Times New Roman" w:eastAsia="Times New Roman" w:hAnsi="Times New Roman" w:cs="Times New Roman"/>
          <w:sz w:val="10"/>
          <w:szCs w:val="10"/>
          <w:lang w:val="en-US" w:eastAsia="x-none"/>
        </w:rPr>
      </w:pPr>
    </w:p>
    <w:p w14:paraId="1FDBEE35" w14:textId="77777777" w:rsidR="00967219" w:rsidRPr="00967219" w:rsidRDefault="00967219" w:rsidP="00967219">
      <w:pPr>
        <w:keepNext/>
        <w:keepLines/>
        <w:spacing w:before="1" w:after="240" w:line="240" w:lineRule="auto"/>
        <w:outlineLvl w:val="2"/>
        <w:rPr>
          <w:rFonts w:ascii="Times New Roman" w:eastAsia="SimSun" w:hAnsi="Times New Roman" w:cs="Times New Roman"/>
          <w:color w:val="000000"/>
          <w:sz w:val="32"/>
          <w:szCs w:val="32"/>
          <w:lang w:eastAsia="tr-TR"/>
        </w:rPr>
      </w:pPr>
      <w:r w:rsidRPr="00967219">
        <w:rPr>
          <w:rFonts w:ascii="Times New Roman" w:eastAsia="SimSun" w:hAnsi="Times New Roman" w:cs="Times New Roman"/>
          <w:color w:val="000000"/>
          <w:sz w:val="32"/>
          <w:szCs w:val="32"/>
          <w:lang w:eastAsia="tr-TR"/>
        </w:rPr>
        <w:lastRenderedPageBreak/>
        <w:t>Tablo 5 Paydaşların Önceliklendirilmesi</w:t>
      </w:r>
    </w:p>
    <w:p w14:paraId="534E1795" w14:textId="77777777" w:rsidR="00967219" w:rsidRPr="00967219" w:rsidRDefault="00967219" w:rsidP="00967219">
      <w:pPr>
        <w:widowControl w:val="0"/>
        <w:spacing w:before="10" w:after="0" w:line="240" w:lineRule="auto"/>
        <w:ind w:left="100"/>
        <w:rPr>
          <w:rFonts w:ascii="Times New Roman" w:eastAsia="Times New Roman" w:hAnsi="Times New Roman" w:cs="Times New Roman"/>
          <w:b/>
          <w:sz w:val="10"/>
          <w:szCs w:val="10"/>
          <w:lang w:val="en-US" w:eastAsia="x-none"/>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898"/>
        <w:gridCol w:w="861"/>
        <w:gridCol w:w="1047"/>
        <w:gridCol w:w="1160"/>
        <w:gridCol w:w="1048"/>
      </w:tblGrid>
      <w:tr w:rsidR="00967219" w:rsidRPr="00967219" w14:paraId="50268C58" w14:textId="77777777" w:rsidTr="005D7699">
        <w:trPr>
          <w:trHeight w:val="622"/>
        </w:trPr>
        <w:tc>
          <w:tcPr>
            <w:tcW w:w="4343" w:type="dxa"/>
            <w:tcBorders>
              <w:top w:val="single" w:sz="4" w:space="0" w:color="auto"/>
              <w:left w:val="single" w:sz="4" w:space="0" w:color="auto"/>
              <w:bottom w:val="single" w:sz="4" w:space="0" w:color="auto"/>
              <w:right w:val="single" w:sz="4" w:space="0" w:color="auto"/>
            </w:tcBorders>
            <w:shd w:val="clear" w:color="auto" w:fill="8064A2"/>
            <w:vAlign w:val="center"/>
            <w:hideMark/>
          </w:tcPr>
          <w:p w14:paraId="75EB8F09"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Paydaş Adı</w:t>
            </w:r>
          </w:p>
        </w:tc>
        <w:tc>
          <w:tcPr>
            <w:tcW w:w="898" w:type="dxa"/>
            <w:tcBorders>
              <w:top w:val="single" w:sz="4" w:space="0" w:color="auto"/>
              <w:left w:val="single" w:sz="4" w:space="0" w:color="auto"/>
              <w:bottom w:val="single" w:sz="4" w:space="0" w:color="auto"/>
              <w:right w:val="single" w:sz="4" w:space="0" w:color="auto"/>
            </w:tcBorders>
            <w:shd w:val="clear" w:color="auto" w:fill="8064A2"/>
            <w:vAlign w:val="center"/>
            <w:hideMark/>
          </w:tcPr>
          <w:p w14:paraId="68DB394A" w14:textId="77777777" w:rsidR="00967219" w:rsidRPr="00967219" w:rsidRDefault="00967219" w:rsidP="00967219">
            <w:pPr>
              <w:widowControl w:val="0"/>
              <w:autoSpaceDE w:val="0"/>
              <w:autoSpaceDN w:val="0"/>
              <w:spacing w:before="59" w:after="0" w:line="240" w:lineRule="auto"/>
              <w:ind w:left="35" w:firstLine="16"/>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İç Paydaş</w:t>
            </w:r>
          </w:p>
        </w:tc>
        <w:tc>
          <w:tcPr>
            <w:tcW w:w="861" w:type="dxa"/>
            <w:tcBorders>
              <w:top w:val="single" w:sz="4" w:space="0" w:color="auto"/>
              <w:left w:val="single" w:sz="4" w:space="0" w:color="auto"/>
              <w:bottom w:val="single" w:sz="4" w:space="0" w:color="auto"/>
              <w:right w:val="single" w:sz="4" w:space="0" w:color="auto"/>
            </w:tcBorders>
            <w:shd w:val="clear" w:color="auto" w:fill="8064A2"/>
            <w:vAlign w:val="center"/>
            <w:hideMark/>
          </w:tcPr>
          <w:p w14:paraId="3D31B0D0" w14:textId="77777777" w:rsidR="00967219" w:rsidRPr="00967219" w:rsidRDefault="00967219" w:rsidP="00967219">
            <w:pPr>
              <w:widowControl w:val="0"/>
              <w:autoSpaceDE w:val="0"/>
              <w:autoSpaceDN w:val="0"/>
              <w:spacing w:before="10" w:after="0" w:line="240" w:lineRule="auto"/>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Dış Paydaş</w:t>
            </w:r>
          </w:p>
        </w:tc>
        <w:tc>
          <w:tcPr>
            <w:tcW w:w="1047" w:type="dxa"/>
            <w:tcBorders>
              <w:top w:val="single" w:sz="4" w:space="0" w:color="auto"/>
              <w:left w:val="single" w:sz="4" w:space="0" w:color="auto"/>
              <w:bottom w:val="single" w:sz="4" w:space="0" w:color="auto"/>
              <w:right w:val="single" w:sz="4" w:space="0" w:color="auto"/>
            </w:tcBorders>
            <w:shd w:val="clear" w:color="auto" w:fill="8064A2"/>
            <w:vAlign w:val="center"/>
            <w:hideMark/>
          </w:tcPr>
          <w:p w14:paraId="3658E8BD"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Önem Derecesi</w:t>
            </w:r>
          </w:p>
        </w:tc>
        <w:tc>
          <w:tcPr>
            <w:tcW w:w="1160" w:type="dxa"/>
            <w:tcBorders>
              <w:top w:val="single" w:sz="4" w:space="0" w:color="auto"/>
              <w:left w:val="single" w:sz="4" w:space="0" w:color="auto"/>
              <w:bottom w:val="single" w:sz="4" w:space="0" w:color="auto"/>
              <w:right w:val="single" w:sz="4" w:space="0" w:color="auto"/>
            </w:tcBorders>
            <w:shd w:val="clear" w:color="auto" w:fill="8064A2"/>
            <w:vAlign w:val="center"/>
            <w:hideMark/>
          </w:tcPr>
          <w:p w14:paraId="0BE577F3"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Etki Derecesi</w:t>
            </w:r>
          </w:p>
        </w:tc>
        <w:tc>
          <w:tcPr>
            <w:tcW w:w="1048" w:type="dxa"/>
            <w:tcBorders>
              <w:top w:val="single" w:sz="4" w:space="0" w:color="auto"/>
              <w:left w:val="single" w:sz="4" w:space="0" w:color="auto"/>
              <w:bottom w:val="single" w:sz="4" w:space="0" w:color="auto"/>
              <w:right w:val="single" w:sz="4" w:space="0" w:color="auto"/>
            </w:tcBorders>
            <w:shd w:val="clear" w:color="auto" w:fill="8064A2"/>
            <w:vAlign w:val="center"/>
            <w:hideMark/>
          </w:tcPr>
          <w:p w14:paraId="7D375E38"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Önceliği</w:t>
            </w:r>
          </w:p>
        </w:tc>
      </w:tr>
      <w:tr w:rsidR="00967219" w:rsidRPr="00967219" w14:paraId="191BDC3D" w14:textId="77777777" w:rsidTr="005D7699">
        <w:trPr>
          <w:trHeight w:val="256"/>
        </w:trPr>
        <w:tc>
          <w:tcPr>
            <w:tcW w:w="4343" w:type="dxa"/>
            <w:tcBorders>
              <w:top w:val="single" w:sz="4" w:space="0" w:color="auto"/>
              <w:left w:val="single" w:sz="4" w:space="0" w:color="auto"/>
              <w:bottom w:val="single" w:sz="4" w:space="0" w:color="auto"/>
              <w:right w:val="single" w:sz="4" w:space="0" w:color="auto"/>
            </w:tcBorders>
            <w:shd w:val="clear" w:color="auto" w:fill="auto"/>
          </w:tcPr>
          <w:p w14:paraId="71E2EB80"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Afyonkarahisar İl Milli Eğitim Müdürlüğü</w:t>
            </w: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29717E0B"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01FD3F3F"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r w:rsidRPr="00967219">
              <w:rPr>
                <w:rFonts w:ascii="Times New Roman" w:eastAsia="Calibri" w:hAnsi="Times New Roman" w:cs="Times New Roman"/>
                <w:szCs w:val="24"/>
                <w:lang w:val="en-US"/>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B6FFFCB"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2B4F985"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3D54DF1"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5</w:t>
            </w:r>
          </w:p>
        </w:tc>
      </w:tr>
      <w:tr w:rsidR="00967219" w:rsidRPr="00967219" w14:paraId="62632994" w14:textId="77777777" w:rsidTr="005D7699">
        <w:trPr>
          <w:trHeight w:val="256"/>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5CDCC0CA"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Çay Kaymakamlığı</w:t>
            </w: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1BDCDACE"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02C2C703"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r w:rsidRPr="00967219">
              <w:rPr>
                <w:rFonts w:ascii="Times New Roman" w:eastAsia="Calibri" w:hAnsi="Times New Roman" w:cs="Times New Roman"/>
                <w:b/>
                <w:szCs w:val="24"/>
                <w:lang w:val="en-US"/>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97E15"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A3C0"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4EF75"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5</w:t>
            </w:r>
          </w:p>
        </w:tc>
      </w:tr>
      <w:tr w:rsidR="00967219" w:rsidRPr="00967219" w14:paraId="44ECA8B3" w14:textId="77777777" w:rsidTr="005D7699">
        <w:trPr>
          <w:trHeight w:val="245"/>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113EF6F3"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Çay İlçe Milli Eğitim Müdürlüğü</w:t>
            </w: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37947622"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5584D67C"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r w:rsidRPr="00967219">
              <w:rPr>
                <w:rFonts w:ascii="Times New Roman" w:eastAsia="Calibri" w:hAnsi="Times New Roman" w:cs="Times New Roman"/>
                <w:b/>
                <w:szCs w:val="24"/>
                <w:lang w:val="en-US"/>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52E9B"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9EF2B"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8E597"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5</w:t>
            </w:r>
          </w:p>
        </w:tc>
      </w:tr>
      <w:tr w:rsidR="00967219" w:rsidRPr="00967219" w14:paraId="3A4A03B7" w14:textId="77777777" w:rsidTr="005D7699">
        <w:trPr>
          <w:trHeight w:val="177"/>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4610ADF9"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Kurum Müdürümüz</w:t>
            </w:r>
          </w:p>
        </w:tc>
        <w:tc>
          <w:tcPr>
            <w:tcW w:w="898" w:type="dxa"/>
            <w:tcBorders>
              <w:top w:val="single" w:sz="4" w:space="0" w:color="auto"/>
              <w:left w:val="single" w:sz="4" w:space="0" w:color="auto"/>
              <w:bottom w:val="single" w:sz="4" w:space="0" w:color="auto"/>
              <w:right w:val="single" w:sz="4" w:space="0" w:color="auto"/>
            </w:tcBorders>
            <w:shd w:val="clear" w:color="auto" w:fill="auto"/>
            <w:hideMark/>
          </w:tcPr>
          <w:p w14:paraId="08EF0639"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r w:rsidRPr="00967219">
              <w:rPr>
                <w:rFonts w:ascii="Times New Roman" w:eastAsia="Calibri" w:hAnsi="Times New Roman" w:cs="Times New Roman"/>
                <w:szCs w:val="24"/>
                <w:lang w:val="en-US"/>
              </w:rPr>
              <w:t>√</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54CE673D"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B6149"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FE3FF"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A6323"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5</w:t>
            </w:r>
          </w:p>
        </w:tc>
      </w:tr>
      <w:tr w:rsidR="00967219" w:rsidRPr="00967219" w14:paraId="2E238C35" w14:textId="77777777" w:rsidTr="005D7699">
        <w:trPr>
          <w:trHeight w:val="65"/>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447D60B1"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Öğretmenlerimiz</w:t>
            </w:r>
          </w:p>
        </w:tc>
        <w:tc>
          <w:tcPr>
            <w:tcW w:w="898" w:type="dxa"/>
            <w:tcBorders>
              <w:top w:val="single" w:sz="4" w:space="0" w:color="auto"/>
              <w:left w:val="single" w:sz="4" w:space="0" w:color="auto"/>
              <w:bottom w:val="single" w:sz="4" w:space="0" w:color="auto"/>
              <w:right w:val="single" w:sz="4" w:space="0" w:color="auto"/>
            </w:tcBorders>
            <w:shd w:val="clear" w:color="auto" w:fill="auto"/>
            <w:hideMark/>
          </w:tcPr>
          <w:p w14:paraId="18F33EA5"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r w:rsidRPr="00967219">
              <w:rPr>
                <w:rFonts w:ascii="Times New Roman" w:eastAsia="Calibri" w:hAnsi="Times New Roman" w:cs="Times New Roman"/>
                <w:szCs w:val="24"/>
                <w:lang w:val="en-US"/>
              </w:rPr>
              <w:t>√</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46B6F956"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83753"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F5840"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954B5"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5</w:t>
            </w:r>
          </w:p>
        </w:tc>
      </w:tr>
      <w:tr w:rsidR="00967219" w:rsidRPr="00967219" w14:paraId="6AD86B15" w14:textId="77777777" w:rsidTr="005D7699">
        <w:trPr>
          <w:trHeight w:val="65"/>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24C688AD"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Kursiyerlerimiz</w:t>
            </w:r>
          </w:p>
        </w:tc>
        <w:tc>
          <w:tcPr>
            <w:tcW w:w="898" w:type="dxa"/>
            <w:tcBorders>
              <w:top w:val="single" w:sz="4" w:space="0" w:color="auto"/>
              <w:left w:val="single" w:sz="4" w:space="0" w:color="auto"/>
              <w:bottom w:val="single" w:sz="4" w:space="0" w:color="auto"/>
              <w:right w:val="single" w:sz="4" w:space="0" w:color="auto"/>
            </w:tcBorders>
            <w:shd w:val="clear" w:color="auto" w:fill="auto"/>
            <w:hideMark/>
          </w:tcPr>
          <w:p w14:paraId="6F7609E5"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r w:rsidRPr="00967219">
              <w:rPr>
                <w:rFonts w:ascii="Times New Roman" w:eastAsia="Calibri" w:hAnsi="Times New Roman" w:cs="Times New Roman"/>
                <w:szCs w:val="24"/>
                <w:lang w:val="en-US"/>
              </w:rPr>
              <w:t>√</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1E66871C"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A0CD2"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AB15A"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941A"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5</w:t>
            </w:r>
          </w:p>
        </w:tc>
      </w:tr>
      <w:tr w:rsidR="00967219" w:rsidRPr="00967219" w14:paraId="57558E23" w14:textId="77777777" w:rsidTr="005D7699">
        <w:trPr>
          <w:trHeight w:val="65"/>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0B90E2F8"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Velilerimiz</w:t>
            </w:r>
          </w:p>
        </w:tc>
        <w:tc>
          <w:tcPr>
            <w:tcW w:w="898" w:type="dxa"/>
            <w:tcBorders>
              <w:top w:val="single" w:sz="4" w:space="0" w:color="auto"/>
              <w:left w:val="single" w:sz="4" w:space="0" w:color="auto"/>
              <w:bottom w:val="single" w:sz="4" w:space="0" w:color="auto"/>
              <w:right w:val="single" w:sz="4" w:space="0" w:color="auto"/>
            </w:tcBorders>
            <w:shd w:val="clear" w:color="auto" w:fill="auto"/>
            <w:hideMark/>
          </w:tcPr>
          <w:p w14:paraId="505FEB95"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r w:rsidRPr="00967219">
              <w:rPr>
                <w:rFonts w:ascii="Times New Roman" w:eastAsia="Calibri" w:hAnsi="Times New Roman" w:cs="Times New Roman"/>
                <w:szCs w:val="24"/>
                <w:lang w:val="en-US"/>
              </w:rPr>
              <w:t>√</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0ADD8268"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089FF"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B0103"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28FDB"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5</w:t>
            </w:r>
          </w:p>
        </w:tc>
      </w:tr>
      <w:tr w:rsidR="00967219" w:rsidRPr="00967219" w14:paraId="351AE53E" w14:textId="77777777" w:rsidTr="005D7699">
        <w:trPr>
          <w:trHeight w:val="65"/>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083ABCCB"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Personelimiz</w:t>
            </w:r>
          </w:p>
        </w:tc>
        <w:tc>
          <w:tcPr>
            <w:tcW w:w="898" w:type="dxa"/>
            <w:tcBorders>
              <w:top w:val="single" w:sz="4" w:space="0" w:color="auto"/>
              <w:left w:val="single" w:sz="4" w:space="0" w:color="auto"/>
              <w:bottom w:val="single" w:sz="4" w:space="0" w:color="auto"/>
              <w:right w:val="single" w:sz="4" w:space="0" w:color="auto"/>
            </w:tcBorders>
            <w:shd w:val="clear" w:color="auto" w:fill="auto"/>
            <w:hideMark/>
          </w:tcPr>
          <w:p w14:paraId="506976AF"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r w:rsidRPr="00967219">
              <w:rPr>
                <w:rFonts w:ascii="Times New Roman" w:eastAsia="Calibri" w:hAnsi="Times New Roman" w:cs="Times New Roman"/>
                <w:szCs w:val="24"/>
                <w:lang w:val="en-US"/>
              </w:rPr>
              <w:t>√</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78FB0797"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F1AE6"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7CAE3"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F3E6F"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5</w:t>
            </w:r>
          </w:p>
        </w:tc>
      </w:tr>
      <w:tr w:rsidR="00967219" w:rsidRPr="00967219" w14:paraId="7ED1D0CF" w14:textId="77777777" w:rsidTr="005D7699">
        <w:trPr>
          <w:trHeight w:val="65"/>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63D948DA"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İlçe Tarım Orman Müdürlüğü</w:t>
            </w: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21CCAF0F"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4464A073"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r w:rsidRPr="00967219">
              <w:rPr>
                <w:rFonts w:ascii="Times New Roman" w:eastAsia="Calibri" w:hAnsi="Times New Roman" w:cs="Times New Roman"/>
                <w:b/>
                <w:szCs w:val="24"/>
                <w:lang w:val="en-US"/>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C38FC"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4</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31A40"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2E902"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4</w:t>
            </w:r>
          </w:p>
        </w:tc>
      </w:tr>
      <w:tr w:rsidR="00967219" w:rsidRPr="00967219" w14:paraId="06C0E7EC" w14:textId="77777777" w:rsidTr="005D7699">
        <w:trPr>
          <w:trHeight w:val="65"/>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5244824B"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İlçe Emniyet Müdürlüğü</w:t>
            </w: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29476312"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32B06BA1"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r w:rsidRPr="00967219">
              <w:rPr>
                <w:rFonts w:ascii="Times New Roman" w:eastAsia="Calibri" w:hAnsi="Times New Roman" w:cs="Times New Roman"/>
                <w:b/>
                <w:szCs w:val="24"/>
                <w:lang w:val="en-US"/>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DBAE8"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831B1"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74437"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3</w:t>
            </w:r>
          </w:p>
        </w:tc>
      </w:tr>
      <w:tr w:rsidR="00967219" w:rsidRPr="00967219" w14:paraId="5BC6821B" w14:textId="77777777" w:rsidTr="005D7699">
        <w:trPr>
          <w:trHeight w:val="65"/>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318DF89D"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İlçe Toplum Sağlığı Merkezi</w:t>
            </w: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2E877B80"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1E999686"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r w:rsidRPr="00967219">
              <w:rPr>
                <w:rFonts w:ascii="Times New Roman" w:eastAsia="Calibri" w:hAnsi="Times New Roman" w:cs="Times New Roman"/>
                <w:b/>
                <w:szCs w:val="24"/>
                <w:lang w:val="en-US"/>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04EED"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08F13"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3</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D8F7E"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3</w:t>
            </w:r>
          </w:p>
        </w:tc>
      </w:tr>
      <w:tr w:rsidR="00967219" w:rsidRPr="00967219" w14:paraId="688900B8" w14:textId="77777777" w:rsidTr="005D7699">
        <w:trPr>
          <w:trHeight w:val="65"/>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697A1B86"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Diğer Eğitim Kurumları</w:t>
            </w: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0C7EDC18"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79CE3438"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Cs w:val="21"/>
              </w:rPr>
            </w:pPr>
            <w:r w:rsidRPr="00967219">
              <w:rPr>
                <w:rFonts w:ascii="Times New Roman" w:eastAsia="Calibri" w:hAnsi="Times New Roman" w:cs="Times New Roman"/>
                <w:b/>
                <w:szCs w:val="24"/>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64EB0"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4</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5AA00"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7A9C6"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4</w:t>
            </w:r>
          </w:p>
        </w:tc>
      </w:tr>
      <w:tr w:rsidR="00967219" w:rsidRPr="00967219" w14:paraId="1350D3C7" w14:textId="77777777" w:rsidTr="005D7699">
        <w:trPr>
          <w:trHeight w:val="65"/>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6AED9358"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Özel Sektör</w:t>
            </w: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373A8484"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5AFA8502"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Cs w:val="21"/>
              </w:rPr>
            </w:pPr>
            <w:r w:rsidRPr="00967219">
              <w:rPr>
                <w:rFonts w:ascii="Times New Roman" w:eastAsia="Calibri" w:hAnsi="Times New Roman" w:cs="Times New Roman"/>
                <w:b/>
                <w:szCs w:val="24"/>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D7B63"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360C2"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39324"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5</w:t>
            </w:r>
          </w:p>
        </w:tc>
      </w:tr>
      <w:tr w:rsidR="00967219" w:rsidRPr="00967219" w14:paraId="624B0B90" w14:textId="77777777" w:rsidTr="005D7699">
        <w:trPr>
          <w:trHeight w:val="65"/>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1ED93683"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Sivil Toplum Kuruluşları</w:t>
            </w: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0E0D026E"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2422EA56"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Cs w:val="21"/>
              </w:rPr>
            </w:pPr>
            <w:r w:rsidRPr="00967219">
              <w:rPr>
                <w:rFonts w:ascii="Times New Roman" w:eastAsia="Calibri" w:hAnsi="Times New Roman" w:cs="Times New Roman"/>
                <w:b/>
                <w:szCs w:val="24"/>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4BDCE"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2</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27C81"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F0D39"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2</w:t>
            </w:r>
          </w:p>
        </w:tc>
      </w:tr>
      <w:tr w:rsidR="00967219" w:rsidRPr="00967219" w14:paraId="1446A68D" w14:textId="77777777" w:rsidTr="005D7699">
        <w:trPr>
          <w:trHeight w:val="65"/>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74078011"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İlçe Belediye Başkanlığı</w:t>
            </w: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5EC91225"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Cs w:val="24"/>
                <w:lang w:val="en-US"/>
              </w:rPr>
            </w:pP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62CA0CF3"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Cs w:val="21"/>
              </w:rPr>
            </w:pPr>
            <w:r w:rsidRPr="00967219">
              <w:rPr>
                <w:rFonts w:ascii="Times New Roman" w:eastAsia="Calibri" w:hAnsi="Times New Roman" w:cs="Times New Roman"/>
                <w:b/>
                <w:szCs w:val="24"/>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FBB9D"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4</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D611B"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33861"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4</w:t>
            </w:r>
          </w:p>
        </w:tc>
      </w:tr>
      <w:tr w:rsidR="00967219" w:rsidRPr="00967219" w14:paraId="4552747C" w14:textId="77777777" w:rsidTr="005D7699">
        <w:trPr>
          <w:trHeight w:val="65"/>
        </w:trPr>
        <w:tc>
          <w:tcPr>
            <w:tcW w:w="4343" w:type="dxa"/>
            <w:tcBorders>
              <w:top w:val="single" w:sz="4" w:space="0" w:color="auto"/>
              <w:left w:val="single" w:sz="4" w:space="0" w:color="auto"/>
              <w:bottom w:val="single" w:sz="4" w:space="0" w:color="auto"/>
              <w:right w:val="single" w:sz="4" w:space="0" w:color="auto"/>
            </w:tcBorders>
            <w:shd w:val="clear" w:color="auto" w:fill="auto"/>
            <w:hideMark/>
          </w:tcPr>
          <w:p w14:paraId="7570235F"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20"/>
                <w:szCs w:val="24"/>
                <w:lang w:val="en-US"/>
              </w:rPr>
            </w:pPr>
            <w:r w:rsidRPr="00967219">
              <w:rPr>
                <w:rFonts w:ascii="Times New Roman" w:eastAsia="Calibri" w:hAnsi="Times New Roman" w:cs="Times New Roman"/>
                <w:b/>
                <w:bCs/>
                <w:sz w:val="20"/>
                <w:szCs w:val="24"/>
                <w:lang w:val="en-US"/>
              </w:rPr>
              <w:t>Diğer Kurum ve Kuruluşlar</w:t>
            </w:r>
          </w:p>
        </w:tc>
        <w:tc>
          <w:tcPr>
            <w:tcW w:w="898" w:type="dxa"/>
            <w:tcBorders>
              <w:top w:val="single" w:sz="4" w:space="0" w:color="auto"/>
              <w:left w:val="single" w:sz="4" w:space="0" w:color="auto"/>
              <w:bottom w:val="single" w:sz="4" w:space="0" w:color="auto"/>
              <w:right w:val="single" w:sz="4" w:space="0" w:color="auto"/>
            </w:tcBorders>
            <w:shd w:val="clear" w:color="auto" w:fill="auto"/>
          </w:tcPr>
          <w:p w14:paraId="6A09DD88"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szCs w:val="24"/>
                <w:lang w:val="en-US"/>
              </w:rPr>
            </w:pPr>
          </w:p>
        </w:tc>
        <w:tc>
          <w:tcPr>
            <w:tcW w:w="861" w:type="dxa"/>
            <w:tcBorders>
              <w:top w:val="single" w:sz="4" w:space="0" w:color="auto"/>
              <w:left w:val="single" w:sz="4" w:space="0" w:color="auto"/>
              <w:bottom w:val="single" w:sz="4" w:space="0" w:color="auto"/>
              <w:right w:val="single" w:sz="4" w:space="0" w:color="auto"/>
            </w:tcBorders>
            <w:shd w:val="clear" w:color="auto" w:fill="auto"/>
            <w:hideMark/>
          </w:tcPr>
          <w:p w14:paraId="1784AB83"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Cs w:val="21"/>
              </w:rPr>
            </w:pPr>
            <w:r w:rsidRPr="00967219">
              <w:rPr>
                <w:rFonts w:ascii="Times New Roman" w:eastAsia="Calibri" w:hAnsi="Times New Roman" w:cs="Times New Roman"/>
                <w:b/>
                <w:szCs w:val="24"/>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472CA"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4</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4A40C"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20"/>
                <w:szCs w:val="20"/>
                <w:lang w:val="en-US"/>
              </w:rPr>
            </w:pPr>
            <w:r w:rsidRPr="00967219">
              <w:rPr>
                <w:rFonts w:ascii="Times New Roman" w:eastAsia="Calibri" w:hAnsi="Times New Roman" w:cs="Times New Roman"/>
                <w:sz w:val="20"/>
                <w:szCs w:val="20"/>
                <w:lang w:val="en-US"/>
              </w:rPr>
              <w:t>4</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63316"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sz w:val="20"/>
                <w:szCs w:val="20"/>
                <w:lang w:val="en-US"/>
              </w:rPr>
              <w:t>4</w:t>
            </w:r>
          </w:p>
        </w:tc>
      </w:tr>
      <w:tr w:rsidR="00967219" w:rsidRPr="00967219" w14:paraId="7A6B7355" w14:textId="77777777" w:rsidTr="005D7699">
        <w:trPr>
          <w:trHeight w:val="65"/>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74B9A4F" w14:textId="77777777" w:rsidR="00967219" w:rsidRPr="00967219" w:rsidRDefault="00967219" w:rsidP="00967219">
            <w:pPr>
              <w:widowControl w:val="0"/>
              <w:autoSpaceDE w:val="0"/>
              <w:autoSpaceDN w:val="0"/>
              <w:spacing w:line="300" w:lineRule="auto"/>
              <w:jc w:val="center"/>
              <w:rPr>
                <w:rFonts w:ascii="Times New Roman" w:eastAsia="Calibri" w:hAnsi="Times New Roman" w:cs="Times New Roman"/>
                <w:b/>
                <w:bCs/>
                <w:color w:val="000000"/>
                <w:sz w:val="20"/>
                <w:szCs w:val="20"/>
              </w:rPr>
            </w:pPr>
            <w:r w:rsidRPr="00967219">
              <w:rPr>
                <w:rFonts w:ascii="Times New Roman" w:eastAsia="Calibri" w:hAnsi="Times New Roman" w:cs="Times New Roman"/>
                <w:b/>
                <w:bCs/>
                <w:sz w:val="20"/>
                <w:szCs w:val="20"/>
              </w:rPr>
              <w:t>Önem Derecesi: 1, 2, 3 gözet; 4,5 birlikte çalış</w:t>
            </w:r>
          </w:p>
        </w:tc>
      </w:tr>
      <w:tr w:rsidR="00967219" w:rsidRPr="00967219" w14:paraId="0104761D" w14:textId="77777777" w:rsidTr="005D7699">
        <w:trPr>
          <w:trHeight w:val="65"/>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7346B49" w14:textId="77777777" w:rsidR="00967219" w:rsidRPr="00967219" w:rsidRDefault="00967219" w:rsidP="00967219">
            <w:pPr>
              <w:widowControl w:val="0"/>
              <w:autoSpaceDE w:val="0"/>
              <w:autoSpaceDN w:val="0"/>
              <w:spacing w:line="300" w:lineRule="auto"/>
              <w:jc w:val="center"/>
              <w:rPr>
                <w:rFonts w:ascii="Times New Roman" w:eastAsia="Calibri" w:hAnsi="Times New Roman" w:cs="Times New Roman"/>
                <w:b/>
                <w:bCs/>
                <w:sz w:val="20"/>
                <w:szCs w:val="20"/>
              </w:rPr>
            </w:pPr>
            <w:r w:rsidRPr="00967219">
              <w:rPr>
                <w:rFonts w:ascii="Times New Roman" w:eastAsia="Calibri" w:hAnsi="Times New Roman" w:cs="Times New Roman"/>
                <w:b/>
                <w:bCs/>
                <w:sz w:val="20"/>
                <w:szCs w:val="20"/>
              </w:rPr>
              <w:t>Etki Derecesi: 1, 2, 3 İzle; 4, 5 bilgilendir</w:t>
            </w:r>
          </w:p>
        </w:tc>
      </w:tr>
      <w:tr w:rsidR="00967219" w:rsidRPr="00967219" w14:paraId="170784E6" w14:textId="77777777" w:rsidTr="005D7699">
        <w:trPr>
          <w:trHeight w:val="65"/>
        </w:trPr>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333D88E"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20"/>
                <w:szCs w:val="20"/>
                <w:lang w:val="en-US"/>
              </w:rPr>
            </w:pPr>
            <w:r w:rsidRPr="00967219">
              <w:rPr>
                <w:rFonts w:ascii="Times New Roman" w:eastAsia="Calibri" w:hAnsi="Times New Roman" w:cs="Times New Roman"/>
                <w:b/>
                <w:bCs/>
                <w:color w:val="000000"/>
                <w:sz w:val="20"/>
                <w:szCs w:val="20"/>
                <w:lang w:val="en-US"/>
              </w:rPr>
              <w:t>Önceliği:  5=Tam; 4=Çok; 3=Orta; 2=Az; 1=Hiç</w:t>
            </w:r>
          </w:p>
        </w:tc>
      </w:tr>
    </w:tbl>
    <w:p w14:paraId="16822B36" w14:textId="77777777" w:rsidR="00967219" w:rsidRPr="00967219" w:rsidRDefault="00967219" w:rsidP="00967219">
      <w:pPr>
        <w:keepNext/>
        <w:keepLines/>
        <w:spacing w:before="240" w:after="240" w:line="240" w:lineRule="auto"/>
        <w:ind w:firstLine="136"/>
        <w:outlineLvl w:val="2"/>
        <w:rPr>
          <w:rFonts w:ascii="Times New Roman" w:eastAsia="SimSun" w:hAnsi="Times New Roman" w:cs="Times New Roman"/>
          <w:sz w:val="32"/>
          <w:szCs w:val="32"/>
          <w:lang w:eastAsia="tr-TR"/>
        </w:rPr>
      </w:pPr>
      <w:r w:rsidRPr="00967219">
        <w:rPr>
          <w:rFonts w:ascii="Times New Roman" w:eastAsia="SimSun" w:hAnsi="Times New Roman" w:cs="Times New Roman"/>
          <w:sz w:val="32"/>
          <w:szCs w:val="32"/>
          <w:lang w:eastAsia="tr-TR"/>
        </w:rPr>
        <w:lastRenderedPageBreak/>
        <w:t>Paydaşların Değerlendirilmesi</w:t>
      </w:r>
    </w:p>
    <w:p w14:paraId="1AC06291" w14:textId="77777777" w:rsidR="00967219" w:rsidRPr="00967219" w:rsidRDefault="00967219" w:rsidP="00967219">
      <w:pPr>
        <w:keepNext/>
        <w:keepLines/>
        <w:spacing w:before="240" w:after="240" w:line="240" w:lineRule="auto"/>
        <w:ind w:right="-6" w:firstLine="584"/>
        <w:jc w:val="both"/>
        <w:outlineLvl w:val="2"/>
        <w:rPr>
          <w:rFonts w:ascii="Times New Roman" w:eastAsia="SimSun" w:hAnsi="Times New Roman" w:cs="Times New Roman"/>
          <w:b/>
          <w:sz w:val="32"/>
          <w:szCs w:val="32"/>
          <w:lang w:eastAsia="tr-TR"/>
        </w:rPr>
      </w:pPr>
      <w:r w:rsidRPr="00967219">
        <w:rPr>
          <w:rFonts w:ascii="Times New Roman" w:eastAsia="SimSun" w:hAnsi="Times New Roman" w:cs="Times New Roman"/>
          <w:sz w:val="32"/>
          <w:szCs w:val="32"/>
          <w:lang w:eastAsia="tr-TR"/>
        </w:rPr>
        <w:t>Paydaş Analizi kapsamında Stratejik Plan Hazırlama Ekibi; okulumuzun sunduğu ürün/hizmetlerinin hangi paydaşlarla ilgili olduğu, paydaşların ürün/hizmetlere ne şekilde etki ettiği ve paydaş beklentilerinin neler olduğu gibi durumları değerlendirerek Paydaş Ürün/Hizmet Matrisi hazırlamıştır.</w:t>
      </w:r>
    </w:p>
    <w:p w14:paraId="61920963" w14:textId="77777777" w:rsidR="00967219" w:rsidRPr="00967219" w:rsidRDefault="00967219" w:rsidP="00967219">
      <w:pPr>
        <w:keepNext/>
        <w:keepLines/>
        <w:spacing w:before="240" w:after="240" w:line="240" w:lineRule="auto"/>
        <w:jc w:val="both"/>
        <w:outlineLvl w:val="2"/>
        <w:rPr>
          <w:rFonts w:ascii="Times New Roman" w:eastAsia="SimSun" w:hAnsi="Times New Roman" w:cs="Times New Roman"/>
          <w:color w:val="000000"/>
          <w:sz w:val="32"/>
          <w:szCs w:val="32"/>
          <w:lang w:eastAsia="tr-TR"/>
        </w:rPr>
      </w:pPr>
      <w:r w:rsidRPr="00967219">
        <w:rPr>
          <w:rFonts w:ascii="Times New Roman" w:eastAsia="SimSun" w:hAnsi="Times New Roman" w:cs="Times New Roman"/>
          <w:color w:val="000000"/>
          <w:sz w:val="32"/>
          <w:szCs w:val="32"/>
          <w:lang w:eastAsia="tr-TR"/>
        </w:rPr>
        <w:t>Tablo 6 Paydaş-Ürün/Hizmet Matris</w:t>
      </w:r>
      <w:r>
        <w:rPr>
          <w:rFonts w:ascii="Times New Roman" w:eastAsia="SimSun" w:hAnsi="Times New Roman" w:cs="Times New Roman"/>
          <w:color w:val="000000"/>
          <w:sz w:val="32"/>
          <w:szCs w:val="32"/>
          <w:lang w:eastAsia="tr-TR"/>
        </w:rPr>
        <w:t>i</w:t>
      </w:r>
    </w:p>
    <w:tbl>
      <w:tblPr>
        <w:tblW w:w="91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41"/>
        <w:gridCol w:w="429"/>
        <w:gridCol w:w="435"/>
        <w:gridCol w:w="435"/>
        <w:gridCol w:w="534"/>
        <w:gridCol w:w="435"/>
        <w:gridCol w:w="435"/>
        <w:gridCol w:w="435"/>
        <w:gridCol w:w="435"/>
        <w:gridCol w:w="494"/>
        <w:gridCol w:w="557"/>
        <w:gridCol w:w="548"/>
        <w:gridCol w:w="482"/>
        <w:gridCol w:w="435"/>
        <w:gridCol w:w="429"/>
        <w:gridCol w:w="429"/>
        <w:gridCol w:w="429"/>
      </w:tblGrid>
      <w:tr w:rsidR="00967219" w:rsidRPr="00967219" w14:paraId="6C6916E4" w14:textId="77777777" w:rsidTr="00967219">
        <w:trPr>
          <w:cantSplit/>
          <w:trHeight w:val="2135"/>
        </w:trPr>
        <w:tc>
          <w:tcPr>
            <w:tcW w:w="1276" w:type="dxa"/>
            <w:tcBorders>
              <w:top w:val="single" w:sz="4" w:space="0" w:color="auto"/>
              <w:left w:val="single" w:sz="4" w:space="0" w:color="auto"/>
              <w:bottom w:val="nil"/>
              <w:right w:val="nil"/>
            </w:tcBorders>
            <w:shd w:val="clear" w:color="auto" w:fill="8064A2"/>
            <w:noWrap/>
            <w:vAlign w:val="center"/>
            <w:hideMark/>
          </w:tcPr>
          <w:p w14:paraId="3A7EFFB5" w14:textId="77777777" w:rsidR="00967219" w:rsidRPr="00967219" w:rsidRDefault="00967219" w:rsidP="00967219">
            <w:pPr>
              <w:widowControl w:val="0"/>
              <w:autoSpaceDE w:val="0"/>
              <w:autoSpaceDN w:val="0"/>
              <w:spacing w:line="300" w:lineRule="auto"/>
              <w:rPr>
                <w:rFonts w:ascii="Times New Roman" w:eastAsia="Times New Roman" w:hAnsi="Times New Roman" w:cs="Times New Roman"/>
                <w:b/>
                <w:bCs/>
                <w:color w:val="FFFFFF"/>
                <w:szCs w:val="21"/>
                <w:lang w:eastAsia="tr-TR"/>
              </w:rPr>
            </w:pPr>
          </w:p>
        </w:tc>
        <w:tc>
          <w:tcPr>
            <w:tcW w:w="395" w:type="dxa"/>
            <w:tcBorders>
              <w:top w:val="single" w:sz="4" w:space="0" w:color="auto"/>
              <w:left w:val="single" w:sz="4" w:space="0" w:color="auto"/>
              <w:bottom w:val="single" w:sz="4" w:space="0" w:color="auto"/>
              <w:right w:val="single" w:sz="4" w:space="0" w:color="auto"/>
            </w:tcBorders>
            <w:shd w:val="clear" w:color="auto" w:fill="8064A2"/>
            <w:noWrap/>
            <w:textDirection w:val="btLr"/>
            <w:vAlign w:val="center"/>
            <w:hideMark/>
          </w:tcPr>
          <w:p w14:paraId="352491BB" w14:textId="77777777" w:rsidR="00967219" w:rsidRPr="00967219" w:rsidRDefault="00967219" w:rsidP="00967219">
            <w:pPr>
              <w:widowControl w:val="0"/>
              <w:autoSpaceDE w:val="0"/>
              <w:autoSpaceDN w:val="0"/>
              <w:spacing w:line="300" w:lineRule="auto"/>
              <w:ind w:left="-57"/>
              <w:jc w:val="center"/>
              <w:rPr>
                <w:rFonts w:ascii="Times New Roman" w:eastAsia="Times New Roman" w:hAnsi="Times New Roman" w:cs="Times New Roman"/>
                <w:b/>
                <w:bCs/>
                <w:color w:val="FFFFFF"/>
                <w:sz w:val="18"/>
                <w:szCs w:val="20"/>
              </w:rPr>
            </w:pPr>
            <w:r w:rsidRPr="00967219">
              <w:rPr>
                <w:rFonts w:ascii="Times New Roman" w:eastAsia="Times New Roman" w:hAnsi="Times New Roman" w:cs="Times New Roman"/>
                <w:b/>
                <w:bCs/>
                <w:color w:val="FFFFFF"/>
                <w:sz w:val="18"/>
                <w:szCs w:val="20"/>
              </w:rPr>
              <w:t>Ürün/Hizmet Numarası</w:t>
            </w:r>
          </w:p>
        </w:tc>
        <w:tc>
          <w:tcPr>
            <w:tcW w:w="435" w:type="dxa"/>
            <w:tcBorders>
              <w:top w:val="single" w:sz="4" w:space="0" w:color="auto"/>
              <w:left w:val="single" w:sz="4" w:space="0" w:color="auto"/>
              <w:bottom w:val="single" w:sz="4" w:space="0" w:color="auto"/>
              <w:right w:val="single" w:sz="4" w:space="0" w:color="auto"/>
            </w:tcBorders>
            <w:shd w:val="clear" w:color="auto" w:fill="8064A2"/>
            <w:textDirection w:val="btLr"/>
          </w:tcPr>
          <w:p w14:paraId="56F777A4"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 xml:space="preserve"> İl MEM</w:t>
            </w:r>
          </w:p>
        </w:tc>
        <w:tc>
          <w:tcPr>
            <w:tcW w:w="435"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6EB5BE12"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Kaymakamlık</w:t>
            </w:r>
          </w:p>
        </w:tc>
        <w:tc>
          <w:tcPr>
            <w:tcW w:w="435"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4D499D2B"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İlçe MEM</w:t>
            </w:r>
          </w:p>
        </w:tc>
        <w:tc>
          <w:tcPr>
            <w:tcW w:w="534"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1C1F525D"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Kurum Müdürümüz</w:t>
            </w:r>
          </w:p>
        </w:tc>
        <w:tc>
          <w:tcPr>
            <w:tcW w:w="435"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78A78828"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Öğretmenler</w:t>
            </w:r>
          </w:p>
        </w:tc>
        <w:tc>
          <w:tcPr>
            <w:tcW w:w="435"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4E1F6695"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Kursiyerler</w:t>
            </w:r>
          </w:p>
        </w:tc>
        <w:tc>
          <w:tcPr>
            <w:tcW w:w="435"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25AF4C4E"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Veliler</w:t>
            </w:r>
          </w:p>
        </w:tc>
        <w:tc>
          <w:tcPr>
            <w:tcW w:w="435"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510F0E92"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Personel</w:t>
            </w:r>
          </w:p>
        </w:tc>
        <w:tc>
          <w:tcPr>
            <w:tcW w:w="494"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49AEE6C2" w14:textId="77777777" w:rsidR="00967219" w:rsidRPr="00967219" w:rsidRDefault="00967219" w:rsidP="00967219">
            <w:pPr>
              <w:widowControl w:val="0"/>
              <w:autoSpaceDE w:val="0"/>
              <w:autoSpaceDN w:val="0"/>
              <w:spacing w:after="0" w:line="240" w:lineRule="auto"/>
              <w:ind w:left="113"/>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İlçe Tarım   Orman  Müdürlüğü</w:t>
            </w:r>
          </w:p>
        </w:tc>
        <w:tc>
          <w:tcPr>
            <w:tcW w:w="557"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55D773A5"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İlçe Emniyet Müdürlüğü</w:t>
            </w:r>
          </w:p>
        </w:tc>
        <w:tc>
          <w:tcPr>
            <w:tcW w:w="548"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457C729C"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İlçe Toplum Sağlığı Merkezi</w:t>
            </w:r>
          </w:p>
        </w:tc>
        <w:tc>
          <w:tcPr>
            <w:tcW w:w="482"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52459334"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Diğer Eğitim Kurumları</w:t>
            </w:r>
          </w:p>
        </w:tc>
        <w:tc>
          <w:tcPr>
            <w:tcW w:w="435"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522D0523"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Özel Sektör</w:t>
            </w:r>
          </w:p>
        </w:tc>
        <w:tc>
          <w:tcPr>
            <w:tcW w:w="455"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242AE1FD"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Sivil Toplum Kuruluşları</w:t>
            </w:r>
          </w:p>
        </w:tc>
        <w:tc>
          <w:tcPr>
            <w:tcW w:w="473"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1C2C6B52"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İlçe Belediye Başkanlığı</w:t>
            </w:r>
          </w:p>
        </w:tc>
        <w:tc>
          <w:tcPr>
            <w:tcW w:w="471" w:type="dxa"/>
            <w:tcBorders>
              <w:top w:val="single" w:sz="4" w:space="0" w:color="auto"/>
              <w:left w:val="single" w:sz="4" w:space="0" w:color="auto"/>
              <w:bottom w:val="single" w:sz="4" w:space="0" w:color="auto"/>
              <w:right w:val="single" w:sz="4" w:space="0" w:color="auto"/>
            </w:tcBorders>
            <w:shd w:val="clear" w:color="auto" w:fill="8064A2"/>
            <w:textDirection w:val="btLr"/>
            <w:vAlign w:val="center"/>
            <w:hideMark/>
          </w:tcPr>
          <w:p w14:paraId="6F1DFC68" w14:textId="77777777" w:rsidR="00967219" w:rsidRPr="00967219" w:rsidRDefault="00967219" w:rsidP="00967219">
            <w:pPr>
              <w:widowControl w:val="0"/>
              <w:autoSpaceDE w:val="0"/>
              <w:autoSpaceDN w:val="0"/>
              <w:spacing w:after="0" w:line="240" w:lineRule="auto"/>
              <w:ind w:left="-57"/>
              <w:jc w:val="center"/>
              <w:rPr>
                <w:rFonts w:ascii="Times New Roman" w:eastAsia="Calibri" w:hAnsi="Times New Roman" w:cs="Times New Roman"/>
                <w:b/>
                <w:bCs/>
                <w:color w:val="FFFFFF"/>
                <w:sz w:val="18"/>
                <w:szCs w:val="24"/>
                <w:lang w:val="en-US"/>
              </w:rPr>
            </w:pPr>
            <w:r w:rsidRPr="00967219">
              <w:rPr>
                <w:rFonts w:ascii="Times New Roman" w:eastAsia="Calibri" w:hAnsi="Times New Roman" w:cs="Times New Roman"/>
                <w:b/>
                <w:bCs/>
                <w:color w:val="FFFFFF"/>
                <w:sz w:val="18"/>
                <w:szCs w:val="24"/>
                <w:lang w:val="en-US"/>
              </w:rPr>
              <w:t>Diğer Kurum ve Kuruluşlar</w:t>
            </w:r>
          </w:p>
        </w:tc>
      </w:tr>
      <w:tr w:rsidR="00967219" w:rsidRPr="00967219" w14:paraId="41A6E2C9" w14:textId="77777777" w:rsidTr="005D7699">
        <w:trPr>
          <w:trHeight w:val="64"/>
        </w:trPr>
        <w:tc>
          <w:tcPr>
            <w:tcW w:w="1276" w:type="dxa"/>
            <w:vMerge w:val="restart"/>
            <w:tcBorders>
              <w:top w:val="single" w:sz="4" w:space="0" w:color="8064A2"/>
              <w:left w:val="single" w:sz="4" w:space="0" w:color="auto"/>
              <w:bottom w:val="single" w:sz="4" w:space="0" w:color="8064A2"/>
              <w:right w:val="nil"/>
            </w:tcBorders>
            <w:shd w:val="clear" w:color="auto" w:fill="FFFFFF"/>
            <w:noWrap/>
            <w:vAlign w:val="center"/>
            <w:hideMark/>
          </w:tcPr>
          <w:p w14:paraId="16A02570" w14:textId="77777777" w:rsidR="00967219" w:rsidRPr="00967219" w:rsidRDefault="00967219" w:rsidP="00967219">
            <w:pPr>
              <w:widowControl w:val="0"/>
              <w:autoSpaceDE w:val="0"/>
              <w:autoSpaceDN w:val="0"/>
              <w:spacing w:line="300" w:lineRule="auto"/>
              <w:ind w:right="-108"/>
              <w:rPr>
                <w:rFonts w:ascii="Book Antiqua" w:eastAsia="Times New Roman" w:hAnsi="Book Antiqua" w:cs="Times New Roman"/>
                <w:b/>
                <w:bCs/>
                <w:color w:val="000000"/>
                <w:sz w:val="16"/>
                <w:szCs w:val="16"/>
              </w:rPr>
            </w:pPr>
            <w:r w:rsidRPr="00967219">
              <w:rPr>
                <w:rFonts w:ascii="Book Antiqua" w:eastAsia="Times New Roman" w:hAnsi="Book Antiqua" w:cs="Times New Roman"/>
                <w:b/>
                <w:bCs/>
                <w:color w:val="000000"/>
                <w:sz w:val="16"/>
                <w:szCs w:val="16"/>
              </w:rPr>
              <w:t>A -Eğitim Öğretim Faaliyetleri</w:t>
            </w: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8C8EFD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1</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6FA6B14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8EBA8E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3BBF4C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CAAFD2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6BE2F6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92DA71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770C07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B93EF7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5569375"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r w:rsidRPr="00967219">
              <w:rPr>
                <w:rFonts w:ascii="Times New Roman" w:eastAsia="Calibri" w:hAnsi="Times New Roman" w:cs="Times New Roman"/>
                <w:b/>
                <w:sz w:val="16"/>
                <w:szCs w:val="16"/>
              </w:rPr>
              <w:t>√</w:t>
            </w: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563A03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A05EDA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07A84F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74CEB00"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hideMark/>
          </w:tcPr>
          <w:p w14:paraId="6CE039F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hideMark/>
          </w:tcPr>
          <w:p w14:paraId="711C7FD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hideMark/>
          </w:tcPr>
          <w:p w14:paraId="6D611D1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r>
      <w:tr w:rsidR="00967219" w:rsidRPr="00967219" w14:paraId="09007866" w14:textId="77777777" w:rsidTr="005D7699">
        <w:trPr>
          <w:trHeight w:val="64"/>
        </w:trPr>
        <w:tc>
          <w:tcPr>
            <w:tcW w:w="1276" w:type="dxa"/>
            <w:vMerge/>
            <w:tcBorders>
              <w:top w:val="single" w:sz="4" w:space="0" w:color="FFC000"/>
              <w:left w:val="single" w:sz="4" w:space="0" w:color="auto"/>
              <w:bottom w:val="single" w:sz="4" w:space="0" w:color="FFC000"/>
              <w:right w:val="nil"/>
            </w:tcBorders>
            <w:shd w:val="clear" w:color="auto" w:fill="FFFFFF"/>
            <w:vAlign w:val="center"/>
            <w:hideMark/>
          </w:tcPr>
          <w:p w14:paraId="3A571F99"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3FD9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2</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0605190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DBC5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03D0A"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268C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A39F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F726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3DA90"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4B2A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6CA0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2013A"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60A3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32C16"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F19B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7CBB4804"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7C6B212"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5CAA36AD"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20E0D5BE" w14:textId="77777777" w:rsidTr="005D7699">
        <w:trPr>
          <w:trHeight w:val="64"/>
        </w:trPr>
        <w:tc>
          <w:tcPr>
            <w:tcW w:w="1276" w:type="dxa"/>
            <w:vMerge/>
            <w:tcBorders>
              <w:top w:val="single" w:sz="4" w:space="0" w:color="8064A2"/>
              <w:left w:val="single" w:sz="4" w:space="0" w:color="auto"/>
              <w:bottom w:val="single" w:sz="4" w:space="0" w:color="8064A2"/>
              <w:right w:val="nil"/>
            </w:tcBorders>
            <w:shd w:val="clear" w:color="auto" w:fill="FFFFFF"/>
            <w:vAlign w:val="center"/>
            <w:hideMark/>
          </w:tcPr>
          <w:p w14:paraId="72178398"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B20544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3</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724F185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F66946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D59287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07305C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7B23A8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B7D0C1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745922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textDirection w:val="btLr"/>
            <w:vAlign w:val="center"/>
            <w:hideMark/>
          </w:tcPr>
          <w:p w14:paraId="63053DD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94" w:type="dxa"/>
            <w:tcBorders>
              <w:top w:val="single" w:sz="4" w:space="0" w:color="8064A2"/>
              <w:left w:val="single" w:sz="4" w:space="0" w:color="auto"/>
              <w:bottom w:val="single" w:sz="4" w:space="0" w:color="8064A2"/>
              <w:right w:val="single" w:sz="4" w:space="0" w:color="auto"/>
            </w:tcBorders>
            <w:shd w:val="clear" w:color="auto" w:fill="auto"/>
            <w:noWrap/>
            <w:textDirection w:val="btLr"/>
            <w:vAlign w:val="center"/>
            <w:hideMark/>
          </w:tcPr>
          <w:p w14:paraId="5B22EA46"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textDirection w:val="btLr"/>
            <w:vAlign w:val="center"/>
            <w:hideMark/>
          </w:tcPr>
          <w:p w14:paraId="658278F6"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8064A2"/>
              <w:left w:val="single" w:sz="4" w:space="0" w:color="auto"/>
              <w:bottom w:val="single" w:sz="4" w:space="0" w:color="8064A2"/>
              <w:right w:val="single" w:sz="4" w:space="0" w:color="auto"/>
            </w:tcBorders>
            <w:shd w:val="clear" w:color="auto" w:fill="auto"/>
            <w:noWrap/>
            <w:textDirection w:val="btLr"/>
            <w:vAlign w:val="center"/>
            <w:hideMark/>
          </w:tcPr>
          <w:p w14:paraId="59676708"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textDirection w:val="btLr"/>
            <w:vAlign w:val="center"/>
            <w:hideMark/>
          </w:tcPr>
          <w:p w14:paraId="6EE88CC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textDirection w:val="btLr"/>
            <w:vAlign w:val="center"/>
            <w:hideMark/>
          </w:tcPr>
          <w:p w14:paraId="6A6E67B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textDirection w:val="btLr"/>
            <w:vAlign w:val="center"/>
          </w:tcPr>
          <w:p w14:paraId="288DD031"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textDirection w:val="btLr"/>
            <w:vAlign w:val="center"/>
          </w:tcPr>
          <w:p w14:paraId="6378B32D"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8064A2"/>
              <w:left w:val="single" w:sz="4" w:space="0" w:color="auto"/>
              <w:bottom w:val="single" w:sz="4" w:space="0" w:color="8064A2"/>
              <w:right w:val="single" w:sz="4" w:space="0" w:color="auto"/>
            </w:tcBorders>
            <w:shd w:val="clear" w:color="auto" w:fill="auto"/>
            <w:textDirection w:val="btLr"/>
            <w:vAlign w:val="center"/>
          </w:tcPr>
          <w:p w14:paraId="287EBB36"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45148404" w14:textId="77777777" w:rsidTr="005D7699">
        <w:trPr>
          <w:trHeight w:val="78"/>
        </w:trPr>
        <w:tc>
          <w:tcPr>
            <w:tcW w:w="1276" w:type="dxa"/>
            <w:vMerge/>
            <w:tcBorders>
              <w:top w:val="single" w:sz="4" w:space="0" w:color="FFC000"/>
              <w:left w:val="single" w:sz="4" w:space="0" w:color="auto"/>
              <w:bottom w:val="single" w:sz="4" w:space="0" w:color="FFC000"/>
              <w:right w:val="nil"/>
            </w:tcBorders>
            <w:shd w:val="clear" w:color="auto" w:fill="FFFFFF"/>
            <w:vAlign w:val="center"/>
            <w:hideMark/>
          </w:tcPr>
          <w:p w14:paraId="6C74ACAB"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1035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4</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EBB390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81330"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5217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24E1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9A89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6389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6FE5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7E34F"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84523"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117D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D9CC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4655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FCB4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5A65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AA7F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A016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r>
      <w:tr w:rsidR="00967219" w:rsidRPr="00967219" w14:paraId="18232779" w14:textId="77777777" w:rsidTr="005D7699">
        <w:trPr>
          <w:trHeight w:val="64"/>
        </w:trPr>
        <w:tc>
          <w:tcPr>
            <w:tcW w:w="1276" w:type="dxa"/>
            <w:vMerge/>
            <w:tcBorders>
              <w:top w:val="single" w:sz="4" w:space="0" w:color="8064A2"/>
              <w:left w:val="single" w:sz="4" w:space="0" w:color="auto"/>
              <w:bottom w:val="single" w:sz="4" w:space="0" w:color="8064A2"/>
              <w:right w:val="nil"/>
            </w:tcBorders>
            <w:shd w:val="clear" w:color="auto" w:fill="FFFFFF"/>
            <w:vAlign w:val="center"/>
            <w:hideMark/>
          </w:tcPr>
          <w:p w14:paraId="3F195EC0"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B54C8A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5</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0EA2DE3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93420F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FE0E7D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22BDE1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7F47CF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96ACA6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0E38D8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4B8A7F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B11871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A78C364"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5ECB018"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42C3740"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F506460"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tcPr>
          <w:p w14:paraId="6A276D58"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hideMark/>
          </w:tcPr>
          <w:p w14:paraId="059ACB3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tcPr>
          <w:p w14:paraId="1E720B2B"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4E4F5DA5" w14:textId="77777777" w:rsidTr="005D7699">
        <w:trPr>
          <w:trHeight w:val="64"/>
        </w:trPr>
        <w:tc>
          <w:tcPr>
            <w:tcW w:w="1276" w:type="dxa"/>
            <w:vMerge/>
            <w:tcBorders>
              <w:top w:val="single" w:sz="4" w:space="0" w:color="FFC000"/>
              <w:left w:val="single" w:sz="4" w:space="0" w:color="auto"/>
              <w:bottom w:val="single" w:sz="4" w:space="0" w:color="FFC000"/>
              <w:right w:val="nil"/>
            </w:tcBorders>
            <w:shd w:val="clear" w:color="auto" w:fill="FFFFFF"/>
            <w:vAlign w:val="center"/>
            <w:hideMark/>
          </w:tcPr>
          <w:p w14:paraId="17ADFEF0"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9F69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6</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415913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0B1B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E7EF1"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8A5A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73FF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EF50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BBE4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F795E"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FE13E"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0D60D"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071F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1B268"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5FBC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3879ADE8"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F116D3B"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4A984301"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3E082F71" w14:textId="77777777" w:rsidTr="00967219">
        <w:trPr>
          <w:trHeight w:val="368"/>
        </w:trPr>
        <w:tc>
          <w:tcPr>
            <w:tcW w:w="1276" w:type="dxa"/>
            <w:vMerge/>
            <w:tcBorders>
              <w:top w:val="single" w:sz="4" w:space="0" w:color="8064A2"/>
              <w:left w:val="single" w:sz="4" w:space="0" w:color="auto"/>
              <w:bottom w:val="single" w:sz="4" w:space="0" w:color="8064A2"/>
              <w:right w:val="nil"/>
            </w:tcBorders>
            <w:shd w:val="clear" w:color="auto" w:fill="FFFFFF"/>
            <w:vAlign w:val="center"/>
            <w:hideMark/>
          </w:tcPr>
          <w:p w14:paraId="55C86C70"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4F4FB4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7</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4559810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5B8C5E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C8C5A1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F69599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79F782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BD08E9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AFBE3D8"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C60A1F8"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2329264"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926E45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4139C0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F5677A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3397F8A"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tcPr>
          <w:p w14:paraId="1FDE8F40"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tcPr>
          <w:p w14:paraId="382A53FB"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tcPr>
          <w:p w14:paraId="4AE493D5"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45C6FFCA" w14:textId="77777777" w:rsidTr="005D7699">
        <w:trPr>
          <w:trHeight w:val="131"/>
        </w:trPr>
        <w:tc>
          <w:tcPr>
            <w:tcW w:w="1276" w:type="dxa"/>
            <w:vMerge w:val="restart"/>
            <w:tcBorders>
              <w:top w:val="single" w:sz="4" w:space="0" w:color="auto"/>
              <w:left w:val="single" w:sz="4" w:space="0" w:color="auto"/>
              <w:bottom w:val="single" w:sz="4" w:space="0" w:color="FFC000"/>
              <w:right w:val="nil"/>
            </w:tcBorders>
            <w:shd w:val="clear" w:color="auto" w:fill="FFFFFF"/>
            <w:vAlign w:val="center"/>
            <w:hideMark/>
          </w:tcPr>
          <w:p w14:paraId="5B10CC74"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r w:rsidRPr="00967219">
              <w:rPr>
                <w:rFonts w:ascii="Book Antiqua" w:eastAsia="Times New Roman" w:hAnsi="Book Antiqua" w:cs="Times New Roman"/>
                <w:b/>
                <w:bCs/>
                <w:color w:val="000000"/>
                <w:sz w:val="16"/>
                <w:szCs w:val="16"/>
              </w:rPr>
              <w:t>B-Strateji Geliştirme, Ar-Ge Faaliyetleri</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0662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1</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0EDB516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F1D4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341D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1205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321B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06CF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08476"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6891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5481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B5805"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CA476"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E2B3F"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DC46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2524D6A6"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14B645E"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14561742"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036EDA46" w14:textId="77777777" w:rsidTr="005D7699">
        <w:trPr>
          <w:trHeight w:val="64"/>
        </w:trPr>
        <w:tc>
          <w:tcPr>
            <w:tcW w:w="1276" w:type="dxa"/>
            <w:vMerge/>
            <w:tcBorders>
              <w:top w:val="single" w:sz="4" w:space="0" w:color="auto"/>
              <w:left w:val="single" w:sz="4" w:space="0" w:color="auto"/>
              <w:bottom w:val="single" w:sz="4" w:space="0" w:color="8064A2"/>
              <w:right w:val="nil"/>
            </w:tcBorders>
            <w:shd w:val="clear" w:color="auto" w:fill="FFFFFF"/>
            <w:vAlign w:val="center"/>
            <w:hideMark/>
          </w:tcPr>
          <w:p w14:paraId="7E4FC6CA"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58A2E7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2</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31265C0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7A58AF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4D089A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F3CE14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D9AF09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C0D2A4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01C843E"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10A282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DB3FE2B"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D2A9DD3"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6F57834"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211207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617F45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tcPr>
          <w:p w14:paraId="700659EA"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tcPr>
          <w:p w14:paraId="3EB466CF"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tcPr>
          <w:p w14:paraId="29D8F655"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00AC74EF" w14:textId="77777777" w:rsidTr="005D7699">
        <w:trPr>
          <w:trHeight w:val="137"/>
        </w:trPr>
        <w:tc>
          <w:tcPr>
            <w:tcW w:w="1276" w:type="dxa"/>
            <w:vMerge/>
            <w:tcBorders>
              <w:top w:val="single" w:sz="4" w:space="0" w:color="auto"/>
              <w:left w:val="single" w:sz="4" w:space="0" w:color="auto"/>
              <w:bottom w:val="single" w:sz="4" w:space="0" w:color="FFC000"/>
              <w:right w:val="nil"/>
            </w:tcBorders>
            <w:shd w:val="clear" w:color="auto" w:fill="FFFFFF"/>
            <w:vAlign w:val="center"/>
            <w:hideMark/>
          </w:tcPr>
          <w:p w14:paraId="4EB8562B"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E85F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3</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5DF52B9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727A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96160"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977B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196A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D0D8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C1EB3"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29736"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FD8D2"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DC0D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BB5B2"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65358"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8341B"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22C3C12F"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AD6E597"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3132B091"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686C6064" w14:textId="77777777" w:rsidTr="005D7699">
        <w:trPr>
          <w:trHeight w:val="69"/>
        </w:trPr>
        <w:tc>
          <w:tcPr>
            <w:tcW w:w="1276" w:type="dxa"/>
            <w:vMerge/>
            <w:tcBorders>
              <w:top w:val="single" w:sz="4" w:space="0" w:color="auto"/>
              <w:left w:val="single" w:sz="4" w:space="0" w:color="auto"/>
              <w:bottom w:val="single" w:sz="4" w:space="0" w:color="8064A2"/>
              <w:right w:val="nil"/>
            </w:tcBorders>
            <w:shd w:val="clear" w:color="auto" w:fill="FFFFFF"/>
            <w:vAlign w:val="center"/>
            <w:hideMark/>
          </w:tcPr>
          <w:p w14:paraId="730EA886"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464034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4</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5BDDD39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80C29A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5A753B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F43A86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1A1AE6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2AD481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CB27E0E"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69ABCA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944FE4F"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6DCDED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25E86AB"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F614BC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2A4DC4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tcPr>
          <w:p w14:paraId="49A422A1"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tcPr>
          <w:p w14:paraId="38D15E38"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tcPr>
          <w:p w14:paraId="53185B1E"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0015A702" w14:textId="77777777" w:rsidTr="005D7699">
        <w:trPr>
          <w:trHeight w:val="64"/>
        </w:trPr>
        <w:tc>
          <w:tcPr>
            <w:tcW w:w="1276" w:type="dxa"/>
            <w:vMerge/>
            <w:tcBorders>
              <w:top w:val="single" w:sz="4" w:space="0" w:color="auto"/>
              <w:left w:val="single" w:sz="4" w:space="0" w:color="auto"/>
              <w:bottom w:val="single" w:sz="4" w:space="0" w:color="FFC000"/>
              <w:right w:val="nil"/>
            </w:tcBorders>
            <w:shd w:val="clear" w:color="auto" w:fill="FFFFFF"/>
            <w:vAlign w:val="center"/>
            <w:hideMark/>
          </w:tcPr>
          <w:p w14:paraId="20BADC02"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6FFF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5</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2AE7366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F98D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72E25"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22A9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7E77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6FA6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0E9CD"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65A01"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7ADD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58E10"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7DE0B"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E2ADA"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EEBBF"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5516F692"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CFE265D"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6D12AA21"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1B81D107" w14:textId="77777777" w:rsidTr="005D7699">
        <w:trPr>
          <w:trHeight w:val="64"/>
        </w:trPr>
        <w:tc>
          <w:tcPr>
            <w:tcW w:w="1276" w:type="dxa"/>
            <w:vMerge/>
            <w:tcBorders>
              <w:top w:val="single" w:sz="4" w:space="0" w:color="auto"/>
              <w:left w:val="single" w:sz="4" w:space="0" w:color="auto"/>
              <w:bottom w:val="single" w:sz="4" w:space="0" w:color="8064A2"/>
              <w:right w:val="nil"/>
            </w:tcBorders>
            <w:shd w:val="clear" w:color="auto" w:fill="FFFFFF"/>
            <w:vAlign w:val="center"/>
            <w:hideMark/>
          </w:tcPr>
          <w:p w14:paraId="59B4A44F"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210477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6</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45925C6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AEF896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277F94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FA415F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4EB0BC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82FBEE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ABBE6E2"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59537B4"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886D8CB"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837CCDF"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FBB5AC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196875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6D308E5"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tcPr>
          <w:p w14:paraId="59090F6F"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tcPr>
          <w:p w14:paraId="4BA1F1C9"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tcPr>
          <w:p w14:paraId="1EC58B68"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5A96BD7A" w14:textId="77777777" w:rsidTr="005D7699">
        <w:trPr>
          <w:trHeight w:val="64"/>
        </w:trPr>
        <w:tc>
          <w:tcPr>
            <w:tcW w:w="1276" w:type="dxa"/>
            <w:vMerge w:val="restart"/>
            <w:tcBorders>
              <w:top w:val="single" w:sz="4" w:space="0" w:color="auto"/>
              <w:left w:val="single" w:sz="4" w:space="0" w:color="auto"/>
              <w:bottom w:val="single" w:sz="4" w:space="0" w:color="auto"/>
              <w:right w:val="nil"/>
            </w:tcBorders>
            <w:shd w:val="clear" w:color="auto" w:fill="FFFFFF"/>
            <w:vAlign w:val="center"/>
            <w:hideMark/>
          </w:tcPr>
          <w:p w14:paraId="5E3CAE84"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r w:rsidRPr="00967219">
              <w:rPr>
                <w:rFonts w:ascii="Book Antiqua" w:eastAsia="Times New Roman" w:hAnsi="Book Antiqua" w:cs="Times New Roman"/>
                <w:b/>
                <w:bCs/>
                <w:color w:val="000000"/>
                <w:sz w:val="16"/>
                <w:szCs w:val="16"/>
              </w:rPr>
              <w:t>C-İnsan Kaynakları Gelişimi</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FE7E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1</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6C705C9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DC8C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B662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B08C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C00D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86C4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EC08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CC1B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FD4E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6A84F"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3C02E"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08A9D"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28412"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15119AFB"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F734CFF"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655DCD38"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3A028DEA" w14:textId="77777777" w:rsidTr="005D7699">
        <w:trPr>
          <w:trHeight w:val="64"/>
        </w:trPr>
        <w:tc>
          <w:tcPr>
            <w:tcW w:w="1276" w:type="dxa"/>
            <w:vMerge/>
            <w:tcBorders>
              <w:top w:val="single" w:sz="4" w:space="0" w:color="auto"/>
              <w:left w:val="single" w:sz="4" w:space="0" w:color="auto"/>
              <w:bottom w:val="single" w:sz="4" w:space="0" w:color="auto"/>
              <w:right w:val="nil"/>
            </w:tcBorders>
            <w:shd w:val="clear" w:color="auto" w:fill="FFFFFF"/>
            <w:vAlign w:val="center"/>
            <w:hideMark/>
          </w:tcPr>
          <w:p w14:paraId="63EFCCE1"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193D29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2</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1F02D88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B3A701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BEA0F2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D5464E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9B0811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354EA40"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BABA17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25E5B20"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8DAAEF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878345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67CE74A"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0C1DB20"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8001AE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tcPr>
          <w:p w14:paraId="37155701"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tcPr>
          <w:p w14:paraId="48B78CAA"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tcPr>
          <w:p w14:paraId="449C44A7"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1B5CA038" w14:textId="77777777" w:rsidTr="005D7699">
        <w:trPr>
          <w:trHeight w:val="64"/>
        </w:trPr>
        <w:tc>
          <w:tcPr>
            <w:tcW w:w="1276" w:type="dxa"/>
            <w:vMerge/>
            <w:tcBorders>
              <w:top w:val="single" w:sz="4" w:space="0" w:color="auto"/>
              <w:left w:val="single" w:sz="4" w:space="0" w:color="auto"/>
              <w:bottom w:val="single" w:sz="4" w:space="0" w:color="auto"/>
              <w:right w:val="nil"/>
            </w:tcBorders>
            <w:shd w:val="clear" w:color="auto" w:fill="FFFFFF"/>
            <w:vAlign w:val="center"/>
            <w:hideMark/>
          </w:tcPr>
          <w:p w14:paraId="0F0B1C48"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8BA9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3</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592A204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5D25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3E998"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51B5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708D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ADBF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5BE50"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3019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1DC4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D178B"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CF15B"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4234D"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B0262"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16675966"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5DD51D5"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66991F8F"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4FF7C179" w14:textId="77777777" w:rsidTr="005D7699">
        <w:trPr>
          <w:trHeight w:val="64"/>
        </w:trPr>
        <w:tc>
          <w:tcPr>
            <w:tcW w:w="1276" w:type="dxa"/>
            <w:vMerge w:val="restart"/>
            <w:tcBorders>
              <w:top w:val="single" w:sz="4" w:space="0" w:color="8064A2"/>
              <w:left w:val="single" w:sz="4" w:space="0" w:color="auto"/>
              <w:bottom w:val="single" w:sz="4" w:space="0" w:color="8064A2"/>
              <w:right w:val="nil"/>
            </w:tcBorders>
            <w:shd w:val="clear" w:color="auto" w:fill="FFFFFF"/>
            <w:vAlign w:val="center"/>
            <w:hideMark/>
          </w:tcPr>
          <w:p w14:paraId="4B7B5411"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r w:rsidRPr="00967219">
              <w:rPr>
                <w:rFonts w:ascii="Book Antiqua" w:eastAsia="Times New Roman" w:hAnsi="Book Antiqua" w:cs="Times New Roman"/>
                <w:b/>
                <w:bCs/>
                <w:color w:val="000000"/>
                <w:sz w:val="16"/>
                <w:szCs w:val="16"/>
              </w:rPr>
              <w:t>D-Fiziki ve Mali Destek</w:t>
            </w: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554F43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1</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37295B8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8A97F2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97F894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CC1622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1DF15F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65B37A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472794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6A3657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577994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8405B5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7FBE51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5900204"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0AA0D86"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tcPr>
          <w:p w14:paraId="26D59EC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tcPr>
          <w:p w14:paraId="6C381A1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tcPr>
          <w:p w14:paraId="3F4EE018"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r>
      <w:tr w:rsidR="00967219" w:rsidRPr="00967219" w14:paraId="5B1AFBCB" w14:textId="77777777" w:rsidTr="005D7699">
        <w:trPr>
          <w:trHeight w:val="64"/>
        </w:trPr>
        <w:tc>
          <w:tcPr>
            <w:tcW w:w="1276" w:type="dxa"/>
            <w:vMerge/>
            <w:tcBorders>
              <w:top w:val="single" w:sz="4" w:space="0" w:color="FFC000"/>
              <w:left w:val="single" w:sz="4" w:space="0" w:color="auto"/>
              <w:bottom w:val="single" w:sz="4" w:space="0" w:color="FFC000"/>
              <w:right w:val="nil"/>
            </w:tcBorders>
            <w:shd w:val="clear" w:color="auto" w:fill="FFFFFF"/>
            <w:vAlign w:val="center"/>
            <w:hideMark/>
          </w:tcPr>
          <w:p w14:paraId="6EC6271B"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7231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2</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5269A23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1CE2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FBA9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6F53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9690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F715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CB04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2CC1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C485A"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06ECD"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77A9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72E66"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BF1B2"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7604100E"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4E8D37D"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43061330"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40B3B209" w14:textId="77777777" w:rsidTr="005D7699">
        <w:trPr>
          <w:trHeight w:val="64"/>
        </w:trPr>
        <w:tc>
          <w:tcPr>
            <w:tcW w:w="1276" w:type="dxa"/>
            <w:vMerge/>
            <w:tcBorders>
              <w:top w:val="single" w:sz="4" w:space="0" w:color="8064A2"/>
              <w:left w:val="single" w:sz="4" w:space="0" w:color="auto"/>
              <w:bottom w:val="single" w:sz="4" w:space="0" w:color="8064A2"/>
              <w:right w:val="nil"/>
            </w:tcBorders>
            <w:shd w:val="clear" w:color="auto" w:fill="FFFFFF"/>
            <w:vAlign w:val="center"/>
            <w:hideMark/>
          </w:tcPr>
          <w:p w14:paraId="353A6F0B"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DC2B9B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3</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525C38B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6F9838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D3795D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87CB4C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330BF7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02E0B7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17B199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A91A0A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FCC141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32C44EB"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45CE7E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B395E6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2E7C5A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tcPr>
          <w:p w14:paraId="60965389"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tcPr>
          <w:p w14:paraId="020F8DA2"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tcPr>
          <w:p w14:paraId="29B931AE"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2712D036" w14:textId="77777777" w:rsidTr="005D7699">
        <w:trPr>
          <w:trHeight w:val="64"/>
        </w:trPr>
        <w:tc>
          <w:tcPr>
            <w:tcW w:w="1276" w:type="dxa"/>
            <w:vMerge/>
            <w:tcBorders>
              <w:top w:val="single" w:sz="4" w:space="0" w:color="FFC000"/>
              <w:left w:val="single" w:sz="4" w:space="0" w:color="auto"/>
              <w:bottom w:val="single" w:sz="4" w:space="0" w:color="FFC000"/>
              <w:right w:val="nil"/>
            </w:tcBorders>
            <w:shd w:val="clear" w:color="auto" w:fill="FFFFFF"/>
            <w:vAlign w:val="center"/>
            <w:hideMark/>
          </w:tcPr>
          <w:p w14:paraId="48C1DB3C"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4701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4</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554C7C9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4981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B0E5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1AF6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35BD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7E568"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8A29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1821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7CDD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1BC0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828F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8A1A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EBBF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ED2D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A8A1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FAED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r>
      <w:tr w:rsidR="00967219" w:rsidRPr="00967219" w14:paraId="3D49FF19" w14:textId="77777777" w:rsidTr="005D7699">
        <w:trPr>
          <w:trHeight w:val="64"/>
        </w:trPr>
        <w:tc>
          <w:tcPr>
            <w:tcW w:w="1276" w:type="dxa"/>
            <w:vMerge/>
            <w:tcBorders>
              <w:top w:val="single" w:sz="4" w:space="0" w:color="8064A2"/>
              <w:left w:val="single" w:sz="4" w:space="0" w:color="auto"/>
              <w:bottom w:val="single" w:sz="4" w:space="0" w:color="8064A2"/>
              <w:right w:val="nil"/>
            </w:tcBorders>
            <w:shd w:val="clear" w:color="auto" w:fill="FFFFFF"/>
            <w:vAlign w:val="center"/>
            <w:hideMark/>
          </w:tcPr>
          <w:p w14:paraId="17CA6F40"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C1AB69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5</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37DC0F4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044099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D31A38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45C380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0DF572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31EC2B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E1FC62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400EB4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24F0D5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DBF7076"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44A3F00"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F5FBE8F"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71E72CD"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hideMark/>
          </w:tcPr>
          <w:p w14:paraId="7627103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tcPr>
          <w:p w14:paraId="53A6F855"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tcPr>
          <w:p w14:paraId="4791BE9A"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33076F3D" w14:textId="77777777" w:rsidTr="005D7699">
        <w:trPr>
          <w:trHeight w:val="64"/>
        </w:trPr>
        <w:tc>
          <w:tcPr>
            <w:tcW w:w="1276" w:type="dxa"/>
            <w:vMerge/>
            <w:tcBorders>
              <w:top w:val="single" w:sz="4" w:space="0" w:color="FFC000"/>
              <w:left w:val="single" w:sz="4" w:space="0" w:color="auto"/>
              <w:bottom w:val="single" w:sz="4" w:space="0" w:color="FFC000"/>
              <w:right w:val="nil"/>
            </w:tcBorders>
            <w:shd w:val="clear" w:color="auto" w:fill="FFFFFF"/>
            <w:vAlign w:val="center"/>
            <w:hideMark/>
          </w:tcPr>
          <w:p w14:paraId="5ACC4429"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FD02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6</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1BC2552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93D8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9B8F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97E3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B334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B394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2519C"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1933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92150"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FB15D"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3F236"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FC8A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169A3"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642E6A2E"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3AC60FE"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6711DAE5"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656C4658" w14:textId="77777777" w:rsidTr="005D7699">
        <w:trPr>
          <w:trHeight w:val="64"/>
        </w:trPr>
        <w:tc>
          <w:tcPr>
            <w:tcW w:w="1276" w:type="dxa"/>
            <w:vMerge/>
            <w:tcBorders>
              <w:top w:val="single" w:sz="4" w:space="0" w:color="8064A2"/>
              <w:left w:val="single" w:sz="4" w:space="0" w:color="auto"/>
              <w:bottom w:val="single" w:sz="4" w:space="0" w:color="8064A2"/>
              <w:right w:val="nil"/>
            </w:tcBorders>
            <w:shd w:val="clear" w:color="auto" w:fill="FFFFFF"/>
            <w:vAlign w:val="center"/>
            <w:hideMark/>
          </w:tcPr>
          <w:p w14:paraId="3F434E27"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41A039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7</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45086E0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F71E8E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00077A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CFC03A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B244B3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A679F0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44BD184"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BB17ADD"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2C335D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5F48258"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03947A2"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07DC74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452B5D3"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tcPr>
          <w:p w14:paraId="54164F5F"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tcPr>
          <w:p w14:paraId="76EFC2AE"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tcPr>
          <w:p w14:paraId="670C7EE0" w14:textId="77777777" w:rsidR="00967219" w:rsidRPr="00967219" w:rsidRDefault="00967219" w:rsidP="00967219">
            <w:pPr>
              <w:widowControl w:val="0"/>
              <w:autoSpaceDE w:val="0"/>
              <w:autoSpaceDN w:val="0"/>
              <w:spacing w:line="300" w:lineRule="auto"/>
              <w:jc w:val="center"/>
              <w:rPr>
                <w:rFonts w:ascii="Times New Roman" w:eastAsia="Times New Roman" w:hAnsi="Times New Roman" w:cs="Times New Roman"/>
                <w:sz w:val="16"/>
                <w:szCs w:val="16"/>
              </w:rPr>
            </w:pPr>
          </w:p>
        </w:tc>
      </w:tr>
      <w:tr w:rsidR="00967219" w:rsidRPr="00967219" w14:paraId="1A8B76ED" w14:textId="77777777" w:rsidTr="005D7699">
        <w:trPr>
          <w:trHeight w:val="64"/>
        </w:trPr>
        <w:tc>
          <w:tcPr>
            <w:tcW w:w="1276" w:type="dxa"/>
            <w:vMerge w:val="restart"/>
            <w:tcBorders>
              <w:top w:val="single" w:sz="4" w:space="0" w:color="auto"/>
              <w:left w:val="single" w:sz="4" w:space="0" w:color="auto"/>
              <w:bottom w:val="single" w:sz="4" w:space="0" w:color="auto"/>
              <w:right w:val="nil"/>
            </w:tcBorders>
            <w:shd w:val="clear" w:color="auto" w:fill="FFFFFF"/>
            <w:vAlign w:val="center"/>
            <w:hideMark/>
          </w:tcPr>
          <w:p w14:paraId="05D37830"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r w:rsidRPr="00967219">
              <w:rPr>
                <w:rFonts w:ascii="Book Antiqua" w:eastAsia="Times New Roman" w:hAnsi="Book Antiqua" w:cs="Times New Roman"/>
                <w:b/>
                <w:bCs/>
                <w:color w:val="000000"/>
                <w:sz w:val="16"/>
                <w:szCs w:val="16"/>
              </w:rPr>
              <w:t>E-Denetim ve Rehberlik</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6713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1</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1E2282D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2DBA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19C8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F322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4AC3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0432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D025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F8EE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A492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6169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D977D"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98155"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37B70"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18433E33"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6B5DB14"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69A28314"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r>
      <w:tr w:rsidR="00967219" w:rsidRPr="00967219" w14:paraId="5C976AD9" w14:textId="77777777" w:rsidTr="005D7699">
        <w:trPr>
          <w:trHeight w:val="64"/>
        </w:trPr>
        <w:tc>
          <w:tcPr>
            <w:tcW w:w="1276" w:type="dxa"/>
            <w:vMerge/>
            <w:tcBorders>
              <w:top w:val="single" w:sz="4" w:space="0" w:color="auto"/>
              <w:left w:val="single" w:sz="4" w:space="0" w:color="auto"/>
              <w:bottom w:val="single" w:sz="4" w:space="0" w:color="auto"/>
              <w:right w:val="nil"/>
            </w:tcBorders>
            <w:shd w:val="clear" w:color="auto" w:fill="FFFFFF"/>
            <w:vAlign w:val="center"/>
            <w:hideMark/>
          </w:tcPr>
          <w:p w14:paraId="735E21B5"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D40251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2</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20DD069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A52406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07D3A5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F34A2D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1577CD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45C946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EB50C0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629B4A9F"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A8AAD0B"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51D85CB"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8A28DE5"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F2A592B"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6AB8B55"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tcPr>
          <w:p w14:paraId="6E0D0502"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tcPr>
          <w:p w14:paraId="0486025C"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tcPr>
          <w:p w14:paraId="241534CD"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r>
      <w:tr w:rsidR="00967219" w:rsidRPr="00967219" w14:paraId="10486B73" w14:textId="77777777" w:rsidTr="005D7699">
        <w:trPr>
          <w:trHeight w:val="64"/>
        </w:trPr>
        <w:tc>
          <w:tcPr>
            <w:tcW w:w="1276" w:type="dxa"/>
            <w:vMerge/>
            <w:tcBorders>
              <w:top w:val="single" w:sz="4" w:space="0" w:color="auto"/>
              <w:left w:val="single" w:sz="4" w:space="0" w:color="auto"/>
              <w:bottom w:val="single" w:sz="4" w:space="0" w:color="auto"/>
              <w:right w:val="nil"/>
            </w:tcBorders>
            <w:shd w:val="clear" w:color="auto" w:fill="FFFFFF"/>
            <w:vAlign w:val="center"/>
            <w:hideMark/>
          </w:tcPr>
          <w:p w14:paraId="37EAE086"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4386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3</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4E51C24"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55E8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9406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7BE6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138B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A55BF"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844E0"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6F99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2539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D04F1"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389E2"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D985D"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B0BF8"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55E6D706"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3D3E849"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4382E999"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r>
      <w:tr w:rsidR="00967219" w:rsidRPr="00967219" w14:paraId="3CB6C089" w14:textId="77777777" w:rsidTr="005D7699">
        <w:trPr>
          <w:trHeight w:val="64"/>
        </w:trPr>
        <w:tc>
          <w:tcPr>
            <w:tcW w:w="1276" w:type="dxa"/>
            <w:vMerge w:val="restart"/>
            <w:tcBorders>
              <w:top w:val="single" w:sz="4" w:space="0" w:color="8064A2"/>
              <w:left w:val="single" w:sz="4" w:space="0" w:color="auto"/>
              <w:bottom w:val="single" w:sz="4" w:space="0" w:color="auto"/>
              <w:right w:val="nil"/>
            </w:tcBorders>
            <w:shd w:val="clear" w:color="auto" w:fill="FFFFFF"/>
            <w:vAlign w:val="center"/>
            <w:hideMark/>
          </w:tcPr>
          <w:p w14:paraId="454EDE96"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r w:rsidRPr="00967219">
              <w:rPr>
                <w:rFonts w:ascii="Book Antiqua" w:eastAsia="Times New Roman" w:hAnsi="Book Antiqua" w:cs="Times New Roman"/>
                <w:b/>
                <w:bCs/>
                <w:color w:val="000000"/>
                <w:sz w:val="16"/>
                <w:szCs w:val="16"/>
              </w:rPr>
              <w:t>F-Halkla İlişkiler</w:t>
            </w: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DBE091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1</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7E6FA71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C69572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0411F2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D54E68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D1D585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9D3908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45D1D8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341C51E"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D33CEEA"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795B7A2"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5B2866A"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CDB4BB4"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73F3FEE5"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tcPr>
          <w:p w14:paraId="72869478"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tcPr>
          <w:p w14:paraId="2FFAB469"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tcPr>
          <w:p w14:paraId="3FE7DA84"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r>
      <w:tr w:rsidR="00967219" w:rsidRPr="00967219" w14:paraId="450FFBE3" w14:textId="77777777" w:rsidTr="005D7699">
        <w:trPr>
          <w:trHeight w:val="64"/>
        </w:trPr>
        <w:tc>
          <w:tcPr>
            <w:tcW w:w="1276" w:type="dxa"/>
            <w:vMerge/>
            <w:tcBorders>
              <w:top w:val="single" w:sz="4" w:space="0" w:color="FFC000"/>
              <w:left w:val="single" w:sz="4" w:space="0" w:color="auto"/>
              <w:bottom w:val="single" w:sz="4" w:space="0" w:color="auto"/>
              <w:right w:val="nil"/>
            </w:tcBorders>
            <w:shd w:val="clear" w:color="auto" w:fill="FFFFFF"/>
            <w:vAlign w:val="center"/>
            <w:hideMark/>
          </w:tcPr>
          <w:p w14:paraId="4A0525A8"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2685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2</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1FEA727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5AE9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7F0F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4BF60"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EA735"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1743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46BA0"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1A673"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B7500"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45811"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36091"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C4CBA"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8624D"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610FD892"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7F44683"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3141D187"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r>
      <w:tr w:rsidR="00967219" w:rsidRPr="00967219" w14:paraId="6EEAC0E0" w14:textId="77777777" w:rsidTr="005D7699">
        <w:trPr>
          <w:trHeight w:val="64"/>
        </w:trPr>
        <w:tc>
          <w:tcPr>
            <w:tcW w:w="1276" w:type="dxa"/>
            <w:vMerge/>
            <w:tcBorders>
              <w:top w:val="single" w:sz="4" w:space="0" w:color="8064A2"/>
              <w:left w:val="single" w:sz="4" w:space="0" w:color="auto"/>
              <w:bottom w:val="single" w:sz="4" w:space="0" w:color="auto"/>
              <w:right w:val="nil"/>
            </w:tcBorders>
            <w:shd w:val="clear" w:color="auto" w:fill="FFFFFF"/>
            <w:vAlign w:val="center"/>
            <w:hideMark/>
          </w:tcPr>
          <w:p w14:paraId="113F171F"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C66CA1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3</w:t>
            </w:r>
          </w:p>
        </w:tc>
        <w:tc>
          <w:tcPr>
            <w:tcW w:w="435" w:type="dxa"/>
            <w:tcBorders>
              <w:top w:val="single" w:sz="4" w:space="0" w:color="8064A2"/>
              <w:left w:val="single" w:sz="4" w:space="0" w:color="auto"/>
              <w:bottom w:val="single" w:sz="4" w:space="0" w:color="8064A2"/>
              <w:right w:val="single" w:sz="4" w:space="0" w:color="auto"/>
            </w:tcBorders>
            <w:shd w:val="clear" w:color="auto" w:fill="auto"/>
            <w:vAlign w:val="center"/>
          </w:tcPr>
          <w:p w14:paraId="4E62C4C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3E2478B0"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836C2B8"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53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7D8CAF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22EF091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73CD3BB"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3938A00"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E21C60A"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94"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0B755A3"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57"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145D0630"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548"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4FC32D3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0DAA6ACB"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8064A2"/>
              <w:left w:val="single" w:sz="4" w:space="0" w:color="auto"/>
              <w:bottom w:val="single" w:sz="4" w:space="0" w:color="8064A2"/>
              <w:right w:val="single" w:sz="4" w:space="0" w:color="auto"/>
            </w:tcBorders>
            <w:shd w:val="clear" w:color="auto" w:fill="auto"/>
            <w:noWrap/>
            <w:vAlign w:val="center"/>
            <w:hideMark/>
          </w:tcPr>
          <w:p w14:paraId="5DCF9468"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8064A2"/>
              <w:left w:val="single" w:sz="4" w:space="0" w:color="auto"/>
              <w:bottom w:val="single" w:sz="4" w:space="0" w:color="8064A2"/>
              <w:right w:val="single" w:sz="4" w:space="0" w:color="auto"/>
            </w:tcBorders>
            <w:shd w:val="clear" w:color="auto" w:fill="auto"/>
            <w:vAlign w:val="center"/>
          </w:tcPr>
          <w:p w14:paraId="7F7D4F7D"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3" w:type="dxa"/>
            <w:tcBorders>
              <w:top w:val="single" w:sz="4" w:space="0" w:color="8064A2"/>
              <w:left w:val="single" w:sz="4" w:space="0" w:color="auto"/>
              <w:bottom w:val="single" w:sz="4" w:space="0" w:color="8064A2"/>
              <w:right w:val="single" w:sz="4" w:space="0" w:color="auto"/>
            </w:tcBorders>
            <w:shd w:val="clear" w:color="auto" w:fill="auto"/>
            <w:vAlign w:val="center"/>
          </w:tcPr>
          <w:p w14:paraId="055F7C54"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1" w:type="dxa"/>
            <w:tcBorders>
              <w:top w:val="single" w:sz="4" w:space="0" w:color="8064A2"/>
              <w:left w:val="single" w:sz="4" w:space="0" w:color="auto"/>
              <w:bottom w:val="single" w:sz="4" w:space="0" w:color="8064A2"/>
              <w:right w:val="single" w:sz="4" w:space="0" w:color="auto"/>
            </w:tcBorders>
            <w:shd w:val="clear" w:color="auto" w:fill="auto"/>
            <w:vAlign w:val="center"/>
          </w:tcPr>
          <w:p w14:paraId="3B315731"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r>
      <w:tr w:rsidR="00967219" w:rsidRPr="00967219" w14:paraId="0BF9A788" w14:textId="77777777" w:rsidTr="005D7699">
        <w:trPr>
          <w:trHeight w:val="64"/>
        </w:trPr>
        <w:tc>
          <w:tcPr>
            <w:tcW w:w="1276" w:type="dxa"/>
            <w:vMerge/>
            <w:tcBorders>
              <w:top w:val="single" w:sz="4" w:space="0" w:color="FFC000"/>
              <w:left w:val="single" w:sz="4" w:space="0" w:color="auto"/>
              <w:bottom w:val="single" w:sz="4" w:space="0" w:color="auto"/>
              <w:right w:val="nil"/>
            </w:tcBorders>
            <w:shd w:val="clear" w:color="auto" w:fill="FFFFFF"/>
            <w:vAlign w:val="center"/>
            <w:hideMark/>
          </w:tcPr>
          <w:p w14:paraId="3EF6358E" w14:textId="77777777" w:rsidR="00967219" w:rsidRPr="00967219" w:rsidRDefault="00967219" w:rsidP="00967219">
            <w:pPr>
              <w:widowControl w:val="0"/>
              <w:autoSpaceDE w:val="0"/>
              <w:autoSpaceDN w:val="0"/>
              <w:spacing w:line="300" w:lineRule="auto"/>
              <w:rPr>
                <w:rFonts w:ascii="Book Antiqua" w:eastAsia="Times New Roman" w:hAnsi="Book Antiqua" w:cs="Times New Roman"/>
                <w:b/>
                <w:bCs/>
                <w:color w:val="000000"/>
                <w:sz w:val="16"/>
                <w:szCs w:val="16"/>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15CE2"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FF0000"/>
                <w:sz w:val="16"/>
                <w:szCs w:val="16"/>
              </w:rPr>
            </w:pPr>
            <w:r w:rsidRPr="00967219">
              <w:rPr>
                <w:rFonts w:ascii="Book Antiqua" w:eastAsia="Times New Roman" w:hAnsi="Book Antiqua" w:cs="Times New Roman"/>
                <w:b/>
                <w:color w:val="FF0000"/>
                <w:sz w:val="16"/>
                <w:szCs w:val="16"/>
              </w:rPr>
              <w:t>4</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6050AD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DB18C"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b/>
                <w:color w:val="000000"/>
                <w:sz w:val="16"/>
                <w:szCs w:val="16"/>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120B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1436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2C8D7"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FA976"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4E709"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r w:rsidRPr="00967219">
              <w:rPr>
                <w:rFonts w:ascii="Times New Roman" w:eastAsia="Calibri" w:hAnsi="Times New Roman" w:cs="Times New Roman"/>
                <w:b/>
                <w:sz w:val="16"/>
                <w:szCs w:val="16"/>
              </w:rPr>
              <w:t>√</w:t>
            </w: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035F1" w14:textId="77777777" w:rsidR="00967219" w:rsidRPr="00967219" w:rsidRDefault="00967219" w:rsidP="00967219">
            <w:pPr>
              <w:widowControl w:val="0"/>
              <w:autoSpaceDE w:val="0"/>
              <w:autoSpaceDN w:val="0"/>
              <w:spacing w:line="300" w:lineRule="auto"/>
              <w:jc w:val="center"/>
              <w:rPr>
                <w:rFonts w:ascii="Book Antiqua" w:eastAsia="Times New Roman" w:hAnsi="Book Antiqua" w:cs="Times New Roman"/>
                <w:color w:val="000000"/>
                <w:sz w:val="16"/>
                <w:szCs w:val="16"/>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200B9"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26617"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352A0"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5AEE6"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3812D" w14:textId="77777777" w:rsidR="00967219" w:rsidRPr="00967219" w:rsidRDefault="00967219" w:rsidP="00967219">
            <w:pPr>
              <w:widowControl w:val="0"/>
              <w:autoSpaceDE w:val="0"/>
              <w:autoSpaceDN w:val="0"/>
              <w:spacing w:line="300" w:lineRule="auto"/>
              <w:jc w:val="center"/>
              <w:rPr>
                <w:rFonts w:ascii="Calibri" w:eastAsia="Calibri" w:hAnsi="Calibri" w:cs="Times New Roman"/>
                <w:sz w:val="20"/>
                <w:szCs w:val="20"/>
                <w:lang w:eastAsia="tr-TR"/>
              </w:rPr>
            </w:pPr>
          </w:p>
        </w:tc>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14:paraId="3D8F6A19"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1E61740"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3316C7BF"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6"/>
                <w:szCs w:val="16"/>
              </w:rPr>
            </w:pPr>
          </w:p>
        </w:tc>
      </w:tr>
    </w:tbl>
    <w:p w14:paraId="039CC847" w14:textId="77777777" w:rsidR="00967219" w:rsidRPr="00967219" w:rsidRDefault="00967219" w:rsidP="00967219">
      <w:pPr>
        <w:widowControl w:val="0"/>
        <w:spacing w:before="10" w:after="0" w:line="240" w:lineRule="auto"/>
        <w:ind w:left="100"/>
        <w:rPr>
          <w:rFonts w:ascii="Times New Roman" w:eastAsia="Times New Roman" w:hAnsi="Times New Roman" w:cs="Times New Roman"/>
          <w:sz w:val="10"/>
          <w:szCs w:val="10"/>
          <w:lang w:val="en-US" w:eastAsia="x-none"/>
        </w:rPr>
      </w:pPr>
    </w:p>
    <w:p w14:paraId="30BC044A" w14:textId="77777777" w:rsidR="00967219" w:rsidRPr="00967219" w:rsidRDefault="00967219" w:rsidP="00967219">
      <w:pPr>
        <w:widowControl w:val="0"/>
        <w:spacing w:before="7" w:after="0" w:line="240" w:lineRule="auto"/>
        <w:ind w:left="100"/>
        <w:rPr>
          <w:rFonts w:ascii="Times New Roman" w:eastAsia="Times New Roman" w:hAnsi="Times New Roman" w:cs="Times New Roman"/>
          <w:b/>
          <w:sz w:val="10"/>
          <w:szCs w:val="10"/>
          <w:lang w:val="en-US" w:eastAsia="x-none"/>
        </w:rPr>
      </w:pPr>
    </w:p>
    <w:p w14:paraId="37FD6313" w14:textId="77777777" w:rsidR="00967219" w:rsidRPr="00967219" w:rsidRDefault="00967219" w:rsidP="00967219">
      <w:pPr>
        <w:keepNext/>
        <w:keepLines/>
        <w:spacing w:before="240" w:after="240" w:line="240" w:lineRule="auto"/>
        <w:outlineLvl w:val="2"/>
        <w:rPr>
          <w:rFonts w:ascii="Times New Roman" w:eastAsia="SimSun" w:hAnsi="Times New Roman" w:cs="Times New Roman"/>
          <w:sz w:val="32"/>
          <w:szCs w:val="32"/>
          <w:lang w:eastAsia="tr-TR"/>
        </w:rPr>
      </w:pPr>
      <w:r w:rsidRPr="00967219">
        <w:rPr>
          <w:rFonts w:ascii="Times New Roman" w:eastAsia="SimSun" w:hAnsi="Times New Roman" w:cs="Times New Roman"/>
          <w:sz w:val="32"/>
          <w:szCs w:val="32"/>
          <w:lang w:eastAsia="tr-TR"/>
        </w:rPr>
        <w:t>Paydaş Görüşlerinin Alınması ve Değerlendirilmesi</w:t>
      </w:r>
    </w:p>
    <w:p w14:paraId="0ECEA1BA" w14:textId="77777777" w:rsidR="00967219" w:rsidRPr="00967219" w:rsidRDefault="00967219" w:rsidP="00967219">
      <w:pPr>
        <w:widowControl w:val="0"/>
        <w:spacing w:after="0" w:line="276" w:lineRule="auto"/>
        <w:ind w:left="100" w:firstLine="709"/>
        <w:jc w:val="both"/>
        <w:rPr>
          <w:rFonts w:ascii="Times New Roman" w:eastAsia="Times New Roman" w:hAnsi="Times New Roman" w:cs="Times New Roman"/>
          <w:color w:val="000000"/>
          <w:sz w:val="24"/>
          <w:szCs w:val="24"/>
          <w:lang w:val="en-US" w:eastAsia="x-none"/>
        </w:rPr>
      </w:pPr>
      <w:r w:rsidRPr="00967219">
        <w:rPr>
          <w:rFonts w:ascii="Times New Roman" w:eastAsia="Times New Roman" w:hAnsi="Times New Roman" w:cs="Times New Roman"/>
          <w:sz w:val="24"/>
          <w:szCs w:val="24"/>
          <w:lang w:val="en-US" w:eastAsia="x-none"/>
        </w:rPr>
        <w:t xml:space="preserve">Stratejik Plan “Durum Analizi” çalışmaları kapsamında paydaşlarımızla bir dizi çalışma yapılarak dilek, öneri ve beklentileri alınmıştır. İlçe Milli Eğitim Müdürlüğü yöneticileri, diğer eğitim kurumlarının yöneticileri gibi dış paydaşlarımızdan mülakat yöntemiyle; kursiyer, öğretmen, veli, yönetici ve personelden oluşan iç paydaşlarımızdan ise toplantı ve anket yöntemleri ile görüşleri alınmıştır. Kurumumuz iç paydaşlarına yönelik yaptığımız paydaş anketine </w:t>
      </w:r>
      <w:r w:rsidRPr="00967219">
        <w:rPr>
          <w:rFonts w:ascii="Times New Roman" w:eastAsia="Times New Roman" w:hAnsi="Times New Roman" w:cs="Times New Roman"/>
          <w:color w:val="000000"/>
          <w:sz w:val="24"/>
          <w:szCs w:val="24"/>
          <w:lang w:val="en-US" w:eastAsia="x-none"/>
        </w:rPr>
        <w:t>40 kursiyer, 1 veli, 52 öğretmen ve usta öğretici, 3 yönetici ve 3 personel katılım sağlamıştır.</w:t>
      </w:r>
    </w:p>
    <w:p w14:paraId="281F1D89" w14:textId="77777777" w:rsidR="00967219" w:rsidRPr="00967219" w:rsidRDefault="00967219" w:rsidP="00967219">
      <w:pPr>
        <w:widowControl w:val="0"/>
        <w:spacing w:after="0" w:line="276" w:lineRule="auto"/>
        <w:ind w:left="100"/>
        <w:jc w:val="both"/>
        <w:rPr>
          <w:rFonts w:ascii="Times New Roman" w:eastAsia="Times New Roman" w:hAnsi="Times New Roman" w:cs="Times New Roman"/>
          <w:sz w:val="24"/>
          <w:szCs w:val="24"/>
          <w:lang w:val="en-US" w:eastAsia="x-none"/>
        </w:rPr>
      </w:pPr>
    </w:p>
    <w:p w14:paraId="4CBCD6C1" w14:textId="77777777" w:rsidR="00967219" w:rsidRPr="00967219" w:rsidRDefault="00967219" w:rsidP="00967219">
      <w:pPr>
        <w:widowControl w:val="0"/>
        <w:spacing w:after="0" w:line="276" w:lineRule="auto"/>
        <w:ind w:left="100"/>
        <w:jc w:val="both"/>
        <w:rPr>
          <w:rFonts w:ascii="Times New Roman" w:eastAsia="Times New Roman" w:hAnsi="Times New Roman" w:cs="Times New Roman"/>
          <w:b/>
          <w:sz w:val="24"/>
          <w:szCs w:val="24"/>
          <w:lang w:val="en-US" w:eastAsia="x-none"/>
        </w:rPr>
      </w:pPr>
      <w:r w:rsidRPr="00967219">
        <w:rPr>
          <w:rFonts w:ascii="Times New Roman" w:eastAsia="Times New Roman" w:hAnsi="Times New Roman" w:cs="Times New Roman"/>
          <w:b/>
          <w:sz w:val="24"/>
          <w:szCs w:val="24"/>
          <w:lang w:val="en-US" w:eastAsia="x-none"/>
        </w:rPr>
        <w:t xml:space="preserve">Tablo 7 Paydaş Görüşlerinin Alınmasına İlişkin Çalışmalar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2410"/>
        <w:gridCol w:w="1417"/>
        <w:gridCol w:w="1985"/>
      </w:tblGrid>
      <w:tr w:rsidR="00967219" w:rsidRPr="00967219" w14:paraId="61BC3270" w14:textId="77777777" w:rsidTr="005D7699">
        <w:trPr>
          <w:trHeight w:val="609"/>
          <w:jc w:val="center"/>
        </w:trPr>
        <w:tc>
          <w:tcPr>
            <w:tcW w:w="1980" w:type="dxa"/>
            <w:tcBorders>
              <w:top w:val="single" w:sz="4" w:space="0" w:color="auto"/>
              <w:left w:val="single" w:sz="4" w:space="0" w:color="auto"/>
              <w:bottom w:val="single" w:sz="4" w:space="0" w:color="auto"/>
              <w:right w:val="single" w:sz="4" w:space="0" w:color="auto"/>
            </w:tcBorders>
            <w:shd w:val="clear" w:color="auto" w:fill="8064A2"/>
            <w:vAlign w:val="center"/>
            <w:hideMark/>
          </w:tcPr>
          <w:p w14:paraId="0387769E"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color w:val="FFFFFF"/>
                <w:sz w:val="16"/>
                <w:szCs w:val="24"/>
                <w:lang w:val="en-US"/>
              </w:rPr>
            </w:pPr>
            <w:r w:rsidRPr="00967219">
              <w:rPr>
                <w:rFonts w:ascii="Times New Roman" w:eastAsia="Calibri" w:hAnsi="Times New Roman" w:cs="Times New Roman"/>
                <w:b/>
                <w:bCs/>
                <w:color w:val="FFFFFF"/>
                <w:sz w:val="16"/>
                <w:szCs w:val="24"/>
                <w:lang w:val="en-US"/>
              </w:rPr>
              <w:t>Paydaş Adı</w:t>
            </w:r>
          </w:p>
        </w:tc>
        <w:tc>
          <w:tcPr>
            <w:tcW w:w="1559" w:type="dxa"/>
            <w:tcBorders>
              <w:top w:val="single" w:sz="4" w:space="0" w:color="auto"/>
              <w:left w:val="single" w:sz="4" w:space="0" w:color="auto"/>
              <w:bottom w:val="single" w:sz="4" w:space="0" w:color="auto"/>
              <w:right w:val="single" w:sz="4" w:space="0" w:color="auto"/>
            </w:tcBorders>
            <w:shd w:val="clear" w:color="auto" w:fill="8064A2"/>
            <w:vAlign w:val="center"/>
            <w:hideMark/>
          </w:tcPr>
          <w:p w14:paraId="7EDE5054" w14:textId="77777777" w:rsidR="00967219" w:rsidRPr="00967219" w:rsidRDefault="00967219" w:rsidP="00967219">
            <w:pPr>
              <w:widowControl w:val="0"/>
              <w:autoSpaceDE w:val="0"/>
              <w:autoSpaceDN w:val="0"/>
              <w:spacing w:before="59" w:after="0" w:line="240" w:lineRule="auto"/>
              <w:ind w:left="35" w:firstLine="16"/>
              <w:jc w:val="center"/>
              <w:rPr>
                <w:rFonts w:ascii="Times New Roman" w:eastAsia="Calibri" w:hAnsi="Times New Roman" w:cs="Times New Roman"/>
                <w:b/>
                <w:bCs/>
                <w:color w:val="FFFFFF"/>
                <w:sz w:val="16"/>
                <w:szCs w:val="24"/>
                <w:lang w:val="en-US"/>
              </w:rPr>
            </w:pPr>
            <w:r w:rsidRPr="00967219">
              <w:rPr>
                <w:rFonts w:ascii="Times New Roman" w:eastAsia="Calibri" w:hAnsi="Times New Roman" w:cs="Times New Roman"/>
                <w:b/>
                <w:bCs/>
                <w:color w:val="FFFFFF"/>
                <w:sz w:val="16"/>
                <w:szCs w:val="24"/>
                <w:lang w:val="en-US"/>
              </w:rPr>
              <w:t>Yöntem</w:t>
            </w:r>
          </w:p>
        </w:tc>
        <w:tc>
          <w:tcPr>
            <w:tcW w:w="2410" w:type="dxa"/>
            <w:tcBorders>
              <w:top w:val="single" w:sz="4" w:space="0" w:color="auto"/>
              <w:left w:val="single" w:sz="4" w:space="0" w:color="auto"/>
              <w:bottom w:val="single" w:sz="4" w:space="0" w:color="auto"/>
              <w:right w:val="single" w:sz="4" w:space="0" w:color="auto"/>
            </w:tcBorders>
            <w:shd w:val="clear" w:color="auto" w:fill="8064A2"/>
            <w:vAlign w:val="center"/>
            <w:hideMark/>
          </w:tcPr>
          <w:p w14:paraId="31BCAAEA" w14:textId="77777777" w:rsidR="00967219" w:rsidRPr="00967219" w:rsidRDefault="00967219" w:rsidP="00967219">
            <w:pPr>
              <w:widowControl w:val="0"/>
              <w:autoSpaceDE w:val="0"/>
              <w:autoSpaceDN w:val="0"/>
              <w:spacing w:before="10" w:after="0" w:line="240" w:lineRule="auto"/>
              <w:jc w:val="center"/>
              <w:rPr>
                <w:rFonts w:ascii="Times New Roman" w:eastAsia="Calibri" w:hAnsi="Times New Roman" w:cs="Times New Roman"/>
                <w:b/>
                <w:bCs/>
                <w:color w:val="FFFFFF"/>
                <w:sz w:val="16"/>
                <w:szCs w:val="24"/>
                <w:lang w:val="en-US"/>
              </w:rPr>
            </w:pPr>
            <w:r w:rsidRPr="00967219">
              <w:rPr>
                <w:rFonts w:ascii="Times New Roman" w:eastAsia="Calibri" w:hAnsi="Times New Roman" w:cs="Times New Roman"/>
                <w:b/>
                <w:bCs/>
                <w:color w:val="FFFFFF"/>
                <w:sz w:val="16"/>
                <w:szCs w:val="24"/>
                <w:lang w:val="en-US"/>
              </w:rPr>
              <w:t>Sorumlu</w:t>
            </w:r>
          </w:p>
        </w:tc>
        <w:tc>
          <w:tcPr>
            <w:tcW w:w="1417" w:type="dxa"/>
            <w:tcBorders>
              <w:top w:val="single" w:sz="4" w:space="0" w:color="auto"/>
              <w:left w:val="single" w:sz="4" w:space="0" w:color="auto"/>
              <w:bottom w:val="single" w:sz="4" w:space="0" w:color="auto"/>
              <w:right w:val="single" w:sz="4" w:space="0" w:color="auto"/>
            </w:tcBorders>
            <w:shd w:val="clear" w:color="auto" w:fill="8064A2"/>
            <w:vAlign w:val="center"/>
            <w:hideMark/>
          </w:tcPr>
          <w:p w14:paraId="2DF5AB5A"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color w:val="FFFFFF"/>
                <w:sz w:val="16"/>
                <w:szCs w:val="24"/>
                <w:lang w:val="en-US"/>
              </w:rPr>
            </w:pPr>
            <w:r w:rsidRPr="00967219">
              <w:rPr>
                <w:rFonts w:ascii="Times New Roman" w:eastAsia="Calibri" w:hAnsi="Times New Roman" w:cs="Times New Roman"/>
                <w:b/>
                <w:bCs/>
                <w:color w:val="FFFFFF"/>
                <w:sz w:val="16"/>
                <w:szCs w:val="24"/>
                <w:lang w:val="en-US"/>
              </w:rPr>
              <w:t>Çalışma Tarihi</w:t>
            </w:r>
          </w:p>
        </w:tc>
        <w:tc>
          <w:tcPr>
            <w:tcW w:w="1985" w:type="dxa"/>
            <w:tcBorders>
              <w:top w:val="single" w:sz="4" w:space="0" w:color="auto"/>
              <w:left w:val="single" w:sz="4" w:space="0" w:color="auto"/>
              <w:bottom w:val="single" w:sz="4" w:space="0" w:color="auto"/>
              <w:right w:val="single" w:sz="4" w:space="0" w:color="auto"/>
            </w:tcBorders>
            <w:shd w:val="clear" w:color="auto" w:fill="8064A2"/>
            <w:vAlign w:val="center"/>
            <w:hideMark/>
          </w:tcPr>
          <w:p w14:paraId="44BB5517"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color w:val="FFFFFF"/>
                <w:sz w:val="16"/>
                <w:szCs w:val="24"/>
                <w:lang w:val="en-US"/>
              </w:rPr>
            </w:pPr>
            <w:r w:rsidRPr="00967219">
              <w:rPr>
                <w:rFonts w:ascii="Times New Roman" w:eastAsia="Calibri" w:hAnsi="Times New Roman" w:cs="Times New Roman"/>
                <w:b/>
                <w:bCs/>
                <w:color w:val="FFFFFF"/>
                <w:sz w:val="16"/>
                <w:szCs w:val="24"/>
                <w:lang w:val="en-US"/>
              </w:rPr>
              <w:t>Raporlama ve Değerlendirme Sorumlusu</w:t>
            </w:r>
          </w:p>
        </w:tc>
      </w:tr>
      <w:tr w:rsidR="00967219" w:rsidRPr="00967219" w14:paraId="16929CF1" w14:textId="77777777" w:rsidTr="005D7699">
        <w:trPr>
          <w:trHeight w:val="2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7DFC9" w14:textId="77777777" w:rsidR="00967219" w:rsidRPr="00967219" w:rsidRDefault="00967219" w:rsidP="00967219">
            <w:pPr>
              <w:widowControl w:val="0"/>
              <w:autoSpaceDE w:val="0"/>
              <w:autoSpaceDN w:val="0"/>
              <w:spacing w:after="0" w:line="240" w:lineRule="auto"/>
              <w:ind w:right="-108"/>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İlçe MEM Yöneticileri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0E77A"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Mülakat, Toplantı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D1BC5" w14:textId="77777777" w:rsidR="00967219" w:rsidRPr="00967219" w:rsidRDefault="00967219" w:rsidP="00967219">
            <w:pPr>
              <w:widowControl w:val="0"/>
              <w:autoSpaceDE w:val="0"/>
              <w:autoSpaceDN w:val="0"/>
              <w:spacing w:after="0" w:line="240" w:lineRule="auto"/>
              <w:ind w:left="-108" w:right="-108"/>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Strateji Geliştirme Kurulu Bşk.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F3659"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22.10.2018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4CFBF" w14:textId="77777777" w:rsidR="00967219" w:rsidRPr="00967219" w:rsidRDefault="00967219" w:rsidP="00967219">
            <w:pPr>
              <w:widowControl w:val="0"/>
              <w:autoSpaceDE w:val="0"/>
              <w:autoSpaceDN w:val="0"/>
              <w:spacing w:after="0" w:line="240" w:lineRule="auto"/>
              <w:ind w:left="-107" w:right="-108"/>
              <w:jc w:val="center"/>
              <w:rPr>
                <w:rFonts w:ascii="Times New Roman" w:eastAsia="Calibri" w:hAnsi="Times New Roman" w:cs="Times New Roman"/>
                <w:b/>
                <w:bCs/>
                <w:sz w:val="18"/>
                <w:szCs w:val="16"/>
                <w:lang w:val="en-US"/>
              </w:rPr>
            </w:pPr>
            <w:r w:rsidRPr="00967219">
              <w:rPr>
                <w:rFonts w:ascii="Times New Roman" w:eastAsia="Calibri" w:hAnsi="Times New Roman" w:cs="Times New Roman"/>
                <w:b/>
                <w:bCs/>
                <w:sz w:val="18"/>
                <w:szCs w:val="16"/>
                <w:lang w:val="en-US"/>
              </w:rPr>
              <w:t>S. P. Hazırlama Ekibi</w:t>
            </w:r>
          </w:p>
        </w:tc>
      </w:tr>
      <w:tr w:rsidR="00967219" w:rsidRPr="00967219" w14:paraId="29ADDA67" w14:textId="77777777" w:rsidTr="005D7699">
        <w:trPr>
          <w:trHeight w:val="2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B9921"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Diğer Eğitim Kurumu Yöneticileri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E36B8"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Mülakat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5FF5E" w14:textId="77777777" w:rsidR="00967219" w:rsidRPr="00967219" w:rsidRDefault="00967219" w:rsidP="00967219">
            <w:pPr>
              <w:widowControl w:val="0"/>
              <w:autoSpaceDE w:val="0"/>
              <w:autoSpaceDN w:val="0"/>
              <w:spacing w:after="0" w:line="240" w:lineRule="auto"/>
              <w:ind w:left="-108" w:right="-108"/>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Strateji Geliştirme Kurulu Bşk.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2A0C6"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23-24.10.2018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EADCA" w14:textId="77777777" w:rsidR="00967219" w:rsidRPr="00967219" w:rsidRDefault="00967219" w:rsidP="00967219">
            <w:pPr>
              <w:widowControl w:val="0"/>
              <w:autoSpaceDE w:val="0"/>
              <w:autoSpaceDN w:val="0"/>
              <w:spacing w:after="0" w:line="240" w:lineRule="auto"/>
              <w:ind w:left="-107" w:right="-108"/>
              <w:jc w:val="center"/>
              <w:rPr>
                <w:rFonts w:ascii="Times New Roman" w:eastAsia="Calibri" w:hAnsi="Times New Roman" w:cs="Times New Roman"/>
                <w:b/>
                <w:bCs/>
                <w:sz w:val="18"/>
                <w:szCs w:val="16"/>
                <w:lang w:val="en-US"/>
              </w:rPr>
            </w:pPr>
            <w:r w:rsidRPr="00967219">
              <w:rPr>
                <w:rFonts w:ascii="Times New Roman" w:eastAsia="Calibri" w:hAnsi="Times New Roman" w:cs="Times New Roman"/>
                <w:b/>
                <w:bCs/>
                <w:sz w:val="18"/>
                <w:szCs w:val="16"/>
                <w:lang w:val="en-US"/>
              </w:rPr>
              <w:t>S. P. Hazırlama Ekibi</w:t>
            </w:r>
          </w:p>
        </w:tc>
      </w:tr>
      <w:tr w:rsidR="00967219" w:rsidRPr="00967219" w14:paraId="1ED8D857" w14:textId="77777777" w:rsidTr="005D7699">
        <w:trPr>
          <w:trHeight w:val="173"/>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067DB"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Öğretmenlerimiz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CE624"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Anket, Toplantı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5EC03"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S. P. Hazırlama Ekibi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C0F5F"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25-30.10.2018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69902" w14:textId="77777777" w:rsidR="00967219" w:rsidRPr="00967219" w:rsidRDefault="00967219" w:rsidP="00967219">
            <w:pPr>
              <w:widowControl w:val="0"/>
              <w:autoSpaceDE w:val="0"/>
              <w:autoSpaceDN w:val="0"/>
              <w:spacing w:after="0" w:line="240" w:lineRule="auto"/>
              <w:ind w:left="-107" w:right="-108"/>
              <w:jc w:val="center"/>
              <w:rPr>
                <w:rFonts w:ascii="Times New Roman" w:eastAsia="Calibri" w:hAnsi="Times New Roman" w:cs="Times New Roman"/>
                <w:b/>
                <w:bCs/>
                <w:sz w:val="18"/>
                <w:szCs w:val="16"/>
                <w:lang w:val="en-US"/>
              </w:rPr>
            </w:pPr>
            <w:r w:rsidRPr="00967219">
              <w:rPr>
                <w:rFonts w:ascii="Times New Roman" w:eastAsia="Calibri" w:hAnsi="Times New Roman" w:cs="Times New Roman"/>
                <w:b/>
                <w:bCs/>
                <w:sz w:val="18"/>
                <w:szCs w:val="16"/>
                <w:lang w:val="en-US"/>
              </w:rPr>
              <w:t>S. P. Hazırlama Ekibi</w:t>
            </w:r>
          </w:p>
        </w:tc>
      </w:tr>
      <w:tr w:rsidR="00967219" w:rsidRPr="00967219" w14:paraId="6824B4EB" w14:textId="77777777" w:rsidTr="005D7699">
        <w:trPr>
          <w:trHeight w:val="7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049AF"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Öğrencilerimiz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7B4BD" w14:textId="77777777" w:rsidR="00967219" w:rsidRPr="00967219" w:rsidRDefault="00967219" w:rsidP="00967219">
            <w:pPr>
              <w:widowControl w:val="0"/>
              <w:autoSpaceDE w:val="0"/>
              <w:autoSpaceDN w:val="0"/>
              <w:spacing w:line="300" w:lineRule="auto"/>
              <w:jc w:val="center"/>
              <w:rPr>
                <w:rFonts w:ascii="Times New Roman" w:eastAsia="Calibri" w:hAnsi="Times New Roman" w:cs="Times New Roman"/>
                <w:sz w:val="18"/>
                <w:szCs w:val="16"/>
              </w:rPr>
            </w:pPr>
            <w:r w:rsidRPr="00967219">
              <w:rPr>
                <w:rFonts w:ascii="Times New Roman" w:eastAsia="Calibri" w:hAnsi="Times New Roman" w:cs="Times New Roman"/>
                <w:sz w:val="18"/>
                <w:szCs w:val="16"/>
              </w:rPr>
              <w:t>Anket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D7B5F"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S. P. Hazırlama Ekibi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2B4A4"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25-30.10.2018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8DC34" w14:textId="77777777" w:rsidR="00967219" w:rsidRPr="00967219" w:rsidRDefault="00967219" w:rsidP="00967219">
            <w:pPr>
              <w:widowControl w:val="0"/>
              <w:autoSpaceDE w:val="0"/>
              <w:autoSpaceDN w:val="0"/>
              <w:spacing w:after="0" w:line="240" w:lineRule="auto"/>
              <w:ind w:left="-107" w:right="-108"/>
              <w:jc w:val="center"/>
              <w:rPr>
                <w:rFonts w:ascii="Times New Roman" w:eastAsia="Calibri" w:hAnsi="Times New Roman" w:cs="Times New Roman"/>
                <w:b/>
                <w:bCs/>
                <w:sz w:val="18"/>
                <w:szCs w:val="16"/>
                <w:lang w:val="en-US"/>
              </w:rPr>
            </w:pPr>
            <w:r w:rsidRPr="00967219">
              <w:rPr>
                <w:rFonts w:ascii="Times New Roman" w:eastAsia="Calibri" w:hAnsi="Times New Roman" w:cs="Times New Roman"/>
                <w:b/>
                <w:bCs/>
                <w:sz w:val="18"/>
                <w:szCs w:val="16"/>
                <w:lang w:val="en-US"/>
              </w:rPr>
              <w:t>S. P. Hazırlama Ekibi</w:t>
            </w:r>
          </w:p>
        </w:tc>
      </w:tr>
      <w:tr w:rsidR="00967219" w:rsidRPr="00967219" w14:paraId="0B172AED" w14:textId="77777777" w:rsidTr="005D7699">
        <w:trPr>
          <w:trHeight w:val="64"/>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D894A"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Velilerimiz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8C7A1" w14:textId="77777777" w:rsidR="00967219" w:rsidRPr="00967219" w:rsidRDefault="00967219" w:rsidP="00967219">
            <w:pPr>
              <w:widowControl w:val="0"/>
              <w:autoSpaceDE w:val="0"/>
              <w:autoSpaceDN w:val="0"/>
              <w:spacing w:line="300" w:lineRule="auto"/>
              <w:jc w:val="center"/>
              <w:rPr>
                <w:rFonts w:ascii="Book Antiqua" w:eastAsia="Calibri" w:hAnsi="Book Antiqua" w:cs="Times New Roman"/>
                <w:sz w:val="18"/>
                <w:szCs w:val="16"/>
              </w:rPr>
            </w:pPr>
            <w:r w:rsidRPr="00967219">
              <w:rPr>
                <w:rFonts w:ascii="Times New Roman" w:eastAsia="Calibri" w:hAnsi="Times New Roman" w:cs="Times New Roman"/>
                <w:sz w:val="18"/>
                <w:szCs w:val="16"/>
              </w:rPr>
              <w:t>Anket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F4CF9"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S. P. Hazırlama Ekibi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8ABFF"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25-30.10.2018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30AD" w14:textId="77777777" w:rsidR="00967219" w:rsidRPr="00967219" w:rsidRDefault="00967219" w:rsidP="00967219">
            <w:pPr>
              <w:widowControl w:val="0"/>
              <w:autoSpaceDE w:val="0"/>
              <w:autoSpaceDN w:val="0"/>
              <w:spacing w:after="0" w:line="240" w:lineRule="auto"/>
              <w:ind w:left="-107" w:right="-108"/>
              <w:jc w:val="center"/>
              <w:rPr>
                <w:rFonts w:ascii="Times New Roman" w:eastAsia="Calibri" w:hAnsi="Times New Roman" w:cs="Times New Roman"/>
                <w:b/>
                <w:bCs/>
                <w:sz w:val="18"/>
                <w:szCs w:val="16"/>
                <w:lang w:val="en-US"/>
              </w:rPr>
            </w:pPr>
            <w:r w:rsidRPr="00967219">
              <w:rPr>
                <w:rFonts w:ascii="Times New Roman" w:eastAsia="Calibri" w:hAnsi="Times New Roman" w:cs="Times New Roman"/>
                <w:b/>
                <w:bCs/>
                <w:sz w:val="18"/>
                <w:szCs w:val="16"/>
                <w:lang w:val="en-US"/>
              </w:rPr>
              <w:t>S. P. Hazırlama Ekibi</w:t>
            </w:r>
          </w:p>
        </w:tc>
      </w:tr>
      <w:tr w:rsidR="00967219" w:rsidRPr="00967219" w14:paraId="4B4246ED" w14:textId="77777777" w:rsidTr="005D7699">
        <w:trPr>
          <w:trHeight w:val="64"/>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683EB"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Personelimiz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F7C3A"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Anket, Toplantı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9D33"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S. P. Hazırlama Ekibi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4AF75"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sz w:val="18"/>
                <w:szCs w:val="16"/>
                <w:lang w:val="en-US"/>
              </w:rPr>
            </w:pPr>
            <w:r w:rsidRPr="00967219">
              <w:rPr>
                <w:rFonts w:ascii="Times New Roman" w:eastAsia="Calibri" w:hAnsi="Times New Roman" w:cs="Times New Roman"/>
                <w:sz w:val="18"/>
                <w:szCs w:val="16"/>
                <w:lang w:val="en-US"/>
              </w:rPr>
              <w:t>25-30.10.2018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BCDC8" w14:textId="77777777" w:rsidR="00967219" w:rsidRPr="00967219" w:rsidRDefault="00967219" w:rsidP="00967219">
            <w:pPr>
              <w:widowControl w:val="0"/>
              <w:autoSpaceDE w:val="0"/>
              <w:autoSpaceDN w:val="0"/>
              <w:spacing w:after="0" w:line="240" w:lineRule="auto"/>
              <w:ind w:left="-107" w:right="-108"/>
              <w:jc w:val="center"/>
              <w:rPr>
                <w:rFonts w:ascii="Times New Roman" w:eastAsia="Calibri" w:hAnsi="Times New Roman" w:cs="Times New Roman"/>
                <w:b/>
                <w:bCs/>
                <w:sz w:val="18"/>
                <w:szCs w:val="16"/>
                <w:lang w:val="en-US"/>
              </w:rPr>
            </w:pPr>
            <w:r w:rsidRPr="00967219">
              <w:rPr>
                <w:rFonts w:ascii="Times New Roman" w:eastAsia="Calibri" w:hAnsi="Times New Roman" w:cs="Times New Roman"/>
                <w:b/>
                <w:bCs/>
                <w:sz w:val="18"/>
                <w:szCs w:val="16"/>
                <w:lang w:val="en-US"/>
              </w:rPr>
              <w:t>S. P. Hazırlama Ekibi</w:t>
            </w:r>
          </w:p>
        </w:tc>
      </w:tr>
      <w:tr w:rsidR="00967219" w:rsidRPr="00967219" w14:paraId="7BB28DF7" w14:textId="77777777" w:rsidTr="005D7699">
        <w:trPr>
          <w:trHeight w:val="64"/>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7C0B2" w14:textId="77777777" w:rsidR="00967219" w:rsidRPr="00967219" w:rsidRDefault="00967219" w:rsidP="00967219">
            <w:pPr>
              <w:widowControl w:val="0"/>
              <w:autoSpaceDE w:val="0"/>
              <w:autoSpaceDN w:val="0"/>
              <w:spacing w:after="0" w:line="240" w:lineRule="auto"/>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Yöneticilerimiz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85B42"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18"/>
                <w:szCs w:val="16"/>
                <w:lang w:val="en-US"/>
              </w:rPr>
            </w:pPr>
            <w:r w:rsidRPr="00967219">
              <w:rPr>
                <w:rFonts w:ascii="Times New Roman" w:eastAsia="Calibri" w:hAnsi="Times New Roman" w:cs="Times New Roman"/>
                <w:b/>
                <w:bCs/>
                <w:sz w:val="18"/>
                <w:szCs w:val="16"/>
                <w:lang w:val="en-US"/>
              </w:rPr>
              <w:t>Anket, Toplantı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1D0B5"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18"/>
                <w:szCs w:val="16"/>
                <w:lang w:val="en-US"/>
              </w:rPr>
            </w:pPr>
            <w:r w:rsidRPr="00967219">
              <w:rPr>
                <w:rFonts w:ascii="Times New Roman" w:eastAsia="Calibri" w:hAnsi="Times New Roman" w:cs="Times New Roman"/>
                <w:b/>
                <w:bCs/>
                <w:sz w:val="18"/>
                <w:szCs w:val="16"/>
                <w:lang w:val="en-US"/>
              </w:rPr>
              <w:t>S. P. Hazırlama Ekibi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0B8DF" w14:textId="77777777" w:rsidR="00967219" w:rsidRPr="00967219" w:rsidRDefault="00967219" w:rsidP="00967219">
            <w:pPr>
              <w:widowControl w:val="0"/>
              <w:autoSpaceDE w:val="0"/>
              <w:autoSpaceDN w:val="0"/>
              <w:spacing w:after="0" w:line="240" w:lineRule="auto"/>
              <w:jc w:val="center"/>
              <w:rPr>
                <w:rFonts w:ascii="Times New Roman" w:eastAsia="Calibri" w:hAnsi="Times New Roman" w:cs="Times New Roman"/>
                <w:b/>
                <w:bCs/>
                <w:sz w:val="18"/>
                <w:szCs w:val="16"/>
                <w:lang w:val="en-US"/>
              </w:rPr>
            </w:pPr>
            <w:r w:rsidRPr="00967219">
              <w:rPr>
                <w:rFonts w:ascii="Times New Roman" w:eastAsia="Calibri" w:hAnsi="Times New Roman" w:cs="Times New Roman"/>
                <w:b/>
                <w:bCs/>
                <w:sz w:val="18"/>
                <w:szCs w:val="16"/>
                <w:lang w:val="en-US"/>
              </w:rPr>
              <w:t>25-30.10.2018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12C71" w14:textId="77777777" w:rsidR="00967219" w:rsidRPr="00967219" w:rsidRDefault="00967219" w:rsidP="00967219">
            <w:pPr>
              <w:widowControl w:val="0"/>
              <w:autoSpaceDE w:val="0"/>
              <w:autoSpaceDN w:val="0"/>
              <w:spacing w:after="0" w:line="240" w:lineRule="auto"/>
              <w:ind w:left="-107" w:right="-108"/>
              <w:jc w:val="center"/>
              <w:rPr>
                <w:rFonts w:ascii="Times New Roman" w:eastAsia="Calibri" w:hAnsi="Times New Roman" w:cs="Times New Roman"/>
                <w:b/>
                <w:bCs/>
                <w:sz w:val="18"/>
                <w:szCs w:val="16"/>
                <w:lang w:val="en-US"/>
              </w:rPr>
            </w:pPr>
            <w:r w:rsidRPr="00967219">
              <w:rPr>
                <w:rFonts w:ascii="Times New Roman" w:eastAsia="Calibri" w:hAnsi="Times New Roman" w:cs="Times New Roman"/>
                <w:b/>
                <w:bCs/>
                <w:sz w:val="18"/>
                <w:szCs w:val="16"/>
                <w:lang w:val="en-US"/>
              </w:rPr>
              <w:t>S. P. Hazırlama Ekibi</w:t>
            </w:r>
          </w:p>
        </w:tc>
      </w:tr>
    </w:tbl>
    <w:p w14:paraId="0BFD2F4D" w14:textId="77777777" w:rsidR="00967219" w:rsidRPr="00967219" w:rsidRDefault="00967219" w:rsidP="00967219">
      <w:pPr>
        <w:widowControl w:val="0"/>
        <w:spacing w:before="1" w:after="0" w:line="240" w:lineRule="auto"/>
        <w:ind w:left="100"/>
        <w:rPr>
          <w:rFonts w:ascii="Times New Roman" w:eastAsia="Times New Roman" w:hAnsi="Times New Roman" w:cs="Times New Roman"/>
          <w:sz w:val="10"/>
          <w:szCs w:val="10"/>
          <w:lang w:val="en-US" w:eastAsia="x-none"/>
        </w:rPr>
      </w:pPr>
    </w:p>
    <w:p w14:paraId="0B0C461D" w14:textId="77777777" w:rsidR="00967219" w:rsidRPr="00967219" w:rsidRDefault="00967219" w:rsidP="00967219">
      <w:pPr>
        <w:keepNext/>
        <w:keepLines/>
        <w:spacing w:before="240" w:after="240" w:line="240" w:lineRule="auto"/>
        <w:outlineLvl w:val="2"/>
        <w:rPr>
          <w:rFonts w:ascii="Calibri Light" w:eastAsia="SimSun" w:hAnsi="Calibri Light" w:cs="Times New Roman"/>
          <w:sz w:val="32"/>
          <w:szCs w:val="24"/>
          <w:lang w:eastAsia="tr-TR"/>
        </w:rPr>
      </w:pPr>
    </w:p>
    <w:p w14:paraId="70EA6F4B" w14:textId="77777777" w:rsidR="00967219" w:rsidRPr="00967219" w:rsidRDefault="00967219" w:rsidP="00967219">
      <w:pPr>
        <w:keepNext/>
        <w:keepLines/>
        <w:spacing w:before="240" w:after="240" w:line="360" w:lineRule="auto"/>
        <w:outlineLvl w:val="1"/>
        <w:rPr>
          <w:rFonts w:ascii="Book Antiqua" w:eastAsia="SimSun" w:hAnsi="Book Antiqua" w:cs="Times New Roman"/>
          <w:b/>
          <w:sz w:val="28"/>
          <w:szCs w:val="32"/>
          <w:lang w:eastAsia="tr-TR"/>
        </w:rPr>
      </w:pPr>
      <w:r w:rsidRPr="00967219">
        <w:rPr>
          <w:rFonts w:ascii="Book Antiqua" w:eastAsia="SimSun" w:hAnsi="Book Antiqua" w:cs="Times New Roman"/>
          <w:b/>
          <w:sz w:val="28"/>
          <w:szCs w:val="24"/>
          <w:lang w:eastAsia="tr-TR"/>
        </w:rPr>
        <w:br w:type="page"/>
      </w:r>
      <w:bookmarkStart w:id="24" w:name="_Toc531097537"/>
      <w:r w:rsidRPr="00967219">
        <w:rPr>
          <w:rFonts w:ascii="Book Antiqua" w:eastAsia="SimSun" w:hAnsi="Book Antiqua" w:cs="Times New Roman"/>
          <w:b/>
          <w:sz w:val="28"/>
          <w:szCs w:val="32"/>
          <w:lang w:eastAsia="tr-TR"/>
        </w:rPr>
        <w:lastRenderedPageBreak/>
        <w:t>GZFT (Güçlü, Zayıf, Fırsat, Tehdit) Analizi</w:t>
      </w:r>
      <w:bookmarkEnd w:id="23"/>
      <w:bookmarkEnd w:id="24"/>
      <w:r w:rsidRPr="00967219">
        <w:rPr>
          <w:rFonts w:ascii="Book Antiqua" w:eastAsia="SimSun" w:hAnsi="Book Antiqua" w:cs="Times New Roman"/>
          <w:b/>
          <w:sz w:val="28"/>
          <w:szCs w:val="32"/>
          <w:lang w:eastAsia="tr-TR"/>
        </w:rPr>
        <w:t xml:space="preserve"> </w:t>
      </w:r>
    </w:p>
    <w:p w14:paraId="6CBC8941" w14:textId="77777777" w:rsidR="00967219" w:rsidRPr="00967219" w:rsidRDefault="00967219" w:rsidP="00967219">
      <w:pPr>
        <w:spacing w:line="300" w:lineRule="auto"/>
        <w:ind w:firstLine="708"/>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t>Okulumuzun temel istatistiklerinde verilen okul künyesi, çalışan bilgileri, bina bilgileri, teknolojik kaynak bilgileri ve gelir gider bilgileri ile paydaş anketleri sonucunda ortaya çıkan sorun ve gelişime açık alanlar iç ve dış faktör olarak değerlendirilerek GZFT tablosunda belirtilmiştir. Dolayısıyla olguyu belirten istatistikler ile algıyı ölçen anketlerden çıkan sonuçlar tek bir analizde birleştirilmiştir.</w:t>
      </w:r>
    </w:p>
    <w:p w14:paraId="17EA69F1" w14:textId="77777777" w:rsidR="00967219" w:rsidRPr="00967219" w:rsidRDefault="00967219" w:rsidP="00967219">
      <w:pPr>
        <w:spacing w:line="300" w:lineRule="auto"/>
        <w:ind w:firstLine="708"/>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t xml:space="preserve">Kurumun güçlü ve zayıf yönleri donanım, malzeme, çalışan, iş yapma becerisi, kurumsal iletişim gibi çok çeşitli alanlarda kendisinden kaynaklı olan güçlülükleri ve zayıflıkları ifade etmektedir ve ayrımda temel olarak okul müdürü/müdürlüğü kapsamından bakılarak iç faktör ve dış faktör ayrımı yapılmıştır. </w:t>
      </w:r>
      <w:bookmarkStart w:id="25" w:name="_Toc416084889"/>
    </w:p>
    <w:p w14:paraId="16EF089D" w14:textId="77777777" w:rsidR="00967219" w:rsidRPr="00967219" w:rsidRDefault="00967219" w:rsidP="00967219">
      <w:pPr>
        <w:spacing w:after="0" w:line="300" w:lineRule="auto"/>
        <w:ind w:firstLine="708"/>
        <w:jc w:val="both"/>
        <w:rPr>
          <w:rFonts w:ascii="Book Antiqua" w:eastAsia="Times New Roman" w:hAnsi="Book Antiqua" w:cs="Times New Roman"/>
          <w:b/>
          <w:sz w:val="24"/>
          <w:szCs w:val="24"/>
          <w:lang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2349"/>
        <w:gridCol w:w="2349"/>
        <w:gridCol w:w="2353"/>
      </w:tblGrid>
      <w:tr w:rsidR="00967219" w:rsidRPr="00967219" w14:paraId="46C03419" w14:textId="77777777" w:rsidTr="005D7699">
        <w:trPr>
          <w:trHeight w:val="72"/>
          <w:jc w:val="center"/>
        </w:trPr>
        <w:tc>
          <w:tcPr>
            <w:tcW w:w="4697" w:type="dxa"/>
            <w:gridSpan w:val="2"/>
            <w:tcBorders>
              <w:top w:val="single" w:sz="4" w:space="0" w:color="auto"/>
              <w:left w:val="single" w:sz="4" w:space="0" w:color="auto"/>
              <w:bottom w:val="single" w:sz="4" w:space="0" w:color="auto"/>
              <w:right w:val="single" w:sz="4" w:space="0" w:color="auto"/>
            </w:tcBorders>
            <w:shd w:val="clear" w:color="auto" w:fill="8064A2"/>
            <w:hideMark/>
          </w:tcPr>
          <w:p w14:paraId="6B2A1C24" w14:textId="77777777" w:rsidR="00967219" w:rsidRPr="00967219" w:rsidRDefault="00967219" w:rsidP="00967219">
            <w:pPr>
              <w:widowControl w:val="0"/>
              <w:autoSpaceDE w:val="0"/>
              <w:autoSpaceDN w:val="0"/>
              <w:spacing w:before="61" w:after="0" w:line="240" w:lineRule="auto"/>
              <w:ind w:left="425" w:right="568"/>
              <w:jc w:val="center"/>
              <w:rPr>
                <w:rFonts w:ascii="Times New Roman" w:eastAsia="Calibri" w:hAnsi="Times New Roman" w:cs="Times New Roman"/>
                <w:b/>
                <w:bCs/>
                <w:color w:val="FFFFFF"/>
                <w:sz w:val="24"/>
                <w:szCs w:val="24"/>
                <w:lang w:val="en-US"/>
              </w:rPr>
            </w:pPr>
            <w:r w:rsidRPr="00967219">
              <w:rPr>
                <w:rFonts w:ascii="Times New Roman" w:eastAsia="Calibri" w:hAnsi="Times New Roman" w:cs="Times New Roman"/>
                <w:b/>
                <w:bCs/>
                <w:color w:val="FFFFFF"/>
                <w:sz w:val="24"/>
                <w:szCs w:val="24"/>
                <w:lang w:val="en-US"/>
              </w:rPr>
              <w:t>İç Çevre</w:t>
            </w:r>
          </w:p>
        </w:tc>
        <w:tc>
          <w:tcPr>
            <w:tcW w:w="4702" w:type="dxa"/>
            <w:gridSpan w:val="2"/>
            <w:tcBorders>
              <w:top w:val="single" w:sz="4" w:space="0" w:color="auto"/>
              <w:left w:val="single" w:sz="4" w:space="0" w:color="auto"/>
              <w:bottom w:val="single" w:sz="4" w:space="0" w:color="auto"/>
              <w:right w:val="single" w:sz="4" w:space="0" w:color="auto"/>
            </w:tcBorders>
            <w:shd w:val="clear" w:color="auto" w:fill="8064A2"/>
            <w:hideMark/>
          </w:tcPr>
          <w:p w14:paraId="49867841" w14:textId="77777777" w:rsidR="00967219" w:rsidRPr="00967219" w:rsidRDefault="00967219" w:rsidP="00967219">
            <w:pPr>
              <w:widowControl w:val="0"/>
              <w:autoSpaceDE w:val="0"/>
              <w:autoSpaceDN w:val="0"/>
              <w:spacing w:before="61" w:after="0" w:line="240" w:lineRule="auto"/>
              <w:ind w:left="-1" w:right="290" w:firstLine="142"/>
              <w:jc w:val="center"/>
              <w:rPr>
                <w:rFonts w:ascii="Times New Roman" w:eastAsia="Calibri" w:hAnsi="Times New Roman" w:cs="Times New Roman"/>
                <w:b/>
                <w:bCs/>
                <w:color w:val="FFFFFF"/>
                <w:sz w:val="24"/>
                <w:szCs w:val="24"/>
                <w:lang w:val="en-US"/>
              </w:rPr>
            </w:pPr>
            <w:r w:rsidRPr="00967219">
              <w:rPr>
                <w:rFonts w:ascii="Times New Roman" w:eastAsia="Calibri" w:hAnsi="Times New Roman" w:cs="Times New Roman"/>
                <w:b/>
                <w:bCs/>
                <w:color w:val="FFFFFF"/>
                <w:sz w:val="24"/>
                <w:szCs w:val="24"/>
                <w:lang w:val="en-US"/>
              </w:rPr>
              <w:t>Dış Çevre</w:t>
            </w:r>
          </w:p>
        </w:tc>
      </w:tr>
      <w:tr w:rsidR="00967219" w:rsidRPr="00967219" w14:paraId="3DBD4798" w14:textId="77777777" w:rsidTr="005D7699">
        <w:trPr>
          <w:trHeight w:val="72"/>
          <w:jc w:val="center"/>
        </w:trPr>
        <w:tc>
          <w:tcPr>
            <w:tcW w:w="2348" w:type="dxa"/>
            <w:tcBorders>
              <w:top w:val="single" w:sz="4" w:space="0" w:color="auto"/>
              <w:left w:val="single" w:sz="4" w:space="0" w:color="auto"/>
              <w:bottom w:val="single" w:sz="4" w:space="0" w:color="auto"/>
              <w:right w:val="single" w:sz="4" w:space="0" w:color="auto"/>
            </w:tcBorders>
            <w:shd w:val="clear" w:color="auto" w:fill="FFC000"/>
            <w:hideMark/>
          </w:tcPr>
          <w:p w14:paraId="569B7ECB" w14:textId="77777777" w:rsidR="00967219" w:rsidRPr="00967219" w:rsidRDefault="00967219" w:rsidP="00967219">
            <w:pPr>
              <w:widowControl w:val="0"/>
              <w:autoSpaceDE w:val="0"/>
              <w:autoSpaceDN w:val="0"/>
              <w:spacing w:before="59" w:after="0" w:line="240" w:lineRule="auto"/>
              <w:ind w:left="503"/>
              <w:rPr>
                <w:rFonts w:ascii="Times New Roman" w:eastAsia="Calibri" w:hAnsi="Times New Roman" w:cs="Times New Roman"/>
                <w:b/>
                <w:bCs/>
                <w:sz w:val="24"/>
                <w:szCs w:val="24"/>
                <w:lang w:val="en-US"/>
              </w:rPr>
            </w:pPr>
            <w:r w:rsidRPr="00967219">
              <w:rPr>
                <w:rFonts w:ascii="Times New Roman" w:eastAsia="Calibri" w:hAnsi="Times New Roman" w:cs="Times New Roman"/>
                <w:b/>
                <w:bCs/>
                <w:color w:val="FFFFFF"/>
                <w:sz w:val="24"/>
                <w:szCs w:val="24"/>
                <w:lang w:val="en-US"/>
              </w:rPr>
              <w:t>Güçlü yönler</w:t>
            </w:r>
          </w:p>
        </w:tc>
        <w:tc>
          <w:tcPr>
            <w:tcW w:w="2349" w:type="dxa"/>
            <w:tcBorders>
              <w:top w:val="single" w:sz="4" w:space="0" w:color="auto"/>
              <w:left w:val="single" w:sz="4" w:space="0" w:color="auto"/>
              <w:bottom w:val="single" w:sz="4" w:space="0" w:color="auto"/>
              <w:right w:val="single" w:sz="4" w:space="0" w:color="auto"/>
            </w:tcBorders>
            <w:shd w:val="clear" w:color="auto" w:fill="FFC000"/>
            <w:hideMark/>
          </w:tcPr>
          <w:p w14:paraId="265C182D" w14:textId="77777777" w:rsidR="00967219" w:rsidRPr="00967219" w:rsidRDefault="00967219" w:rsidP="00967219">
            <w:pPr>
              <w:widowControl w:val="0"/>
              <w:autoSpaceDE w:val="0"/>
              <w:autoSpaceDN w:val="0"/>
              <w:spacing w:before="59" w:after="0" w:line="240" w:lineRule="auto"/>
              <w:ind w:left="547"/>
              <w:rPr>
                <w:rFonts w:ascii="Times New Roman" w:eastAsia="Calibri" w:hAnsi="Times New Roman" w:cs="Times New Roman"/>
                <w:b/>
                <w:sz w:val="24"/>
                <w:szCs w:val="24"/>
                <w:lang w:val="en-US"/>
              </w:rPr>
            </w:pPr>
            <w:r w:rsidRPr="00967219">
              <w:rPr>
                <w:rFonts w:ascii="Times New Roman" w:eastAsia="Calibri" w:hAnsi="Times New Roman" w:cs="Times New Roman"/>
                <w:b/>
                <w:color w:val="FFFFFF"/>
                <w:sz w:val="24"/>
                <w:szCs w:val="24"/>
                <w:lang w:val="en-US"/>
              </w:rPr>
              <w:t>Zayıf yönler</w:t>
            </w:r>
          </w:p>
        </w:tc>
        <w:tc>
          <w:tcPr>
            <w:tcW w:w="2349" w:type="dxa"/>
            <w:tcBorders>
              <w:top w:val="single" w:sz="4" w:space="0" w:color="auto"/>
              <w:left w:val="single" w:sz="4" w:space="0" w:color="auto"/>
              <w:bottom w:val="single" w:sz="4" w:space="0" w:color="auto"/>
              <w:right w:val="single" w:sz="4" w:space="0" w:color="auto"/>
            </w:tcBorders>
            <w:shd w:val="clear" w:color="auto" w:fill="FFC000"/>
            <w:hideMark/>
          </w:tcPr>
          <w:p w14:paraId="36183570" w14:textId="77777777" w:rsidR="00967219" w:rsidRPr="00967219" w:rsidRDefault="00967219" w:rsidP="00967219">
            <w:pPr>
              <w:widowControl w:val="0"/>
              <w:autoSpaceDE w:val="0"/>
              <w:autoSpaceDN w:val="0"/>
              <w:spacing w:before="59" w:after="0" w:line="240" w:lineRule="auto"/>
              <w:ind w:left="726"/>
              <w:rPr>
                <w:rFonts w:ascii="Times New Roman" w:eastAsia="Calibri" w:hAnsi="Times New Roman" w:cs="Times New Roman"/>
                <w:b/>
                <w:sz w:val="24"/>
                <w:szCs w:val="24"/>
                <w:lang w:val="en-US"/>
              </w:rPr>
            </w:pPr>
            <w:r w:rsidRPr="00967219">
              <w:rPr>
                <w:rFonts w:ascii="Times New Roman" w:eastAsia="Calibri" w:hAnsi="Times New Roman" w:cs="Times New Roman"/>
                <w:b/>
                <w:color w:val="FFFFFF"/>
                <w:sz w:val="24"/>
                <w:szCs w:val="24"/>
                <w:lang w:val="en-US"/>
              </w:rPr>
              <w:t>Fırsatlar</w:t>
            </w:r>
          </w:p>
        </w:tc>
        <w:tc>
          <w:tcPr>
            <w:tcW w:w="2353" w:type="dxa"/>
            <w:tcBorders>
              <w:top w:val="single" w:sz="4" w:space="0" w:color="auto"/>
              <w:left w:val="single" w:sz="4" w:space="0" w:color="auto"/>
              <w:bottom w:val="single" w:sz="4" w:space="0" w:color="auto"/>
              <w:right w:val="single" w:sz="4" w:space="0" w:color="auto"/>
            </w:tcBorders>
            <w:shd w:val="clear" w:color="auto" w:fill="FFC000"/>
            <w:hideMark/>
          </w:tcPr>
          <w:p w14:paraId="59C6E147" w14:textId="77777777" w:rsidR="00967219" w:rsidRPr="00967219" w:rsidRDefault="00967219" w:rsidP="00967219">
            <w:pPr>
              <w:widowControl w:val="0"/>
              <w:autoSpaceDE w:val="0"/>
              <w:autoSpaceDN w:val="0"/>
              <w:spacing w:before="59" w:after="0" w:line="240" w:lineRule="auto"/>
              <w:ind w:left="680"/>
              <w:rPr>
                <w:rFonts w:ascii="Times New Roman" w:eastAsia="Calibri" w:hAnsi="Times New Roman" w:cs="Times New Roman"/>
                <w:b/>
                <w:bCs/>
                <w:sz w:val="24"/>
                <w:szCs w:val="24"/>
                <w:lang w:val="en-US"/>
              </w:rPr>
            </w:pPr>
            <w:r w:rsidRPr="00967219">
              <w:rPr>
                <w:rFonts w:ascii="Times New Roman" w:eastAsia="Calibri" w:hAnsi="Times New Roman" w:cs="Times New Roman"/>
                <w:b/>
                <w:bCs/>
                <w:color w:val="FFFFFF"/>
                <w:sz w:val="24"/>
                <w:szCs w:val="24"/>
                <w:lang w:val="en-US"/>
              </w:rPr>
              <w:t>Tehditler</w:t>
            </w:r>
          </w:p>
        </w:tc>
      </w:tr>
      <w:tr w:rsidR="00967219" w:rsidRPr="00967219" w14:paraId="42676E2B" w14:textId="77777777" w:rsidTr="005D7699">
        <w:trPr>
          <w:trHeight w:val="1236"/>
          <w:jc w:val="center"/>
        </w:trPr>
        <w:tc>
          <w:tcPr>
            <w:tcW w:w="2348" w:type="dxa"/>
            <w:tcBorders>
              <w:top w:val="single" w:sz="4" w:space="0" w:color="auto"/>
              <w:left w:val="single" w:sz="4" w:space="0" w:color="auto"/>
              <w:bottom w:val="single" w:sz="4" w:space="0" w:color="auto"/>
              <w:right w:val="single" w:sz="4" w:space="0" w:color="auto"/>
            </w:tcBorders>
            <w:shd w:val="clear" w:color="auto" w:fill="FFFFFF"/>
          </w:tcPr>
          <w:p w14:paraId="21707427"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Kurumumuz faaliyetlerinin her yaştan insana hitap ediyor olması</w:t>
            </w:r>
          </w:p>
          <w:p w14:paraId="7224BF27"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Hizmetlerimizin ücretsiz olması</w:t>
            </w:r>
          </w:p>
          <w:p w14:paraId="06C623D9"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İşlemlerimizde yaygın eğitim modüler sisteminin kullanılması</w:t>
            </w:r>
          </w:p>
          <w:p w14:paraId="7A59E5DD"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Gelişen teknoloji ile hayat boyu öğrenmenin öneminin artması</w:t>
            </w:r>
          </w:p>
          <w:p w14:paraId="65D44BAA"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Hedef kitlemizin taleplerini karşılayacak esnek bir mevzuatımızın olması</w:t>
            </w:r>
          </w:p>
          <w:p w14:paraId="1C67A6AE"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Okul aile birliğinin olması</w:t>
            </w:r>
          </w:p>
          <w:p w14:paraId="4F722698" w14:textId="77777777" w:rsidR="00967219" w:rsidRPr="00967219" w:rsidRDefault="00967219" w:rsidP="00967219">
            <w:pPr>
              <w:widowControl w:val="0"/>
              <w:numPr>
                <w:ilvl w:val="0"/>
                <w:numId w:val="4"/>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İl ve İlçe MEM tarafından yürürlüğe konan çalışmaların sahiplenilmesi</w:t>
            </w:r>
          </w:p>
          <w:p w14:paraId="693F76B3" w14:textId="77777777" w:rsidR="00967219" w:rsidRPr="00967219" w:rsidRDefault="00967219" w:rsidP="00967219">
            <w:pPr>
              <w:widowControl w:val="0"/>
              <w:numPr>
                <w:ilvl w:val="0"/>
                <w:numId w:val="4"/>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 xml:space="preserve">Öğrenci ve personel işleri ile eğitim öğretim faaliyetlerinin mevzuata </w:t>
            </w:r>
            <w:r w:rsidRPr="00967219">
              <w:rPr>
                <w:rFonts w:ascii="Times New Roman" w:eastAsia="Calibri" w:hAnsi="Times New Roman" w:cs="Times New Roman"/>
                <w:b/>
                <w:bCs/>
                <w:sz w:val="18"/>
                <w:szCs w:val="20"/>
                <w:lang w:val="en-US"/>
              </w:rPr>
              <w:lastRenderedPageBreak/>
              <w:t>uygun olarak yürütülmesi</w:t>
            </w:r>
          </w:p>
          <w:p w14:paraId="42B996EE" w14:textId="77777777" w:rsidR="00967219" w:rsidRPr="00967219" w:rsidRDefault="00967219" w:rsidP="00967219">
            <w:pPr>
              <w:widowControl w:val="0"/>
              <w:numPr>
                <w:ilvl w:val="0"/>
                <w:numId w:val="4"/>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Bilgi edinme, halkla ilişkiler sürecinin mevzuatın belirlediği yasal sürede gerçekleşmesi</w:t>
            </w:r>
          </w:p>
          <w:p w14:paraId="64E0037F" w14:textId="77777777" w:rsidR="00967219" w:rsidRPr="00967219" w:rsidRDefault="00967219" w:rsidP="00967219">
            <w:pPr>
              <w:widowControl w:val="0"/>
              <w:numPr>
                <w:ilvl w:val="0"/>
                <w:numId w:val="4"/>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İletişim ve yazışma süreçlerinin aksatılmadan gerçekleşmesi</w:t>
            </w:r>
          </w:p>
          <w:p w14:paraId="00F31394"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 xml:space="preserve">Bağımsız bir binaya sahip olmamız </w:t>
            </w:r>
          </w:p>
          <w:p w14:paraId="0842D296"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Personelimizin işbirliği içerisinde çalışması</w:t>
            </w:r>
          </w:p>
          <w:p w14:paraId="0695725A"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Kurumsal kültürün gelişmiş olması</w:t>
            </w:r>
          </w:p>
          <w:p w14:paraId="2E50ABF8"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Kadın kursiyerlerimizin daha istekli olması</w:t>
            </w:r>
          </w:p>
        </w:tc>
        <w:tc>
          <w:tcPr>
            <w:tcW w:w="2349" w:type="dxa"/>
            <w:tcBorders>
              <w:top w:val="single" w:sz="4" w:space="0" w:color="auto"/>
              <w:left w:val="single" w:sz="4" w:space="0" w:color="auto"/>
              <w:bottom w:val="single" w:sz="4" w:space="0" w:color="auto"/>
              <w:right w:val="single" w:sz="4" w:space="0" w:color="auto"/>
            </w:tcBorders>
            <w:shd w:val="clear" w:color="auto" w:fill="FFFFFF"/>
            <w:hideMark/>
          </w:tcPr>
          <w:p w14:paraId="67E20CF0"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lastRenderedPageBreak/>
              <w:t>Kadrolu öğretmen sayımızın azlığı</w:t>
            </w:r>
          </w:p>
          <w:p w14:paraId="66175274"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Her alanda  yeterli usta öğretici bulamamamız</w:t>
            </w:r>
          </w:p>
          <w:p w14:paraId="27C306A8"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Çok geniş bir alana hitap ediyor olmamız</w:t>
            </w:r>
          </w:p>
          <w:p w14:paraId="7FE31EB0"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 xml:space="preserve">Yerleşim yerlerinde açılan kurslara usta öğreticilerin ulaşım güçlüğü </w:t>
            </w:r>
          </w:p>
          <w:p w14:paraId="471D46F7"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Kazandırılan davranışların aile ortamında devam ettirilmemesi</w:t>
            </w:r>
          </w:p>
          <w:p w14:paraId="4938437A"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Öğrenci velilerinin eğitimcilere yönelik müdahale alanlarının fazla olması, eğitimcilerde mental yorgunluğa neden olması</w:t>
            </w:r>
          </w:p>
          <w:p w14:paraId="0E817FAE" w14:textId="77777777" w:rsidR="00967219" w:rsidRPr="00967219" w:rsidRDefault="00967219" w:rsidP="00967219">
            <w:pPr>
              <w:widowControl w:val="0"/>
              <w:numPr>
                <w:ilvl w:val="0"/>
                <w:numId w:val="4"/>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Okul-Aile Birliklerinin, iş ve işlemlerinin okul yönetimince yüklenilmek zorunda kalınması</w:t>
            </w:r>
          </w:p>
          <w:p w14:paraId="190C0051" w14:textId="77777777" w:rsidR="00967219" w:rsidRPr="00967219" w:rsidRDefault="00967219" w:rsidP="00967219">
            <w:pPr>
              <w:widowControl w:val="0"/>
              <w:numPr>
                <w:ilvl w:val="0"/>
                <w:numId w:val="4"/>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 xml:space="preserve">Kurslar için alan </w:t>
            </w:r>
            <w:r w:rsidRPr="00967219">
              <w:rPr>
                <w:rFonts w:ascii="Times New Roman" w:eastAsia="Calibri" w:hAnsi="Times New Roman" w:cs="Times New Roman"/>
                <w:b/>
                <w:bCs/>
                <w:sz w:val="18"/>
                <w:szCs w:val="20"/>
                <w:lang w:val="en-US"/>
              </w:rPr>
              <w:lastRenderedPageBreak/>
              <w:t>araştırmasının güçlüğü</w:t>
            </w:r>
          </w:p>
          <w:p w14:paraId="7C74EF8D" w14:textId="77777777" w:rsidR="00967219" w:rsidRPr="00967219" w:rsidRDefault="00967219" w:rsidP="00967219">
            <w:pPr>
              <w:widowControl w:val="0"/>
              <w:numPr>
                <w:ilvl w:val="0"/>
                <w:numId w:val="4"/>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Kurs açılacak yerlerde uygun mekanların bulunmaması</w:t>
            </w:r>
          </w:p>
        </w:tc>
        <w:tc>
          <w:tcPr>
            <w:tcW w:w="2349" w:type="dxa"/>
            <w:tcBorders>
              <w:top w:val="single" w:sz="4" w:space="0" w:color="auto"/>
              <w:left w:val="single" w:sz="4" w:space="0" w:color="auto"/>
              <w:bottom w:val="single" w:sz="4" w:space="0" w:color="auto"/>
              <w:right w:val="single" w:sz="4" w:space="0" w:color="auto"/>
            </w:tcBorders>
            <w:shd w:val="clear" w:color="auto" w:fill="FFFFFF"/>
          </w:tcPr>
          <w:p w14:paraId="2D16E30B"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lastRenderedPageBreak/>
              <w:t xml:space="preserve">Tüm kurum kuruluş ve özel sektörle işbirliği imkanının olması </w:t>
            </w:r>
          </w:p>
          <w:p w14:paraId="6210E959" w14:textId="77777777" w:rsidR="00967219" w:rsidRPr="00967219" w:rsidRDefault="00967219" w:rsidP="00967219">
            <w:pPr>
              <w:widowControl w:val="0"/>
              <w:numPr>
                <w:ilvl w:val="0"/>
                <w:numId w:val="3"/>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Kurumumuzda kıyafet zorunluluğunun olmaması</w:t>
            </w:r>
          </w:p>
          <w:p w14:paraId="3DD4D8B1" w14:textId="77777777" w:rsidR="00967219" w:rsidRPr="00967219" w:rsidRDefault="00967219" w:rsidP="00967219">
            <w:pPr>
              <w:widowControl w:val="0"/>
              <w:numPr>
                <w:ilvl w:val="0"/>
                <w:numId w:val="4"/>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Kültürel ve demografik çeşitlilik</w:t>
            </w:r>
          </w:p>
          <w:p w14:paraId="2989E494" w14:textId="77777777" w:rsidR="00967219" w:rsidRPr="00967219" w:rsidRDefault="00967219" w:rsidP="00967219">
            <w:pPr>
              <w:widowControl w:val="0"/>
              <w:numPr>
                <w:ilvl w:val="0"/>
                <w:numId w:val="4"/>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Kurum hizmet binasının bulunması</w:t>
            </w:r>
          </w:p>
          <w:p w14:paraId="2A12D949" w14:textId="77777777" w:rsidR="00967219" w:rsidRPr="00967219" w:rsidRDefault="00967219" w:rsidP="00967219">
            <w:pPr>
              <w:widowControl w:val="0"/>
              <w:numPr>
                <w:ilvl w:val="0"/>
                <w:numId w:val="4"/>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Bakanlığımız Hayat Boyu Öğrenme Genel Müdürlüğünün yapmış olduğu protokoller.</w:t>
            </w:r>
          </w:p>
          <w:p w14:paraId="30267EFE" w14:textId="77777777" w:rsidR="00967219" w:rsidRPr="00967219" w:rsidRDefault="00967219" w:rsidP="00967219">
            <w:pPr>
              <w:widowControl w:val="0"/>
              <w:numPr>
                <w:ilvl w:val="0"/>
                <w:numId w:val="4"/>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İlçe Milli Eğitim Müdürlüğünün yerel bazda protokol yapabilmesi.</w:t>
            </w:r>
          </w:p>
          <w:p w14:paraId="4FE295F6" w14:textId="77777777" w:rsidR="00967219" w:rsidRPr="00967219" w:rsidRDefault="00967219" w:rsidP="00967219">
            <w:pPr>
              <w:widowControl w:val="0"/>
              <w:numPr>
                <w:ilvl w:val="0"/>
                <w:numId w:val="4"/>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Mesai saatleri dışında kurslar düzenlenebilmesi</w:t>
            </w:r>
          </w:p>
          <w:p w14:paraId="429FE758" w14:textId="77777777" w:rsidR="00967219" w:rsidRPr="00967219" w:rsidRDefault="00967219" w:rsidP="00967219">
            <w:pPr>
              <w:widowControl w:val="0"/>
              <w:numPr>
                <w:ilvl w:val="0"/>
                <w:numId w:val="4"/>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Kurumda rehberlik hizmeti verecek öğretmenin bulunması</w:t>
            </w:r>
          </w:p>
        </w:tc>
        <w:tc>
          <w:tcPr>
            <w:tcW w:w="2353" w:type="dxa"/>
            <w:tcBorders>
              <w:top w:val="single" w:sz="4" w:space="0" w:color="auto"/>
              <w:left w:val="single" w:sz="4" w:space="0" w:color="auto"/>
              <w:bottom w:val="single" w:sz="4" w:space="0" w:color="auto"/>
              <w:right w:val="single" w:sz="4" w:space="0" w:color="auto"/>
            </w:tcBorders>
            <w:shd w:val="clear" w:color="auto" w:fill="FFFFFF"/>
            <w:hideMark/>
          </w:tcPr>
          <w:p w14:paraId="0B7AE0CE" w14:textId="77777777" w:rsidR="00967219" w:rsidRPr="00967219" w:rsidRDefault="00967219" w:rsidP="00967219">
            <w:pPr>
              <w:widowControl w:val="0"/>
              <w:numPr>
                <w:ilvl w:val="0"/>
                <w:numId w:val="4"/>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Kurslar sonunda istihdamın az olması</w:t>
            </w:r>
          </w:p>
          <w:p w14:paraId="040EFD68" w14:textId="77777777" w:rsidR="00967219" w:rsidRPr="00967219" w:rsidRDefault="00967219" w:rsidP="00967219">
            <w:pPr>
              <w:widowControl w:val="0"/>
              <w:numPr>
                <w:ilvl w:val="0"/>
                <w:numId w:val="3"/>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İlçemizde sanayinin yeterince gelişmemiş olması</w:t>
            </w:r>
          </w:p>
          <w:p w14:paraId="4E1C2598" w14:textId="77777777" w:rsidR="00967219" w:rsidRPr="00967219" w:rsidRDefault="00967219" w:rsidP="00967219">
            <w:pPr>
              <w:widowControl w:val="0"/>
              <w:numPr>
                <w:ilvl w:val="0"/>
                <w:numId w:val="3"/>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Yerel maddi destek bulmakta yaşanan güçlükler</w:t>
            </w:r>
          </w:p>
          <w:p w14:paraId="28DB1582" w14:textId="77777777" w:rsidR="00967219" w:rsidRPr="00967219" w:rsidRDefault="00967219" w:rsidP="00967219">
            <w:pPr>
              <w:widowControl w:val="0"/>
              <w:numPr>
                <w:ilvl w:val="0"/>
                <w:numId w:val="4"/>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Bilimsel, teknolojik temalı çalışmalar için maddi kaynak temininde güçlük yaşanması</w:t>
            </w:r>
          </w:p>
          <w:p w14:paraId="77D4D52B" w14:textId="77777777" w:rsidR="00967219" w:rsidRPr="00967219" w:rsidRDefault="00967219" w:rsidP="00967219">
            <w:pPr>
              <w:widowControl w:val="0"/>
              <w:numPr>
                <w:ilvl w:val="0"/>
                <w:numId w:val="4"/>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Mevzuat ve paydaş beklentileri arasında yaşanan uyuşmazlık</w:t>
            </w:r>
          </w:p>
          <w:p w14:paraId="3B02D49F" w14:textId="77777777" w:rsidR="00967219" w:rsidRPr="00967219" w:rsidRDefault="00967219" w:rsidP="00967219">
            <w:pPr>
              <w:widowControl w:val="0"/>
              <w:numPr>
                <w:ilvl w:val="0"/>
                <w:numId w:val="4"/>
              </w:numPr>
              <w:autoSpaceDE w:val="0"/>
              <w:autoSpaceDN w:val="0"/>
              <w:spacing w:after="0" w:line="240" w:lineRule="auto"/>
              <w:ind w:left="146" w:hanging="142"/>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Kurum binasının uygun olmaması</w:t>
            </w:r>
          </w:p>
          <w:p w14:paraId="76A3B74B" w14:textId="77777777" w:rsidR="00967219" w:rsidRPr="00967219" w:rsidRDefault="00967219" w:rsidP="00967219">
            <w:pPr>
              <w:widowControl w:val="0"/>
              <w:numPr>
                <w:ilvl w:val="0"/>
                <w:numId w:val="4"/>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Kurs açabilmek için kursiyer sayısının çoğunlukla 12 ve yukarısında olmasının istenmesi</w:t>
            </w:r>
          </w:p>
          <w:p w14:paraId="01BBA8CB" w14:textId="77777777" w:rsidR="00967219" w:rsidRPr="00967219" w:rsidRDefault="00967219" w:rsidP="00967219">
            <w:pPr>
              <w:widowControl w:val="0"/>
              <w:numPr>
                <w:ilvl w:val="0"/>
                <w:numId w:val="4"/>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Güvenlik görevlisi bulunmaması</w:t>
            </w:r>
          </w:p>
          <w:p w14:paraId="174720A2" w14:textId="77777777" w:rsidR="00967219" w:rsidRPr="00967219" w:rsidRDefault="00967219" w:rsidP="00967219">
            <w:pPr>
              <w:widowControl w:val="0"/>
              <w:numPr>
                <w:ilvl w:val="0"/>
                <w:numId w:val="4"/>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 xml:space="preserve">Engelli asansörünün </w:t>
            </w:r>
            <w:r w:rsidRPr="00967219">
              <w:rPr>
                <w:rFonts w:ascii="Times New Roman" w:eastAsia="Calibri" w:hAnsi="Times New Roman" w:cs="Times New Roman"/>
                <w:b/>
                <w:bCs/>
                <w:sz w:val="18"/>
                <w:szCs w:val="20"/>
                <w:lang w:val="en-US"/>
              </w:rPr>
              <w:lastRenderedPageBreak/>
              <w:t>bulunmaması</w:t>
            </w:r>
          </w:p>
          <w:p w14:paraId="1EBB92C4" w14:textId="77777777" w:rsidR="00967219" w:rsidRPr="00967219" w:rsidRDefault="00967219" w:rsidP="00967219">
            <w:pPr>
              <w:widowControl w:val="0"/>
              <w:numPr>
                <w:ilvl w:val="0"/>
                <w:numId w:val="4"/>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Okulumuzda Rehberlik Servisi bulunmaması</w:t>
            </w:r>
          </w:p>
          <w:p w14:paraId="1CFA1E41" w14:textId="77777777" w:rsidR="00967219" w:rsidRPr="00967219" w:rsidRDefault="00967219" w:rsidP="00967219">
            <w:pPr>
              <w:widowControl w:val="0"/>
              <w:numPr>
                <w:ilvl w:val="0"/>
                <w:numId w:val="4"/>
              </w:numPr>
              <w:autoSpaceDE w:val="0"/>
              <w:autoSpaceDN w:val="0"/>
              <w:spacing w:after="0" w:line="240" w:lineRule="auto"/>
              <w:ind w:left="146" w:hanging="146"/>
              <w:rPr>
                <w:rFonts w:ascii="Times New Roman" w:eastAsia="Calibri" w:hAnsi="Times New Roman" w:cs="Times New Roman"/>
                <w:b/>
                <w:bCs/>
                <w:sz w:val="18"/>
                <w:szCs w:val="20"/>
                <w:lang w:val="en-US"/>
              </w:rPr>
            </w:pPr>
            <w:r w:rsidRPr="00967219">
              <w:rPr>
                <w:rFonts w:ascii="Times New Roman" w:eastAsia="Calibri" w:hAnsi="Times New Roman" w:cs="Times New Roman"/>
                <w:b/>
                <w:bCs/>
                <w:sz w:val="18"/>
                <w:szCs w:val="20"/>
                <w:lang w:val="en-US"/>
              </w:rPr>
              <w:t>Bazı mesleki kursların sürelerinin çok uzun olması</w:t>
            </w:r>
          </w:p>
        </w:tc>
      </w:tr>
    </w:tbl>
    <w:p w14:paraId="14FA3733" w14:textId="77777777" w:rsidR="00967219" w:rsidRPr="00967219" w:rsidRDefault="00967219" w:rsidP="00967219">
      <w:pPr>
        <w:spacing w:after="0" w:line="300" w:lineRule="auto"/>
        <w:ind w:firstLine="708"/>
        <w:jc w:val="both"/>
        <w:rPr>
          <w:rFonts w:ascii="Book Antiqua" w:eastAsia="Times New Roman" w:hAnsi="Book Antiqua" w:cs="Times New Roman"/>
          <w:sz w:val="24"/>
          <w:szCs w:val="24"/>
          <w:lang w:eastAsia="tr-TR"/>
        </w:rPr>
      </w:pPr>
    </w:p>
    <w:p w14:paraId="5E244F41" w14:textId="77777777" w:rsidR="00967219" w:rsidRPr="00967219" w:rsidRDefault="00967219" w:rsidP="00967219">
      <w:pPr>
        <w:spacing w:after="0" w:line="300" w:lineRule="auto"/>
        <w:ind w:firstLine="708"/>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br w:type="page"/>
      </w:r>
    </w:p>
    <w:p w14:paraId="32016581" w14:textId="77777777" w:rsidR="00967219" w:rsidRPr="00967219" w:rsidRDefault="00967219" w:rsidP="00967219">
      <w:pPr>
        <w:keepNext/>
        <w:keepLines/>
        <w:spacing w:before="240" w:after="240" w:line="360" w:lineRule="auto"/>
        <w:outlineLvl w:val="1"/>
        <w:rPr>
          <w:rFonts w:ascii="Book Antiqua" w:eastAsia="SimSun" w:hAnsi="Book Antiqua" w:cs="Times New Roman"/>
          <w:b/>
          <w:sz w:val="28"/>
          <w:szCs w:val="32"/>
          <w:lang w:eastAsia="tr-TR"/>
        </w:rPr>
      </w:pPr>
      <w:bookmarkStart w:id="26" w:name="_Toc416085141"/>
      <w:bookmarkStart w:id="27" w:name="_Toc529519454"/>
      <w:bookmarkStart w:id="28" w:name="_Toc531097538"/>
      <w:bookmarkEnd w:id="25"/>
      <w:r w:rsidRPr="00967219">
        <w:rPr>
          <w:rFonts w:ascii="Book Antiqua" w:eastAsia="SimSun" w:hAnsi="Book Antiqua" w:cs="Times New Roman"/>
          <w:b/>
          <w:sz w:val="28"/>
          <w:szCs w:val="32"/>
          <w:lang w:eastAsia="tr-TR"/>
        </w:rPr>
        <w:lastRenderedPageBreak/>
        <w:t>Gelişim ve Sorun Alanları</w:t>
      </w:r>
      <w:bookmarkEnd w:id="26"/>
      <w:bookmarkEnd w:id="27"/>
      <w:bookmarkEnd w:id="28"/>
    </w:p>
    <w:p w14:paraId="7A9FC71F" w14:textId="77777777" w:rsidR="00967219" w:rsidRPr="00967219" w:rsidRDefault="00967219" w:rsidP="00967219">
      <w:pPr>
        <w:spacing w:after="0" w:line="300" w:lineRule="auto"/>
        <w:ind w:firstLine="708"/>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t xml:space="preserve">Gelişim ve sorun alanları analizi ile GZFT analizi sonucunda ortaya çıkan sonuçların planın geleceğe yönelim bölümü ile ilişkilendirilmesi ve buradan hareketle hedef, gösterge ve eylemlerin belirlenmesi sağlanmaktadır. </w:t>
      </w:r>
    </w:p>
    <w:p w14:paraId="5EA6F87B" w14:textId="77777777" w:rsidR="00967219" w:rsidRPr="00967219" w:rsidRDefault="00967219" w:rsidP="00967219">
      <w:pPr>
        <w:spacing w:after="0" w:line="300" w:lineRule="auto"/>
        <w:ind w:firstLine="708"/>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t>Gelişim ve sorun alanları ayrımında eğitim ve öğretim faaliyetlerine ilişkin üç temel tema olan Eğitime Erişim, Eğitimde Kalite ve kurumsal Kapasite kullanılmıştır. Eğitime erişim, öğrencinin eğitim faaliyetine erişmesi ve tamamlamasına ilişkin süreçleri; Eğitimde kalite, öğrencinin akademik başarısı, sosyal ve bilişsel gelişimi ve istihdamı da dâhil olmak üzere eğitim ve öğretim sürecinin hayata hazırlama evresini; Kurumsal kapasite ise kurumsal yapı, kurum kültürü, donanım, bina gibi eğitim ve öğretim sürecine destek mahiyetinde olan kapasiteyi belirtmektedir.</w:t>
      </w:r>
    </w:p>
    <w:p w14:paraId="46976937" w14:textId="77777777" w:rsidR="00967219" w:rsidRPr="00967219" w:rsidRDefault="00967219" w:rsidP="00967219">
      <w:pPr>
        <w:spacing w:after="0" w:line="300" w:lineRule="auto"/>
        <w:ind w:firstLine="708"/>
        <w:jc w:val="both"/>
        <w:rPr>
          <w:rFonts w:ascii="Book Antiqua" w:eastAsia="Times New Roman" w:hAnsi="Book Antiqua" w:cs="Times New Roman"/>
          <w:sz w:val="24"/>
          <w:szCs w:val="24"/>
          <w:lang w:eastAsia="tr-TR"/>
        </w:rPr>
      </w:pPr>
    </w:p>
    <w:p w14:paraId="39AC375A" w14:textId="77777777" w:rsidR="00967219" w:rsidRPr="00967219" w:rsidRDefault="00967219" w:rsidP="00967219">
      <w:pPr>
        <w:spacing w:after="0" w:line="300" w:lineRule="auto"/>
        <w:ind w:firstLine="708"/>
        <w:jc w:val="both"/>
        <w:rPr>
          <w:rFonts w:ascii="Book Antiqua" w:eastAsia="Times New Roman" w:hAnsi="Book Antiqua" w:cs="Times New Roman"/>
          <w:sz w:val="24"/>
          <w:szCs w:val="24"/>
          <w:lang w:eastAsia="tr-TR"/>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821"/>
        <w:gridCol w:w="3119"/>
        <w:gridCol w:w="3382"/>
      </w:tblGrid>
      <w:tr w:rsidR="00967219" w:rsidRPr="00967219" w14:paraId="51CD0A35" w14:textId="77777777" w:rsidTr="005D7699">
        <w:trPr>
          <w:trHeight w:val="230"/>
          <w:jc w:val="center"/>
        </w:trPr>
        <w:tc>
          <w:tcPr>
            <w:tcW w:w="2821" w:type="dxa"/>
            <w:tcBorders>
              <w:top w:val="single" w:sz="4" w:space="0" w:color="C0504D"/>
              <w:left w:val="single" w:sz="4" w:space="0" w:color="C0504D"/>
              <w:bottom w:val="single" w:sz="4" w:space="0" w:color="C0504D"/>
              <w:right w:val="nil"/>
            </w:tcBorders>
            <w:shd w:val="clear" w:color="auto" w:fill="FFC000"/>
            <w:vAlign w:val="center"/>
          </w:tcPr>
          <w:p w14:paraId="1ED43F67" w14:textId="77777777" w:rsidR="00967219" w:rsidRPr="00967219" w:rsidRDefault="00967219" w:rsidP="00967219">
            <w:pPr>
              <w:widowControl w:val="0"/>
              <w:spacing w:after="0" w:line="240" w:lineRule="auto"/>
              <w:ind w:left="107"/>
              <w:jc w:val="center"/>
              <w:rPr>
                <w:rFonts w:ascii="Times New Roman" w:eastAsia="Calibri" w:hAnsi="Times New Roman" w:cs="Times New Roman"/>
                <w:b/>
                <w:bCs/>
                <w:color w:val="FFFFFF"/>
                <w:sz w:val="18"/>
                <w:szCs w:val="18"/>
                <w:lang w:val="en-US" w:eastAsia="tr-TR"/>
              </w:rPr>
            </w:pPr>
            <w:r w:rsidRPr="00967219">
              <w:rPr>
                <w:rFonts w:ascii="Times New Roman" w:eastAsia="Calibri" w:hAnsi="Times New Roman" w:cs="Times New Roman"/>
                <w:b/>
                <w:bCs/>
                <w:color w:val="FFFFFF"/>
                <w:sz w:val="18"/>
                <w:szCs w:val="18"/>
                <w:lang w:val="en-US" w:eastAsia="tr-TR"/>
              </w:rPr>
              <w:t>DURUM ANALİZİ AŞAMALARI</w:t>
            </w:r>
          </w:p>
        </w:tc>
        <w:tc>
          <w:tcPr>
            <w:tcW w:w="3119" w:type="dxa"/>
            <w:tcBorders>
              <w:top w:val="single" w:sz="4" w:space="0" w:color="C0504D"/>
              <w:left w:val="nil"/>
              <w:bottom w:val="single" w:sz="4" w:space="0" w:color="C0504D"/>
              <w:right w:val="nil"/>
            </w:tcBorders>
            <w:shd w:val="clear" w:color="auto" w:fill="FFC000"/>
            <w:vAlign w:val="center"/>
          </w:tcPr>
          <w:p w14:paraId="4F9125BD" w14:textId="77777777" w:rsidR="00967219" w:rsidRPr="00967219" w:rsidRDefault="00967219" w:rsidP="00967219">
            <w:pPr>
              <w:widowControl w:val="0"/>
              <w:spacing w:after="0" w:line="240" w:lineRule="auto"/>
              <w:ind w:left="147"/>
              <w:jc w:val="center"/>
              <w:rPr>
                <w:rFonts w:ascii="Times New Roman" w:eastAsia="Calibri" w:hAnsi="Times New Roman" w:cs="Times New Roman"/>
                <w:b/>
                <w:bCs/>
                <w:color w:val="FFFFFF"/>
                <w:sz w:val="18"/>
                <w:szCs w:val="18"/>
                <w:lang w:val="en-US" w:eastAsia="tr-TR"/>
              </w:rPr>
            </w:pPr>
            <w:r w:rsidRPr="00967219">
              <w:rPr>
                <w:rFonts w:ascii="Times New Roman" w:eastAsia="Calibri" w:hAnsi="Times New Roman" w:cs="Times New Roman"/>
                <w:b/>
                <w:bCs/>
                <w:color w:val="FFFFFF"/>
                <w:sz w:val="18"/>
                <w:szCs w:val="18"/>
                <w:lang w:val="en-US" w:eastAsia="tr-TR"/>
              </w:rPr>
              <w:t>TESPİTLER / SORUN ALANLARI</w:t>
            </w:r>
          </w:p>
        </w:tc>
        <w:tc>
          <w:tcPr>
            <w:tcW w:w="3382" w:type="dxa"/>
            <w:tcBorders>
              <w:top w:val="single" w:sz="4" w:space="0" w:color="C0504D"/>
              <w:left w:val="nil"/>
              <w:bottom w:val="single" w:sz="4" w:space="0" w:color="C0504D"/>
              <w:right w:val="single" w:sz="4" w:space="0" w:color="C0504D"/>
            </w:tcBorders>
            <w:shd w:val="clear" w:color="auto" w:fill="FFC000"/>
            <w:vAlign w:val="center"/>
          </w:tcPr>
          <w:p w14:paraId="0E619CE7" w14:textId="77777777" w:rsidR="00967219" w:rsidRPr="00967219" w:rsidRDefault="00967219" w:rsidP="00967219">
            <w:pPr>
              <w:widowControl w:val="0"/>
              <w:spacing w:after="0" w:line="240" w:lineRule="auto"/>
              <w:ind w:left="78" w:right="-9"/>
              <w:jc w:val="center"/>
              <w:rPr>
                <w:rFonts w:ascii="Times New Roman" w:eastAsia="Calibri" w:hAnsi="Times New Roman" w:cs="Times New Roman"/>
                <w:b/>
                <w:bCs/>
                <w:color w:val="FFFFFF"/>
                <w:sz w:val="18"/>
                <w:szCs w:val="18"/>
                <w:lang w:val="en-US" w:eastAsia="tr-TR"/>
              </w:rPr>
            </w:pPr>
            <w:r w:rsidRPr="00967219">
              <w:rPr>
                <w:rFonts w:ascii="Times New Roman" w:eastAsia="Calibri" w:hAnsi="Times New Roman" w:cs="Times New Roman"/>
                <w:b/>
                <w:bCs/>
                <w:color w:val="FFFFFF"/>
                <w:sz w:val="18"/>
                <w:szCs w:val="18"/>
                <w:lang w:val="en-US" w:eastAsia="tr-TR"/>
              </w:rPr>
              <w:t>İHTİYAÇLAR/ GELİŞİM ALANLARI</w:t>
            </w:r>
          </w:p>
        </w:tc>
      </w:tr>
      <w:tr w:rsidR="00967219" w:rsidRPr="00967219" w14:paraId="2732AD41" w14:textId="77777777" w:rsidTr="005D7699">
        <w:trPr>
          <w:trHeight w:val="607"/>
          <w:jc w:val="center"/>
        </w:trPr>
        <w:tc>
          <w:tcPr>
            <w:tcW w:w="2821" w:type="dxa"/>
            <w:shd w:val="clear" w:color="auto" w:fill="FFFFFF"/>
            <w:vAlign w:val="center"/>
          </w:tcPr>
          <w:p w14:paraId="420D6740" w14:textId="77777777" w:rsidR="00967219" w:rsidRPr="00967219" w:rsidRDefault="00967219" w:rsidP="00967219">
            <w:pPr>
              <w:widowControl w:val="0"/>
              <w:spacing w:after="0" w:line="240" w:lineRule="auto"/>
              <w:ind w:left="107"/>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
                <w:bCs/>
                <w:sz w:val="18"/>
                <w:szCs w:val="18"/>
                <w:lang w:val="en-US" w:eastAsia="tr-TR"/>
              </w:rPr>
              <w:t>Uygulanmakta Olan Stratejik Planın Değerlendirilmesi</w:t>
            </w:r>
          </w:p>
        </w:tc>
        <w:tc>
          <w:tcPr>
            <w:tcW w:w="3119" w:type="dxa"/>
            <w:shd w:val="clear" w:color="auto" w:fill="FFFFFF"/>
            <w:vAlign w:val="center"/>
          </w:tcPr>
          <w:p w14:paraId="173ECD7B" w14:textId="77777777" w:rsidR="00967219" w:rsidRPr="00967219" w:rsidRDefault="00967219" w:rsidP="00967219">
            <w:pPr>
              <w:numPr>
                <w:ilvl w:val="0"/>
                <w:numId w:val="6"/>
              </w:numPr>
              <w:spacing w:after="0" w:line="240" w:lineRule="auto"/>
              <w:ind w:left="137" w:right="142" w:hanging="137"/>
              <w:jc w:val="both"/>
              <w:rPr>
                <w:rFonts w:ascii="Times New Roman" w:eastAsia="Calibri" w:hAnsi="Times New Roman" w:cs="Times New Roman"/>
                <w:sz w:val="18"/>
                <w:szCs w:val="18"/>
                <w:lang w:val="en-US" w:eastAsia="tr-TR"/>
              </w:rPr>
            </w:pPr>
            <w:r w:rsidRPr="00967219">
              <w:rPr>
                <w:rFonts w:ascii="Times New Roman" w:eastAsia="Calibri" w:hAnsi="Times New Roman" w:cs="Times New Roman"/>
                <w:sz w:val="18"/>
                <w:szCs w:val="18"/>
                <w:lang w:val="en-US" w:eastAsia="tr-TR"/>
              </w:rPr>
              <w:t>İl, İlçe ve Okul St. Planlarında bütünlük olmaması</w:t>
            </w:r>
          </w:p>
        </w:tc>
        <w:tc>
          <w:tcPr>
            <w:tcW w:w="3382" w:type="dxa"/>
            <w:shd w:val="clear" w:color="auto" w:fill="FFFFFF"/>
            <w:vAlign w:val="center"/>
          </w:tcPr>
          <w:p w14:paraId="5F5DA93F" w14:textId="77777777" w:rsidR="00967219" w:rsidRPr="00967219" w:rsidRDefault="00967219" w:rsidP="00967219">
            <w:pPr>
              <w:numPr>
                <w:ilvl w:val="0"/>
                <w:numId w:val="8"/>
              </w:numPr>
              <w:spacing w:after="0" w:line="240" w:lineRule="auto"/>
              <w:ind w:left="142" w:right="141" w:hanging="142"/>
              <w:jc w:val="both"/>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Cs/>
                <w:sz w:val="18"/>
                <w:szCs w:val="18"/>
                <w:lang w:val="en-US" w:eastAsia="tr-TR"/>
              </w:rPr>
              <w:t>İl, İlçe ve Okul hedefleri ve göstergelerinde bütünlük sağlanması</w:t>
            </w:r>
          </w:p>
        </w:tc>
      </w:tr>
      <w:tr w:rsidR="00967219" w:rsidRPr="00967219" w14:paraId="10A98703" w14:textId="77777777" w:rsidTr="005D7699">
        <w:trPr>
          <w:trHeight w:val="364"/>
          <w:jc w:val="center"/>
        </w:trPr>
        <w:tc>
          <w:tcPr>
            <w:tcW w:w="2821" w:type="dxa"/>
            <w:shd w:val="clear" w:color="auto" w:fill="FFFFFF"/>
            <w:vAlign w:val="center"/>
          </w:tcPr>
          <w:p w14:paraId="5E2D6882" w14:textId="77777777" w:rsidR="00967219" w:rsidRPr="00967219" w:rsidRDefault="00967219" w:rsidP="00967219">
            <w:pPr>
              <w:widowControl w:val="0"/>
              <w:spacing w:after="0" w:line="240" w:lineRule="auto"/>
              <w:ind w:left="107"/>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
                <w:bCs/>
                <w:sz w:val="18"/>
                <w:szCs w:val="18"/>
                <w:lang w:val="en-US" w:eastAsia="tr-TR"/>
              </w:rPr>
              <w:t>Mevzuat Analizi</w:t>
            </w:r>
          </w:p>
        </w:tc>
        <w:tc>
          <w:tcPr>
            <w:tcW w:w="3119" w:type="dxa"/>
            <w:shd w:val="clear" w:color="auto" w:fill="auto"/>
          </w:tcPr>
          <w:p w14:paraId="0F0F3186" w14:textId="77777777" w:rsidR="00967219" w:rsidRPr="00967219" w:rsidRDefault="00967219" w:rsidP="00967219">
            <w:pPr>
              <w:numPr>
                <w:ilvl w:val="0"/>
                <w:numId w:val="5"/>
              </w:numPr>
              <w:spacing w:after="0" w:line="240" w:lineRule="auto"/>
              <w:ind w:right="141"/>
              <w:jc w:val="both"/>
              <w:rPr>
                <w:rFonts w:ascii="Times New Roman" w:eastAsia="Calibri" w:hAnsi="Times New Roman" w:cs="Times New Roman"/>
                <w:bCs/>
                <w:color w:val="000000"/>
                <w:sz w:val="18"/>
                <w:szCs w:val="18"/>
                <w:lang w:val="en-US" w:eastAsia="tr-TR"/>
              </w:rPr>
            </w:pPr>
            <w:r w:rsidRPr="00967219">
              <w:rPr>
                <w:rFonts w:ascii="Times New Roman" w:eastAsia="Calibri" w:hAnsi="Times New Roman" w:cs="Times New Roman"/>
                <w:color w:val="000000"/>
                <w:sz w:val="18"/>
                <w:szCs w:val="18"/>
                <w:lang w:val="en-US" w:eastAsia="tr-TR"/>
              </w:rPr>
              <w:t>Müdürlüğümüzün hizmetlerini mevzuattaki hükümlere uygun olarak yürütmektedir.</w:t>
            </w:r>
          </w:p>
          <w:p w14:paraId="54EBA38A" w14:textId="77777777" w:rsidR="00967219" w:rsidRPr="00967219" w:rsidRDefault="00967219" w:rsidP="00967219">
            <w:pPr>
              <w:numPr>
                <w:ilvl w:val="0"/>
                <w:numId w:val="5"/>
              </w:numPr>
              <w:spacing w:after="0" w:line="240" w:lineRule="auto"/>
              <w:ind w:right="141"/>
              <w:jc w:val="both"/>
              <w:rPr>
                <w:rFonts w:ascii="Times New Roman" w:eastAsia="Calibri" w:hAnsi="Times New Roman" w:cs="Times New Roman"/>
                <w:b/>
                <w:color w:val="000000"/>
                <w:sz w:val="18"/>
                <w:szCs w:val="18"/>
                <w:lang w:val="en-US" w:eastAsia="tr-TR"/>
              </w:rPr>
            </w:pPr>
            <w:r w:rsidRPr="00967219">
              <w:rPr>
                <w:rFonts w:ascii="Times New Roman" w:eastAsia="Calibri" w:hAnsi="Times New Roman" w:cs="Times New Roman"/>
                <w:color w:val="000000"/>
                <w:sz w:val="18"/>
                <w:szCs w:val="18"/>
                <w:lang w:val="en-US" w:eastAsia="tr-TR"/>
              </w:rPr>
              <w:t xml:space="preserve">Tabi olduğumuz mevzuatın kapsamı, Müdürlüğümüzün yetkilerini çeşitlendirmekle birlikte sınırlamaktadır. </w:t>
            </w:r>
          </w:p>
          <w:p w14:paraId="6EEDD85F" w14:textId="77777777" w:rsidR="00967219" w:rsidRPr="00967219" w:rsidRDefault="00967219" w:rsidP="00967219">
            <w:pPr>
              <w:numPr>
                <w:ilvl w:val="0"/>
                <w:numId w:val="5"/>
              </w:numPr>
              <w:spacing w:after="0" w:line="240" w:lineRule="auto"/>
              <w:ind w:right="141"/>
              <w:jc w:val="both"/>
              <w:rPr>
                <w:rFonts w:ascii="Times New Roman" w:eastAsia="Calibri" w:hAnsi="Times New Roman" w:cs="Times New Roman"/>
                <w:b/>
                <w:color w:val="000000"/>
                <w:sz w:val="18"/>
                <w:szCs w:val="18"/>
                <w:lang w:val="en-US" w:eastAsia="tr-TR"/>
              </w:rPr>
            </w:pPr>
            <w:r w:rsidRPr="00967219">
              <w:rPr>
                <w:rFonts w:ascii="Times New Roman" w:eastAsia="Calibri" w:hAnsi="Times New Roman" w:cs="Times New Roman"/>
                <w:color w:val="000000"/>
                <w:sz w:val="18"/>
                <w:szCs w:val="18"/>
                <w:lang w:val="en-US" w:eastAsia="tr-TR"/>
              </w:rPr>
              <w:t xml:space="preserve">Kurumsal kültürümüz, mevzuatta sık yaşanan değişikliklere hazırlıklı olmasına rağmen öğrenci ve velilerimizden oluşan paydaşlarımız, yeni ve farklı çalışmalara uyuma direnç göstermektedir. </w:t>
            </w:r>
          </w:p>
        </w:tc>
        <w:tc>
          <w:tcPr>
            <w:tcW w:w="3382" w:type="dxa"/>
            <w:shd w:val="clear" w:color="auto" w:fill="auto"/>
          </w:tcPr>
          <w:p w14:paraId="35929C4A" w14:textId="77777777" w:rsidR="00967219" w:rsidRPr="00967219" w:rsidRDefault="00967219" w:rsidP="00967219">
            <w:pPr>
              <w:numPr>
                <w:ilvl w:val="0"/>
                <w:numId w:val="5"/>
              </w:numPr>
              <w:spacing w:after="0" w:line="240" w:lineRule="auto"/>
              <w:ind w:right="142"/>
              <w:jc w:val="both"/>
              <w:rPr>
                <w:rFonts w:ascii="Times New Roman" w:eastAsia="Calibri" w:hAnsi="Times New Roman" w:cs="Times New Roman"/>
                <w:b/>
                <w:bCs/>
                <w:color w:val="000000"/>
                <w:sz w:val="18"/>
                <w:szCs w:val="18"/>
                <w:lang w:val="en-US" w:eastAsia="tr-TR"/>
              </w:rPr>
            </w:pPr>
            <w:r w:rsidRPr="00967219">
              <w:rPr>
                <w:rFonts w:ascii="Times New Roman" w:eastAsia="Calibri" w:hAnsi="Times New Roman" w:cs="Times New Roman"/>
                <w:bCs/>
                <w:color w:val="000000"/>
                <w:sz w:val="18"/>
                <w:szCs w:val="18"/>
                <w:lang w:val="en-US" w:eastAsia="tr-TR"/>
              </w:rPr>
              <w:t>Diğer kurumlarla işbirliğinde, yetki alanının genişletilmesi</w:t>
            </w:r>
          </w:p>
          <w:p w14:paraId="54828C63" w14:textId="77777777" w:rsidR="00967219" w:rsidRPr="00967219" w:rsidRDefault="00967219" w:rsidP="00967219">
            <w:pPr>
              <w:numPr>
                <w:ilvl w:val="0"/>
                <w:numId w:val="5"/>
              </w:numPr>
              <w:spacing w:after="0" w:line="240" w:lineRule="auto"/>
              <w:ind w:right="142"/>
              <w:jc w:val="both"/>
              <w:rPr>
                <w:rFonts w:ascii="Times New Roman" w:eastAsia="Calibri" w:hAnsi="Times New Roman" w:cs="Times New Roman"/>
                <w:b/>
                <w:bCs/>
                <w:color w:val="000000"/>
                <w:sz w:val="18"/>
                <w:szCs w:val="18"/>
                <w:lang w:val="en-US" w:eastAsia="tr-TR"/>
              </w:rPr>
            </w:pPr>
            <w:r w:rsidRPr="00967219">
              <w:rPr>
                <w:rFonts w:ascii="Times New Roman" w:eastAsia="Calibri" w:hAnsi="Times New Roman" w:cs="Times New Roman"/>
                <w:bCs/>
                <w:color w:val="000000"/>
                <w:sz w:val="18"/>
                <w:szCs w:val="18"/>
                <w:lang w:val="en-US" w:eastAsia="tr-TR"/>
              </w:rPr>
              <w:t>Mevzuat itibariyle Okul Müdürlerinin yetkilerinin artırılması</w:t>
            </w:r>
          </w:p>
          <w:p w14:paraId="2F509313" w14:textId="77777777" w:rsidR="00967219" w:rsidRPr="00967219" w:rsidRDefault="00967219" w:rsidP="00967219">
            <w:pPr>
              <w:numPr>
                <w:ilvl w:val="0"/>
                <w:numId w:val="5"/>
              </w:numPr>
              <w:spacing w:after="0" w:line="240" w:lineRule="auto"/>
              <w:ind w:right="142"/>
              <w:jc w:val="both"/>
              <w:rPr>
                <w:rFonts w:ascii="Times New Roman" w:eastAsia="Calibri" w:hAnsi="Times New Roman" w:cs="Times New Roman"/>
                <w:b/>
                <w:bCs/>
                <w:color w:val="000000"/>
                <w:sz w:val="18"/>
                <w:szCs w:val="18"/>
                <w:lang w:val="en-US" w:eastAsia="tr-TR"/>
              </w:rPr>
            </w:pPr>
            <w:r w:rsidRPr="00967219">
              <w:rPr>
                <w:rFonts w:ascii="Times New Roman" w:eastAsia="Calibri" w:hAnsi="Times New Roman" w:cs="Times New Roman"/>
                <w:bCs/>
                <w:color w:val="000000"/>
                <w:sz w:val="18"/>
                <w:szCs w:val="18"/>
                <w:lang w:val="en-US" w:eastAsia="tr-TR"/>
              </w:rPr>
              <w:t>Eğitim uygulamaları konusunda ulusal düzeyde tanıtım çalışmaları yaparak öğrenci ve velilerinin bilgilendirilmesi</w:t>
            </w:r>
          </w:p>
          <w:p w14:paraId="412702F7" w14:textId="77777777" w:rsidR="00967219" w:rsidRPr="00967219" w:rsidRDefault="00967219" w:rsidP="00967219">
            <w:pPr>
              <w:numPr>
                <w:ilvl w:val="0"/>
                <w:numId w:val="5"/>
              </w:numPr>
              <w:spacing w:after="0" w:line="240" w:lineRule="auto"/>
              <w:ind w:right="142"/>
              <w:jc w:val="both"/>
              <w:rPr>
                <w:rFonts w:ascii="Times New Roman" w:eastAsia="Calibri" w:hAnsi="Times New Roman" w:cs="Times New Roman"/>
                <w:b/>
                <w:bCs/>
                <w:color w:val="FF0000"/>
                <w:sz w:val="18"/>
                <w:szCs w:val="18"/>
                <w:lang w:val="en-US" w:eastAsia="tr-TR"/>
              </w:rPr>
            </w:pPr>
            <w:r w:rsidRPr="00967219">
              <w:rPr>
                <w:rFonts w:ascii="Times New Roman" w:eastAsia="Calibri" w:hAnsi="Times New Roman" w:cs="Times New Roman"/>
                <w:bCs/>
                <w:color w:val="000000"/>
                <w:sz w:val="18"/>
                <w:szCs w:val="18"/>
                <w:lang w:val="en-US" w:eastAsia="tr-TR"/>
              </w:rPr>
              <w:t>Mevzuatta ihtiyaç duyulan değişikliklerde “yenileme” çalışmaları yerine “güncelleme” çalışmalarına yer verilmesi</w:t>
            </w:r>
          </w:p>
        </w:tc>
      </w:tr>
      <w:tr w:rsidR="00967219" w:rsidRPr="00967219" w14:paraId="6CA0BCD8" w14:textId="77777777" w:rsidTr="005D7699">
        <w:trPr>
          <w:trHeight w:val="364"/>
          <w:jc w:val="center"/>
        </w:trPr>
        <w:tc>
          <w:tcPr>
            <w:tcW w:w="2821" w:type="dxa"/>
            <w:shd w:val="clear" w:color="auto" w:fill="FFFFFF"/>
            <w:vAlign w:val="center"/>
          </w:tcPr>
          <w:p w14:paraId="52AD4A4B" w14:textId="77777777" w:rsidR="00967219" w:rsidRPr="00967219" w:rsidRDefault="00967219" w:rsidP="00967219">
            <w:pPr>
              <w:widowControl w:val="0"/>
              <w:spacing w:after="0" w:line="240" w:lineRule="auto"/>
              <w:ind w:left="107"/>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
                <w:bCs/>
                <w:sz w:val="18"/>
                <w:szCs w:val="18"/>
                <w:lang w:val="en-US" w:eastAsia="tr-TR"/>
              </w:rPr>
              <w:t>Üst Politika Belgeleri Analizi</w:t>
            </w:r>
            <w:r w:rsidRPr="00967219">
              <w:rPr>
                <w:rFonts w:ascii="Times New Roman" w:eastAsia="Calibri" w:hAnsi="Times New Roman" w:cs="Times New Roman"/>
                <w:b/>
                <w:bCs/>
                <w:sz w:val="18"/>
                <w:szCs w:val="18"/>
                <w:vertAlign w:val="superscript"/>
                <w:lang w:val="en-US" w:eastAsia="tr-TR"/>
              </w:rPr>
              <w:t>*</w:t>
            </w:r>
          </w:p>
        </w:tc>
        <w:tc>
          <w:tcPr>
            <w:tcW w:w="3119" w:type="dxa"/>
            <w:shd w:val="clear" w:color="auto" w:fill="FFFFFF"/>
            <w:vAlign w:val="center"/>
          </w:tcPr>
          <w:p w14:paraId="5D07EEAB" w14:textId="77777777" w:rsidR="00967219" w:rsidRPr="00967219" w:rsidRDefault="00967219" w:rsidP="00967219">
            <w:pPr>
              <w:widowControl w:val="0"/>
              <w:spacing w:after="0" w:line="240" w:lineRule="auto"/>
              <w:ind w:left="137" w:right="142" w:hanging="137"/>
              <w:jc w:val="both"/>
              <w:rPr>
                <w:rFonts w:ascii="Times New Roman" w:eastAsia="Calibri" w:hAnsi="Times New Roman" w:cs="Times New Roman"/>
                <w:sz w:val="18"/>
                <w:szCs w:val="18"/>
                <w:lang w:val="en-US" w:eastAsia="tr-TR"/>
              </w:rPr>
            </w:pPr>
          </w:p>
        </w:tc>
        <w:tc>
          <w:tcPr>
            <w:tcW w:w="3382" w:type="dxa"/>
            <w:shd w:val="clear" w:color="auto" w:fill="FFFFFF"/>
            <w:vAlign w:val="center"/>
          </w:tcPr>
          <w:p w14:paraId="145C04A5" w14:textId="77777777" w:rsidR="00967219" w:rsidRPr="00967219" w:rsidRDefault="00967219" w:rsidP="00967219">
            <w:pPr>
              <w:numPr>
                <w:ilvl w:val="0"/>
                <w:numId w:val="8"/>
              </w:numPr>
              <w:spacing w:after="0" w:line="240" w:lineRule="auto"/>
              <w:ind w:left="142" w:right="141" w:hanging="142"/>
              <w:jc w:val="both"/>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Cs/>
                <w:sz w:val="18"/>
                <w:szCs w:val="18"/>
                <w:lang w:val="en-US" w:eastAsia="tr-TR"/>
              </w:rPr>
              <w:t>Stratejik Plan Hazırlama, Stratejik Yönetim Süreci ile ilgili diğer iş ve işlemler</w:t>
            </w:r>
          </w:p>
          <w:p w14:paraId="292ADE59" w14:textId="77777777" w:rsidR="00967219" w:rsidRPr="00967219" w:rsidRDefault="00967219" w:rsidP="00967219">
            <w:pPr>
              <w:numPr>
                <w:ilvl w:val="0"/>
                <w:numId w:val="8"/>
              </w:numPr>
              <w:spacing w:after="0" w:line="240" w:lineRule="auto"/>
              <w:ind w:left="142" w:right="141" w:hanging="142"/>
              <w:jc w:val="both"/>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Cs/>
                <w:sz w:val="18"/>
                <w:szCs w:val="18"/>
                <w:lang w:val="en-US" w:eastAsia="tr-TR"/>
              </w:rPr>
              <w:t>Stratejik Plan hedef ve göstergelerinin üst politika belgelerindeki ilke ve prensiplere uygun hazırlanması</w:t>
            </w:r>
          </w:p>
        </w:tc>
      </w:tr>
      <w:tr w:rsidR="00967219" w:rsidRPr="00967219" w14:paraId="40F561D8" w14:textId="77777777" w:rsidTr="005D7699">
        <w:trPr>
          <w:trHeight w:val="364"/>
          <w:jc w:val="center"/>
        </w:trPr>
        <w:tc>
          <w:tcPr>
            <w:tcW w:w="2821" w:type="dxa"/>
            <w:shd w:val="clear" w:color="auto" w:fill="FFFFFF"/>
            <w:vAlign w:val="center"/>
          </w:tcPr>
          <w:p w14:paraId="6D79935E" w14:textId="77777777" w:rsidR="00967219" w:rsidRPr="00967219" w:rsidRDefault="00967219" w:rsidP="00967219">
            <w:pPr>
              <w:widowControl w:val="0"/>
              <w:spacing w:after="0" w:line="240" w:lineRule="auto"/>
              <w:ind w:left="107"/>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
                <w:bCs/>
                <w:sz w:val="18"/>
                <w:szCs w:val="18"/>
                <w:lang w:val="en-US" w:eastAsia="tr-TR"/>
              </w:rPr>
              <w:t>Paydaş Analizi</w:t>
            </w:r>
          </w:p>
        </w:tc>
        <w:tc>
          <w:tcPr>
            <w:tcW w:w="3119" w:type="dxa"/>
            <w:shd w:val="clear" w:color="auto" w:fill="FFFFFF"/>
            <w:vAlign w:val="center"/>
          </w:tcPr>
          <w:p w14:paraId="6C176260" w14:textId="77777777" w:rsidR="00967219" w:rsidRPr="00967219" w:rsidRDefault="00967219" w:rsidP="00967219">
            <w:pPr>
              <w:numPr>
                <w:ilvl w:val="0"/>
                <w:numId w:val="6"/>
              </w:numPr>
              <w:spacing w:after="0" w:line="240" w:lineRule="auto"/>
              <w:ind w:left="137" w:right="142" w:hanging="137"/>
              <w:jc w:val="both"/>
              <w:rPr>
                <w:rFonts w:ascii="Times New Roman" w:eastAsia="Calibri" w:hAnsi="Times New Roman" w:cs="Times New Roman"/>
                <w:sz w:val="18"/>
                <w:szCs w:val="18"/>
                <w:lang w:val="en-US" w:eastAsia="tr-TR"/>
              </w:rPr>
            </w:pPr>
            <w:r w:rsidRPr="00967219">
              <w:rPr>
                <w:rFonts w:ascii="Times New Roman" w:eastAsia="Calibri" w:hAnsi="Times New Roman" w:cs="Times New Roman"/>
                <w:sz w:val="18"/>
                <w:szCs w:val="18"/>
                <w:lang w:val="en-US" w:eastAsia="tr-TR"/>
              </w:rPr>
              <w:t xml:space="preserve">Eğitim faaliyetlerine kadın velilerimizin katılım oranları </w:t>
            </w:r>
            <w:r w:rsidRPr="00967219">
              <w:rPr>
                <w:rFonts w:ascii="Times New Roman" w:eastAsia="Calibri" w:hAnsi="Times New Roman" w:cs="Times New Roman"/>
                <w:sz w:val="18"/>
                <w:szCs w:val="18"/>
                <w:lang w:val="en-US" w:eastAsia="tr-TR"/>
              </w:rPr>
              <w:lastRenderedPageBreak/>
              <w:t>yüksektir fakat genel katılım oranları beklenen düzeyde değildir</w:t>
            </w:r>
          </w:p>
        </w:tc>
        <w:tc>
          <w:tcPr>
            <w:tcW w:w="3382" w:type="dxa"/>
            <w:shd w:val="clear" w:color="auto" w:fill="FFFFFF"/>
            <w:vAlign w:val="center"/>
          </w:tcPr>
          <w:p w14:paraId="5825E600" w14:textId="77777777" w:rsidR="00967219" w:rsidRPr="00967219" w:rsidRDefault="00967219" w:rsidP="00967219">
            <w:pPr>
              <w:numPr>
                <w:ilvl w:val="0"/>
                <w:numId w:val="8"/>
              </w:numPr>
              <w:spacing w:after="0" w:line="240" w:lineRule="auto"/>
              <w:ind w:left="142" w:right="141" w:hanging="142"/>
              <w:jc w:val="both"/>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Cs/>
                <w:sz w:val="18"/>
                <w:szCs w:val="18"/>
                <w:lang w:val="en-US" w:eastAsia="tr-TR"/>
              </w:rPr>
              <w:lastRenderedPageBreak/>
              <w:t xml:space="preserve">Paydaşların idareden beklentilerinin faaliyet alanlarıyla uyumu sağlanmalı, </w:t>
            </w:r>
            <w:r w:rsidRPr="00967219">
              <w:rPr>
                <w:rFonts w:ascii="Times New Roman" w:eastAsia="Calibri" w:hAnsi="Times New Roman" w:cs="Times New Roman"/>
                <w:bCs/>
                <w:sz w:val="18"/>
                <w:szCs w:val="18"/>
                <w:lang w:val="en-US" w:eastAsia="tr-TR"/>
              </w:rPr>
              <w:lastRenderedPageBreak/>
              <w:t>plan döneminde kurumsal faaliyetler hakkında paydaşlara düzenli bilgilendirme yapılması</w:t>
            </w:r>
          </w:p>
        </w:tc>
      </w:tr>
      <w:tr w:rsidR="00967219" w:rsidRPr="00967219" w14:paraId="619248B4" w14:textId="77777777" w:rsidTr="005D7699">
        <w:trPr>
          <w:trHeight w:val="364"/>
          <w:jc w:val="center"/>
        </w:trPr>
        <w:tc>
          <w:tcPr>
            <w:tcW w:w="2821" w:type="dxa"/>
            <w:shd w:val="clear" w:color="auto" w:fill="FFFFFF"/>
            <w:vAlign w:val="center"/>
          </w:tcPr>
          <w:p w14:paraId="20B77F20" w14:textId="77777777" w:rsidR="00967219" w:rsidRPr="00967219" w:rsidRDefault="00967219" w:rsidP="00967219">
            <w:pPr>
              <w:widowControl w:val="0"/>
              <w:spacing w:after="0" w:line="240" w:lineRule="auto"/>
              <w:ind w:left="107"/>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
                <w:bCs/>
                <w:sz w:val="18"/>
                <w:szCs w:val="18"/>
                <w:lang w:val="en-US" w:eastAsia="tr-TR"/>
              </w:rPr>
              <w:lastRenderedPageBreak/>
              <w:t>İnsan Kaynakları Yetkinlik Analizi</w:t>
            </w:r>
          </w:p>
        </w:tc>
        <w:tc>
          <w:tcPr>
            <w:tcW w:w="3119" w:type="dxa"/>
            <w:shd w:val="clear" w:color="auto" w:fill="FFFFFF"/>
            <w:vAlign w:val="center"/>
          </w:tcPr>
          <w:p w14:paraId="3A94B86E" w14:textId="77777777" w:rsidR="00967219" w:rsidRPr="00967219" w:rsidRDefault="00967219" w:rsidP="00967219">
            <w:pPr>
              <w:numPr>
                <w:ilvl w:val="0"/>
                <w:numId w:val="4"/>
              </w:numPr>
              <w:spacing w:after="0" w:line="240" w:lineRule="auto"/>
              <w:ind w:left="146" w:right="142" w:hanging="142"/>
              <w:jc w:val="both"/>
              <w:rPr>
                <w:rFonts w:ascii="Times New Roman" w:eastAsia="Calibri" w:hAnsi="Times New Roman" w:cs="Times New Roman"/>
                <w:sz w:val="18"/>
                <w:szCs w:val="18"/>
                <w:lang w:val="en-US" w:eastAsia="tr-TR"/>
              </w:rPr>
            </w:pPr>
            <w:r w:rsidRPr="00967219">
              <w:rPr>
                <w:rFonts w:ascii="Times New Roman" w:eastAsia="Calibri" w:hAnsi="Times New Roman" w:cs="Times New Roman"/>
                <w:sz w:val="18"/>
                <w:szCs w:val="18"/>
                <w:lang w:val="en-US" w:eastAsia="tr-TR"/>
              </w:rPr>
              <w:t xml:space="preserve">Çalışanlarımızın her biri farklı türden yeterliliklere sahiptir </w:t>
            </w:r>
          </w:p>
        </w:tc>
        <w:tc>
          <w:tcPr>
            <w:tcW w:w="3382" w:type="dxa"/>
            <w:shd w:val="clear" w:color="auto" w:fill="FFFFFF"/>
            <w:vAlign w:val="center"/>
          </w:tcPr>
          <w:p w14:paraId="76742A93" w14:textId="77777777" w:rsidR="00967219" w:rsidRPr="00967219" w:rsidRDefault="00967219" w:rsidP="00967219">
            <w:pPr>
              <w:numPr>
                <w:ilvl w:val="0"/>
                <w:numId w:val="8"/>
              </w:numPr>
              <w:spacing w:after="0" w:line="240" w:lineRule="auto"/>
              <w:ind w:left="142" w:right="141" w:hanging="142"/>
              <w:jc w:val="both"/>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Cs/>
                <w:sz w:val="18"/>
                <w:szCs w:val="18"/>
                <w:lang w:val="en-US" w:eastAsia="tr-TR"/>
              </w:rPr>
              <w:t>Çalışanlarımızın her alanda bilgi sahibi olması için hizmetiçi eğitim faaliyetleri düzenlenmesi</w:t>
            </w:r>
          </w:p>
        </w:tc>
      </w:tr>
      <w:tr w:rsidR="00967219" w:rsidRPr="00967219" w14:paraId="6101FB04" w14:textId="77777777" w:rsidTr="005D7699">
        <w:trPr>
          <w:trHeight w:val="364"/>
          <w:jc w:val="center"/>
        </w:trPr>
        <w:tc>
          <w:tcPr>
            <w:tcW w:w="2821" w:type="dxa"/>
            <w:shd w:val="clear" w:color="auto" w:fill="FFFFFF"/>
            <w:vAlign w:val="center"/>
          </w:tcPr>
          <w:p w14:paraId="43FC129B" w14:textId="77777777" w:rsidR="00967219" w:rsidRPr="00967219" w:rsidRDefault="00967219" w:rsidP="00967219">
            <w:pPr>
              <w:widowControl w:val="0"/>
              <w:spacing w:after="0" w:line="240" w:lineRule="auto"/>
              <w:ind w:left="107"/>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
                <w:bCs/>
                <w:sz w:val="18"/>
                <w:szCs w:val="18"/>
                <w:lang w:val="en-US" w:eastAsia="tr-TR"/>
              </w:rPr>
              <w:t>Kurum Kültürü Analizi</w:t>
            </w:r>
          </w:p>
        </w:tc>
        <w:tc>
          <w:tcPr>
            <w:tcW w:w="3119" w:type="dxa"/>
            <w:shd w:val="clear" w:color="auto" w:fill="FFFFFF"/>
            <w:vAlign w:val="center"/>
          </w:tcPr>
          <w:p w14:paraId="3862AFC2" w14:textId="77777777" w:rsidR="00967219" w:rsidRPr="00967219" w:rsidRDefault="00967219" w:rsidP="00967219">
            <w:pPr>
              <w:numPr>
                <w:ilvl w:val="0"/>
                <w:numId w:val="7"/>
              </w:numPr>
              <w:spacing w:after="0" w:line="240" w:lineRule="auto"/>
              <w:ind w:left="137" w:right="142" w:hanging="137"/>
              <w:jc w:val="both"/>
              <w:rPr>
                <w:rFonts w:ascii="Times New Roman" w:eastAsia="Calibri" w:hAnsi="Times New Roman" w:cs="Times New Roman"/>
                <w:sz w:val="18"/>
                <w:szCs w:val="18"/>
                <w:lang w:val="en-US" w:eastAsia="tr-TR"/>
              </w:rPr>
            </w:pPr>
            <w:r w:rsidRPr="00967219">
              <w:rPr>
                <w:rFonts w:ascii="Times New Roman" w:eastAsia="Calibri" w:hAnsi="Times New Roman" w:cs="Times New Roman"/>
                <w:sz w:val="18"/>
                <w:szCs w:val="18"/>
                <w:lang w:val="en-US" w:eastAsia="tr-TR"/>
              </w:rPr>
              <w:t>Kurumsal kültürümüz gelişmiş durumdadır. Kurum içi iletişim gelişmiştir, halkla ilişkiler sağlıklı bir şekilde yürütülmektedir.</w:t>
            </w:r>
          </w:p>
        </w:tc>
        <w:tc>
          <w:tcPr>
            <w:tcW w:w="3382" w:type="dxa"/>
            <w:shd w:val="clear" w:color="auto" w:fill="FFFFFF"/>
            <w:vAlign w:val="center"/>
          </w:tcPr>
          <w:p w14:paraId="3CFD6B16" w14:textId="77777777" w:rsidR="00967219" w:rsidRPr="00967219" w:rsidRDefault="00967219" w:rsidP="00967219">
            <w:pPr>
              <w:numPr>
                <w:ilvl w:val="0"/>
                <w:numId w:val="4"/>
              </w:numPr>
              <w:spacing w:after="0" w:line="240" w:lineRule="auto"/>
              <w:ind w:left="142" w:right="141" w:hanging="142"/>
              <w:jc w:val="both"/>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Cs/>
                <w:sz w:val="18"/>
                <w:szCs w:val="18"/>
                <w:lang w:val="en-US" w:eastAsia="tr-TR"/>
              </w:rPr>
              <w:t>Eğitim-öğretim faaliyetlerine genel katılım oranlarının yükseltilmesi</w:t>
            </w:r>
          </w:p>
        </w:tc>
      </w:tr>
      <w:tr w:rsidR="00967219" w:rsidRPr="00967219" w14:paraId="79389D73" w14:textId="77777777" w:rsidTr="005D7699">
        <w:trPr>
          <w:trHeight w:val="361"/>
          <w:jc w:val="center"/>
        </w:trPr>
        <w:tc>
          <w:tcPr>
            <w:tcW w:w="2821" w:type="dxa"/>
            <w:shd w:val="clear" w:color="auto" w:fill="FFFFFF"/>
            <w:vAlign w:val="center"/>
          </w:tcPr>
          <w:p w14:paraId="2407A1FF" w14:textId="77777777" w:rsidR="00967219" w:rsidRPr="00967219" w:rsidRDefault="00967219" w:rsidP="00967219">
            <w:pPr>
              <w:widowControl w:val="0"/>
              <w:spacing w:after="0" w:line="240" w:lineRule="auto"/>
              <w:ind w:left="107"/>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
                <w:bCs/>
                <w:sz w:val="18"/>
                <w:szCs w:val="18"/>
                <w:lang w:val="en-US" w:eastAsia="tr-TR"/>
              </w:rPr>
              <w:t>Fiziki Kaynak Analizi</w:t>
            </w:r>
          </w:p>
        </w:tc>
        <w:tc>
          <w:tcPr>
            <w:tcW w:w="3119" w:type="dxa"/>
            <w:shd w:val="clear" w:color="auto" w:fill="FFFFFF"/>
            <w:vAlign w:val="center"/>
          </w:tcPr>
          <w:p w14:paraId="53DE696F" w14:textId="77777777" w:rsidR="00967219" w:rsidRPr="00967219" w:rsidRDefault="00967219" w:rsidP="00967219">
            <w:pPr>
              <w:numPr>
                <w:ilvl w:val="0"/>
                <w:numId w:val="7"/>
              </w:numPr>
              <w:spacing w:after="0" w:line="240" w:lineRule="auto"/>
              <w:ind w:left="137" w:right="142" w:hanging="137"/>
              <w:jc w:val="both"/>
              <w:rPr>
                <w:rFonts w:ascii="Times New Roman" w:eastAsia="Calibri" w:hAnsi="Times New Roman" w:cs="Times New Roman"/>
                <w:sz w:val="18"/>
                <w:szCs w:val="18"/>
                <w:lang w:val="en-US" w:eastAsia="tr-TR"/>
              </w:rPr>
            </w:pPr>
            <w:r w:rsidRPr="00967219">
              <w:rPr>
                <w:rFonts w:ascii="Times New Roman" w:eastAsia="Calibri" w:hAnsi="Times New Roman" w:cs="Times New Roman"/>
                <w:sz w:val="18"/>
                <w:szCs w:val="18"/>
                <w:lang w:val="en-US" w:eastAsia="tr-TR"/>
              </w:rPr>
              <w:t>Kurumumuz 1980 yılında yapılmış olup ihtiyaçları karşılamaktan uzaktır.</w:t>
            </w:r>
          </w:p>
          <w:p w14:paraId="167FB133" w14:textId="77777777" w:rsidR="00967219" w:rsidRPr="00967219" w:rsidRDefault="00967219" w:rsidP="00967219">
            <w:pPr>
              <w:numPr>
                <w:ilvl w:val="0"/>
                <w:numId w:val="7"/>
              </w:numPr>
              <w:spacing w:after="0" w:line="240" w:lineRule="auto"/>
              <w:ind w:left="137" w:right="142" w:hanging="137"/>
              <w:jc w:val="both"/>
              <w:rPr>
                <w:rFonts w:ascii="Times New Roman" w:eastAsia="Calibri" w:hAnsi="Times New Roman" w:cs="Times New Roman"/>
                <w:sz w:val="18"/>
                <w:szCs w:val="18"/>
                <w:lang w:val="en-US" w:eastAsia="tr-TR"/>
              </w:rPr>
            </w:pPr>
            <w:r w:rsidRPr="00967219">
              <w:rPr>
                <w:rFonts w:ascii="Times New Roman" w:eastAsia="Calibri" w:hAnsi="Times New Roman" w:cs="Times New Roman"/>
                <w:sz w:val="18"/>
                <w:szCs w:val="18"/>
                <w:lang w:val="en-US" w:eastAsia="tr-TR"/>
              </w:rPr>
              <w:t>Derslik sayıları yetersizdir. Derslikler ihtiyacı karşılayacak kadar büyük değildir, derslik başına düşen öğrenci sayıları tutarsızlık göstermektedir</w:t>
            </w:r>
          </w:p>
        </w:tc>
        <w:tc>
          <w:tcPr>
            <w:tcW w:w="3382" w:type="dxa"/>
            <w:shd w:val="clear" w:color="auto" w:fill="FFFFFF"/>
            <w:vAlign w:val="center"/>
          </w:tcPr>
          <w:p w14:paraId="3BBDBE41" w14:textId="77777777" w:rsidR="00967219" w:rsidRPr="00967219" w:rsidRDefault="00967219" w:rsidP="00967219">
            <w:pPr>
              <w:numPr>
                <w:ilvl w:val="0"/>
                <w:numId w:val="4"/>
              </w:numPr>
              <w:spacing w:after="0" w:line="240" w:lineRule="auto"/>
              <w:ind w:left="142" w:right="141" w:hanging="142"/>
              <w:jc w:val="both"/>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Cs/>
                <w:sz w:val="18"/>
                <w:szCs w:val="18"/>
                <w:lang w:val="en-US" w:eastAsia="tr-TR"/>
              </w:rPr>
              <w:t>Mevcut hizmet binası yerine yeni bir hizmet binası yapılması</w:t>
            </w:r>
          </w:p>
        </w:tc>
      </w:tr>
      <w:tr w:rsidR="00967219" w:rsidRPr="00967219" w14:paraId="03F35A30" w14:textId="77777777" w:rsidTr="005D7699">
        <w:trPr>
          <w:trHeight w:val="364"/>
          <w:jc w:val="center"/>
        </w:trPr>
        <w:tc>
          <w:tcPr>
            <w:tcW w:w="2821" w:type="dxa"/>
            <w:shd w:val="clear" w:color="auto" w:fill="FFFFFF"/>
            <w:vAlign w:val="center"/>
          </w:tcPr>
          <w:p w14:paraId="0BFD3CD1" w14:textId="77777777" w:rsidR="00967219" w:rsidRPr="00967219" w:rsidRDefault="00967219" w:rsidP="00967219">
            <w:pPr>
              <w:widowControl w:val="0"/>
              <w:spacing w:after="0" w:line="240" w:lineRule="auto"/>
              <w:ind w:left="107"/>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
                <w:bCs/>
                <w:sz w:val="18"/>
                <w:szCs w:val="18"/>
                <w:lang w:val="en-US" w:eastAsia="tr-TR"/>
              </w:rPr>
              <w:t>Teknoloji ve Bilişim Altyapısı Analizi</w:t>
            </w:r>
          </w:p>
        </w:tc>
        <w:tc>
          <w:tcPr>
            <w:tcW w:w="3119" w:type="dxa"/>
            <w:shd w:val="clear" w:color="auto" w:fill="FFFFFF"/>
            <w:vAlign w:val="center"/>
          </w:tcPr>
          <w:p w14:paraId="0D12D11B" w14:textId="77777777" w:rsidR="00967219" w:rsidRPr="00967219" w:rsidRDefault="00967219" w:rsidP="00967219">
            <w:pPr>
              <w:numPr>
                <w:ilvl w:val="0"/>
                <w:numId w:val="7"/>
              </w:numPr>
              <w:spacing w:after="0" w:line="240" w:lineRule="auto"/>
              <w:ind w:left="137" w:right="142" w:hanging="137"/>
              <w:jc w:val="both"/>
              <w:rPr>
                <w:rFonts w:ascii="Times New Roman" w:eastAsia="Calibri" w:hAnsi="Times New Roman" w:cs="Times New Roman"/>
                <w:sz w:val="18"/>
                <w:szCs w:val="18"/>
                <w:lang w:val="en-US" w:eastAsia="tr-TR"/>
              </w:rPr>
            </w:pPr>
            <w:r w:rsidRPr="00967219">
              <w:rPr>
                <w:rFonts w:ascii="Times New Roman" w:eastAsia="Calibri" w:hAnsi="Times New Roman" w:cs="Times New Roman"/>
                <w:sz w:val="18"/>
                <w:szCs w:val="18"/>
                <w:lang w:val="en-US" w:eastAsia="tr-TR"/>
              </w:rPr>
              <w:t>Bilişim Teknolojileri Rehber Öğretmenimiz bulunmamaktadır</w:t>
            </w:r>
          </w:p>
        </w:tc>
        <w:tc>
          <w:tcPr>
            <w:tcW w:w="3382" w:type="dxa"/>
            <w:shd w:val="clear" w:color="auto" w:fill="FFFFFF"/>
            <w:vAlign w:val="center"/>
          </w:tcPr>
          <w:p w14:paraId="25ECAE9C" w14:textId="77777777" w:rsidR="00967219" w:rsidRPr="00967219" w:rsidRDefault="00967219" w:rsidP="00967219">
            <w:pPr>
              <w:numPr>
                <w:ilvl w:val="0"/>
                <w:numId w:val="4"/>
              </w:numPr>
              <w:spacing w:after="0" w:line="240" w:lineRule="auto"/>
              <w:ind w:left="142" w:right="141" w:hanging="142"/>
              <w:jc w:val="both"/>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Cs/>
                <w:sz w:val="18"/>
                <w:szCs w:val="18"/>
                <w:lang w:val="en-US" w:eastAsia="tr-TR"/>
              </w:rPr>
              <w:t>Kadrolu Bilişim Teknolojileri Rehber Öğretmeni ihtiyacı</w:t>
            </w:r>
          </w:p>
        </w:tc>
      </w:tr>
      <w:tr w:rsidR="00967219" w:rsidRPr="00967219" w14:paraId="28E18A12" w14:textId="77777777" w:rsidTr="005D7699">
        <w:trPr>
          <w:trHeight w:val="364"/>
          <w:jc w:val="center"/>
        </w:trPr>
        <w:tc>
          <w:tcPr>
            <w:tcW w:w="2821" w:type="dxa"/>
            <w:tcBorders>
              <w:top w:val="double" w:sz="4" w:space="0" w:color="C0504D"/>
            </w:tcBorders>
            <w:shd w:val="clear" w:color="auto" w:fill="FFFFFF"/>
            <w:vAlign w:val="center"/>
          </w:tcPr>
          <w:p w14:paraId="29D789CD" w14:textId="77777777" w:rsidR="00967219" w:rsidRPr="00967219" w:rsidRDefault="00967219" w:rsidP="00967219">
            <w:pPr>
              <w:widowControl w:val="0"/>
              <w:spacing w:after="0" w:line="240" w:lineRule="auto"/>
              <w:ind w:left="107"/>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
                <w:bCs/>
                <w:sz w:val="18"/>
                <w:szCs w:val="18"/>
                <w:lang w:val="en-US" w:eastAsia="tr-TR"/>
              </w:rPr>
              <w:t>Mali Kaynak Analizi</w:t>
            </w:r>
          </w:p>
        </w:tc>
        <w:tc>
          <w:tcPr>
            <w:tcW w:w="3119" w:type="dxa"/>
            <w:tcBorders>
              <w:top w:val="double" w:sz="4" w:space="0" w:color="C0504D"/>
            </w:tcBorders>
            <w:shd w:val="clear" w:color="auto" w:fill="FFFFFF"/>
            <w:vAlign w:val="center"/>
          </w:tcPr>
          <w:p w14:paraId="4CCE5750" w14:textId="77777777" w:rsidR="00967219" w:rsidRPr="00967219" w:rsidRDefault="00967219" w:rsidP="00967219">
            <w:pPr>
              <w:numPr>
                <w:ilvl w:val="0"/>
                <w:numId w:val="7"/>
              </w:numPr>
              <w:spacing w:after="0" w:line="240" w:lineRule="auto"/>
              <w:ind w:left="137" w:right="142" w:hanging="137"/>
              <w:jc w:val="both"/>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Cs/>
                <w:sz w:val="18"/>
                <w:szCs w:val="18"/>
                <w:lang w:val="en-US" w:eastAsia="tr-TR"/>
              </w:rPr>
              <w:t>Kurumumuza ait ödenek kaleminin bulunmaması</w:t>
            </w:r>
          </w:p>
          <w:p w14:paraId="22F869BD" w14:textId="77777777" w:rsidR="00967219" w:rsidRPr="00967219" w:rsidRDefault="00967219" w:rsidP="00967219">
            <w:pPr>
              <w:numPr>
                <w:ilvl w:val="0"/>
                <w:numId w:val="7"/>
              </w:numPr>
              <w:spacing w:after="0" w:line="240" w:lineRule="auto"/>
              <w:ind w:left="137" w:right="142" w:hanging="137"/>
              <w:jc w:val="both"/>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Cs/>
                <w:sz w:val="18"/>
                <w:szCs w:val="18"/>
                <w:lang w:val="en-US" w:eastAsia="tr-TR"/>
              </w:rPr>
              <w:t xml:space="preserve">Ailelerin gelir düzeyi düşük olduğundan okul-aile birliğine az miktarda bağış yapılmaktadır </w:t>
            </w:r>
          </w:p>
          <w:p w14:paraId="2EFD2AB0" w14:textId="77777777" w:rsidR="00967219" w:rsidRPr="00967219" w:rsidRDefault="00967219" w:rsidP="00967219">
            <w:pPr>
              <w:numPr>
                <w:ilvl w:val="0"/>
                <w:numId w:val="7"/>
              </w:numPr>
              <w:spacing w:after="0" w:line="240" w:lineRule="auto"/>
              <w:ind w:left="137" w:right="142" w:hanging="137"/>
              <w:jc w:val="both"/>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Cs/>
                <w:sz w:val="18"/>
                <w:szCs w:val="18"/>
                <w:lang w:val="en-US" w:eastAsia="tr-TR"/>
              </w:rPr>
              <w:t>Okul-aile birliği iş ve işlemleri okul yöneticileri tarafından üstlenilmektedir</w:t>
            </w:r>
          </w:p>
        </w:tc>
        <w:tc>
          <w:tcPr>
            <w:tcW w:w="3382" w:type="dxa"/>
            <w:tcBorders>
              <w:top w:val="double" w:sz="4" w:space="0" w:color="C0504D"/>
            </w:tcBorders>
            <w:shd w:val="clear" w:color="auto" w:fill="FFFFFF"/>
            <w:vAlign w:val="center"/>
          </w:tcPr>
          <w:p w14:paraId="415B702A" w14:textId="77777777" w:rsidR="00967219" w:rsidRPr="00967219" w:rsidRDefault="00967219" w:rsidP="00967219">
            <w:pPr>
              <w:numPr>
                <w:ilvl w:val="0"/>
                <w:numId w:val="4"/>
              </w:numPr>
              <w:spacing w:after="0" w:line="240" w:lineRule="auto"/>
              <w:ind w:left="142" w:right="141" w:hanging="142"/>
              <w:jc w:val="both"/>
              <w:rPr>
                <w:rFonts w:ascii="Times New Roman" w:eastAsia="Calibri" w:hAnsi="Times New Roman" w:cs="Times New Roman"/>
                <w:b/>
                <w:bCs/>
                <w:sz w:val="18"/>
                <w:szCs w:val="18"/>
                <w:lang w:val="en-US" w:eastAsia="tr-TR"/>
              </w:rPr>
            </w:pPr>
            <w:r w:rsidRPr="00967219">
              <w:rPr>
                <w:rFonts w:ascii="Times New Roman" w:eastAsia="Calibri" w:hAnsi="Times New Roman" w:cs="Times New Roman"/>
                <w:bCs/>
                <w:sz w:val="18"/>
                <w:szCs w:val="18"/>
                <w:lang w:val="en-US" w:eastAsia="tr-TR"/>
              </w:rPr>
              <w:t>Harcama planlamalarında mali kaynaklarda meydana gelecek öngörülemeyen değişikliklerin dikkate alınması</w:t>
            </w:r>
          </w:p>
          <w:p w14:paraId="6BEAC702" w14:textId="77777777" w:rsidR="00967219" w:rsidRPr="00967219" w:rsidRDefault="00967219" w:rsidP="00967219">
            <w:pPr>
              <w:widowControl w:val="0"/>
              <w:spacing w:after="0" w:line="240" w:lineRule="auto"/>
              <w:ind w:right="141"/>
              <w:jc w:val="both"/>
              <w:rPr>
                <w:rFonts w:ascii="Times New Roman" w:eastAsia="Calibri" w:hAnsi="Times New Roman" w:cs="Times New Roman"/>
                <w:b/>
                <w:bCs/>
                <w:sz w:val="18"/>
                <w:szCs w:val="18"/>
                <w:lang w:val="en-US" w:eastAsia="tr-TR"/>
              </w:rPr>
            </w:pPr>
          </w:p>
        </w:tc>
      </w:tr>
    </w:tbl>
    <w:p w14:paraId="6F7A8F35" w14:textId="77777777" w:rsidR="00967219" w:rsidRPr="00967219" w:rsidRDefault="00967219" w:rsidP="00967219">
      <w:pPr>
        <w:spacing w:after="0" w:line="300" w:lineRule="auto"/>
        <w:jc w:val="both"/>
        <w:rPr>
          <w:rFonts w:ascii="Book Antiqua" w:eastAsia="Times New Roman" w:hAnsi="Book Antiqua" w:cs="Times New Roman"/>
          <w:sz w:val="24"/>
          <w:szCs w:val="24"/>
          <w:lang w:eastAsia="tr-TR"/>
        </w:rPr>
      </w:pPr>
    </w:p>
    <w:p w14:paraId="4BD4C6B6" w14:textId="77777777" w:rsidR="00967219" w:rsidRPr="00967219" w:rsidRDefault="00967219" w:rsidP="00967219">
      <w:pPr>
        <w:spacing w:after="0" w:line="300" w:lineRule="auto"/>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br w:type="page"/>
      </w:r>
    </w:p>
    <w:p w14:paraId="3CD801AB" w14:textId="77777777" w:rsidR="00967219" w:rsidRPr="00967219" w:rsidRDefault="00967219" w:rsidP="00967219">
      <w:pPr>
        <w:keepNext/>
        <w:keepLines/>
        <w:spacing w:before="360" w:after="360" w:line="360" w:lineRule="auto"/>
        <w:outlineLvl w:val="0"/>
        <w:rPr>
          <w:rFonts w:ascii="Book Antiqua" w:eastAsia="SimSun" w:hAnsi="Book Antiqua" w:cs="Times New Roman"/>
          <w:b/>
          <w:color w:val="00B0F0"/>
          <w:sz w:val="28"/>
          <w:szCs w:val="40"/>
          <w:lang w:eastAsia="tr-TR"/>
        </w:rPr>
      </w:pPr>
      <w:bookmarkStart w:id="29" w:name="_Toc411525143"/>
      <w:bookmarkStart w:id="30" w:name="_Toc416085144"/>
      <w:bookmarkStart w:id="31" w:name="_Toc529519458"/>
      <w:bookmarkStart w:id="32" w:name="_Toc531097539"/>
      <w:r w:rsidRPr="00967219">
        <w:rPr>
          <w:rFonts w:ascii="Book Antiqua" w:eastAsia="SimSun" w:hAnsi="Book Antiqua" w:cs="Times New Roman"/>
          <w:b/>
          <w:color w:val="00B0F0"/>
          <w:sz w:val="28"/>
          <w:szCs w:val="40"/>
          <w:lang w:eastAsia="tr-TR"/>
        </w:rPr>
        <w:lastRenderedPageBreak/>
        <w:t>BÖLÜM III: MİSYON, VİZYON VE TEMEL DEĞERLER</w:t>
      </w:r>
      <w:bookmarkEnd w:id="29"/>
      <w:bookmarkEnd w:id="30"/>
      <w:bookmarkEnd w:id="31"/>
      <w:bookmarkEnd w:id="32"/>
    </w:p>
    <w:p w14:paraId="45C4D6E3" w14:textId="77777777" w:rsidR="00967219" w:rsidRPr="00967219" w:rsidRDefault="00967219" w:rsidP="00967219">
      <w:pPr>
        <w:spacing w:line="240" w:lineRule="auto"/>
        <w:ind w:firstLine="709"/>
        <w:jc w:val="both"/>
        <w:rPr>
          <w:rFonts w:ascii="Book Antiqua" w:eastAsia="Times New Roman" w:hAnsi="Book Antiqua" w:cs="Times New Roman"/>
          <w:sz w:val="24"/>
          <w:szCs w:val="24"/>
          <w:lang w:eastAsia="tr-TR"/>
        </w:rPr>
      </w:pPr>
      <w:r w:rsidRPr="00967219">
        <w:rPr>
          <w:rFonts w:ascii="Book Antiqua" w:eastAsia="Times New Roman" w:hAnsi="Book Antiqua" w:cs="Times New Roman"/>
          <w:sz w:val="24"/>
          <w:szCs w:val="24"/>
          <w:lang w:eastAsia="tr-TR"/>
        </w:rPr>
        <w:t>Okul Müdürlüğümüzün Misyon, vizyon, temel ilke ve değerlerinin oluşturulması kapsamında öğretmenlerimiz, öğrencilerimiz, velilerimiz, çalışanlarımız ve diğer paydaşlarımızdan alınan görüşler, sonucunda stratejik plan hazırlama ekibi tarafından oluşturulan Misyon, Vizyon, Temel Değerler; Okulumuz üst kurulana sunulmuş ve üst kurul tarafından onaylanmıştır.</w:t>
      </w:r>
    </w:p>
    <w:p w14:paraId="2B748D2C" w14:textId="77777777" w:rsidR="00967219" w:rsidRPr="00967219" w:rsidRDefault="00967219" w:rsidP="00967219">
      <w:pPr>
        <w:keepNext/>
        <w:keepLines/>
        <w:spacing w:before="240" w:after="240" w:line="360" w:lineRule="auto"/>
        <w:outlineLvl w:val="1"/>
        <w:rPr>
          <w:rFonts w:ascii="Book Antiqua" w:eastAsia="SimSun" w:hAnsi="Book Antiqua" w:cs="Times New Roman"/>
          <w:b/>
          <w:sz w:val="28"/>
          <w:szCs w:val="32"/>
          <w:lang w:eastAsia="tr-TR"/>
        </w:rPr>
      </w:pPr>
      <w:bookmarkStart w:id="33" w:name="_Toc531097540"/>
      <w:r w:rsidRPr="00967219">
        <w:rPr>
          <w:rFonts w:ascii="Book Antiqua" w:eastAsia="SimSun" w:hAnsi="Book Antiqua" w:cs="Times New Roman"/>
          <w:b/>
          <w:sz w:val="28"/>
          <w:szCs w:val="32"/>
          <w:lang w:eastAsia="tr-TR"/>
        </w:rPr>
        <w:t>MİSYONUM</w:t>
      </w:r>
      <w:bookmarkEnd w:id="33"/>
      <w:r w:rsidRPr="00967219">
        <w:rPr>
          <w:rFonts w:ascii="Book Antiqua" w:eastAsia="SimSun" w:hAnsi="Book Antiqua" w:cs="Times New Roman"/>
          <w:b/>
          <w:sz w:val="28"/>
          <w:szCs w:val="32"/>
          <w:lang w:eastAsia="tr-TR"/>
        </w:rPr>
        <w:t>UZ</w:t>
      </w:r>
    </w:p>
    <w:p w14:paraId="31588822" w14:textId="77777777" w:rsidR="00967219" w:rsidRPr="00967219" w:rsidRDefault="00967219" w:rsidP="00967219">
      <w:pPr>
        <w:keepNext/>
        <w:keepLines/>
        <w:spacing w:before="240" w:after="240" w:line="360" w:lineRule="auto"/>
        <w:outlineLvl w:val="1"/>
        <w:rPr>
          <w:rFonts w:ascii="Book Antiqua" w:eastAsia="Calibri" w:hAnsi="Book Antiqua" w:cs="Arial"/>
          <w:b/>
          <w:sz w:val="28"/>
          <w:szCs w:val="24"/>
        </w:rPr>
      </w:pPr>
      <w:r w:rsidRPr="00967219">
        <w:rPr>
          <w:rFonts w:ascii="Book Antiqua" w:eastAsia="Calibri" w:hAnsi="Book Antiqua" w:cs="Arial"/>
          <w:b/>
          <w:sz w:val="28"/>
          <w:szCs w:val="24"/>
        </w:rPr>
        <w:t xml:space="preserve"> Tüm bireylere, 21. yüzyılın gelişen ihtiyaçlarına cevap verebilecek bilgi,beceri ve davranışları kazandırmak,</w:t>
      </w:r>
    </w:p>
    <w:p w14:paraId="2C6B4E34" w14:textId="77777777" w:rsidR="00967219" w:rsidRPr="00967219" w:rsidRDefault="00967219" w:rsidP="00967219">
      <w:pPr>
        <w:numPr>
          <w:ilvl w:val="0"/>
          <w:numId w:val="2"/>
        </w:numPr>
        <w:spacing w:after="0" w:line="240" w:lineRule="auto"/>
        <w:rPr>
          <w:rFonts w:ascii="Book Antiqua" w:eastAsia="Calibri" w:hAnsi="Book Antiqua" w:cs="Arial"/>
          <w:sz w:val="24"/>
          <w:szCs w:val="24"/>
        </w:rPr>
      </w:pPr>
      <w:r w:rsidRPr="00967219">
        <w:rPr>
          <w:rFonts w:ascii="Book Antiqua" w:eastAsia="Calibri" w:hAnsi="Book Antiqua" w:cs="Arial"/>
          <w:sz w:val="24"/>
          <w:szCs w:val="24"/>
        </w:rPr>
        <w:t>Tüm bireylerin, ilgi ve istekleri doğrultusunda ekonomik,toplumsal ve kültürel gelişmelerini sağlamak,</w:t>
      </w:r>
    </w:p>
    <w:p w14:paraId="2BA3F02B" w14:textId="77777777" w:rsidR="00967219" w:rsidRPr="00967219" w:rsidRDefault="00967219" w:rsidP="00967219">
      <w:pPr>
        <w:numPr>
          <w:ilvl w:val="0"/>
          <w:numId w:val="2"/>
        </w:numPr>
        <w:spacing w:after="0" w:line="240" w:lineRule="auto"/>
        <w:rPr>
          <w:rFonts w:ascii="Book Antiqua" w:eastAsia="Calibri" w:hAnsi="Book Antiqua" w:cs="Arial"/>
          <w:sz w:val="24"/>
          <w:szCs w:val="24"/>
        </w:rPr>
      </w:pPr>
      <w:r w:rsidRPr="00967219">
        <w:rPr>
          <w:rFonts w:ascii="Book Antiqua" w:eastAsia="Calibri" w:hAnsi="Book Antiqua" w:cs="Arial"/>
          <w:sz w:val="24"/>
          <w:szCs w:val="24"/>
        </w:rPr>
        <w:t>Çeşitli süre ve düzeylerde eğitim,üretim,rehberlik ve uygulama etkinliklerini sunmak için vardır.</w:t>
      </w:r>
    </w:p>
    <w:p w14:paraId="4B415BD7" w14:textId="77777777" w:rsidR="00967219" w:rsidRPr="00967219" w:rsidRDefault="00967219" w:rsidP="00967219">
      <w:pPr>
        <w:spacing w:line="300" w:lineRule="auto"/>
        <w:ind w:left="284"/>
        <w:jc w:val="both"/>
        <w:rPr>
          <w:rFonts w:ascii="Book Antiqua" w:eastAsia="Times New Roman" w:hAnsi="Book Antiqua" w:cs="Times New Roman"/>
          <w:sz w:val="24"/>
          <w:szCs w:val="24"/>
          <w:lang w:eastAsia="tr-TR"/>
        </w:rPr>
      </w:pPr>
    </w:p>
    <w:p w14:paraId="256D261E" w14:textId="77777777" w:rsidR="00967219" w:rsidRPr="00967219" w:rsidRDefault="00967219" w:rsidP="00967219">
      <w:pPr>
        <w:spacing w:line="300" w:lineRule="auto"/>
        <w:ind w:left="284"/>
        <w:jc w:val="both"/>
        <w:rPr>
          <w:rFonts w:ascii="Book Antiqua" w:eastAsia="Times New Roman" w:hAnsi="Book Antiqua" w:cs="Times New Roman"/>
          <w:sz w:val="24"/>
          <w:szCs w:val="24"/>
          <w:lang w:eastAsia="tr-TR"/>
        </w:rPr>
      </w:pPr>
    </w:p>
    <w:p w14:paraId="675C0CA9" w14:textId="77777777" w:rsidR="00967219" w:rsidRPr="00967219" w:rsidRDefault="00967219" w:rsidP="00967219">
      <w:pPr>
        <w:keepNext/>
        <w:keepLines/>
        <w:spacing w:before="240" w:after="240" w:line="360" w:lineRule="auto"/>
        <w:outlineLvl w:val="1"/>
        <w:rPr>
          <w:rFonts w:ascii="Book Antiqua" w:eastAsia="SimSun" w:hAnsi="Book Antiqua" w:cs="Times New Roman"/>
          <w:b/>
          <w:sz w:val="28"/>
          <w:szCs w:val="32"/>
          <w:lang w:eastAsia="tr-TR"/>
        </w:rPr>
      </w:pPr>
      <w:bookmarkStart w:id="34" w:name="_Toc531097541"/>
      <w:r w:rsidRPr="00967219">
        <w:rPr>
          <w:rFonts w:ascii="Book Antiqua" w:eastAsia="SimSun" w:hAnsi="Book Antiqua" w:cs="Times New Roman"/>
          <w:b/>
          <w:sz w:val="28"/>
          <w:szCs w:val="32"/>
          <w:lang w:eastAsia="tr-TR"/>
        </w:rPr>
        <w:t>VİZYONUMU</w:t>
      </w:r>
      <w:bookmarkEnd w:id="34"/>
      <w:r w:rsidRPr="00967219">
        <w:rPr>
          <w:rFonts w:ascii="Book Antiqua" w:eastAsia="SimSun" w:hAnsi="Book Antiqua" w:cs="Times New Roman"/>
          <w:b/>
          <w:sz w:val="28"/>
          <w:szCs w:val="32"/>
          <w:lang w:eastAsia="tr-TR"/>
        </w:rPr>
        <w:t>Z</w:t>
      </w:r>
    </w:p>
    <w:p w14:paraId="515E9F56" w14:textId="77777777" w:rsidR="00967219" w:rsidRPr="00967219" w:rsidRDefault="00967219" w:rsidP="00967219">
      <w:pPr>
        <w:spacing w:line="300" w:lineRule="auto"/>
        <w:ind w:left="284"/>
        <w:jc w:val="both"/>
        <w:rPr>
          <w:rFonts w:ascii="Book Antiqua" w:eastAsia="Times New Roman" w:hAnsi="Book Antiqua" w:cs="Times New Roman"/>
          <w:b/>
          <w:sz w:val="24"/>
          <w:szCs w:val="24"/>
          <w:lang w:eastAsia="tr-TR"/>
        </w:rPr>
      </w:pPr>
      <w:r w:rsidRPr="00967219">
        <w:rPr>
          <w:rFonts w:ascii="Book Antiqua" w:eastAsia="Times New Roman" w:hAnsi="Book Antiqua" w:cs="Times New Roman"/>
          <w:b/>
          <w:sz w:val="24"/>
          <w:szCs w:val="24"/>
          <w:lang w:eastAsia="tr-TR"/>
        </w:rPr>
        <w:t>:</w:t>
      </w:r>
      <w:r w:rsidRPr="00967219">
        <w:rPr>
          <w:rFonts w:ascii="Book Antiqua" w:eastAsia="Times New Roman" w:hAnsi="Book Antiqua" w:cs="Arial"/>
          <w:sz w:val="24"/>
          <w:szCs w:val="21"/>
          <w:lang w:eastAsia="tr-TR"/>
        </w:rPr>
        <w:t xml:space="preserve"> Çağı yakalamış ve mükemmelliğe erişmiş, dünyada örnek bir yaygın eğitim kurumu olmak amacındadır</w:t>
      </w:r>
    </w:p>
    <w:p w14:paraId="36138E52" w14:textId="77777777" w:rsidR="00967219" w:rsidRPr="00967219" w:rsidRDefault="00967219" w:rsidP="00967219">
      <w:pPr>
        <w:spacing w:line="300" w:lineRule="auto"/>
        <w:ind w:left="284"/>
        <w:jc w:val="both"/>
        <w:rPr>
          <w:rFonts w:ascii="Book Antiqua" w:eastAsia="Times New Roman" w:hAnsi="Book Antiqua" w:cs="Times New Roman"/>
          <w:b/>
          <w:sz w:val="24"/>
          <w:szCs w:val="24"/>
          <w:lang w:eastAsia="tr-TR"/>
        </w:rPr>
      </w:pPr>
    </w:p>
    <w:p w14:paraId="27479EBB" w14:textId="77777777" w:rsidR="00967219" w:rsidRPr="00967219" w:rsidRDefault="00967219" w:rsidP="00967219">
      <w:pPr>
        <w:keepNext/>
        <w:keepLines/>
        <w:spacing w:before="240" w:after="240" w:line="360" w:lineRule="auto"/>
        <w:outlineLvl w:val="1"/>
        <w:rPr>
          <w:rFonts w:ascii="Book Antiqua" w:eastAsia="SimSun" w:hAnsi="Book Antiqua" w:cs="Times New Roman"/>
          <w:b/>
          <w:sz w:val="28"/>
          <w:szCs w:val="32"/>
          <w:lang w:eastAsia="tr-TR"/>
        </w:rPr>
      </w:pPr>
      <w:bookmarkStart w:id="35" w:name="_Toc531097542"/>
      <w:r w:rsidRPr="00967219">
        <w:rPr>
          <w:rFonts w:ascii="Book Antiqua" w:eastAsia="SimSun" w:hAnsi="Book Antiqua" w:cs="Times New Roman"/>
          <w:b/>
          <w:sz w:val="28"/>
          <w:szCs w:val="32"/>
          <w:lang w:eastAsia="tr-TR"/>
        </w:rPr>
        <w:t>TEMEL DEĞERLERİMİ</w:t>
      </w:r>
      <w:bookmarkEnd w:id="35"/>
      <w:r w:rsidRPr="00967219">
        <w:rPr>
          <w:rFonts w:ascii="Book Antiqua" w:eastAsia="SimSun" w:hAnsi="Book Antiqua" w:cs="Times New Roman"/>
          <w:b/>
          <w:sz w:val="28"/>
          <w:szCs w:val="32"/>
          <w:lang w:eastAsia="tr-TR"/>
        </w:rPr>
        <w:t>Z</w:t>
      </w:r>
    </w:p>
    <w:p w14:paraId="01A13598" w14:textId="77777777" w:rsidR="00967219" w:rsidRPr="00967219" w:rsidRDefault="00967219" w:rsidP="00967219">
      <w:pPr>
        <w:autoSpaceDE w:val="0"/>
        <w:autoSpaceDN w:val="0"/>
        <w:adjustRightInd w:val="0"/>
        <w:spacing w:before="120" w:after="0" w:line="432" w:lineRule="auto"/>
        <w:contextualSpacing/>
        <w:jc w:val="both"/>
        <w:rPr>
          <w:rFonts w:ascii="Book Antiqua" w:eastAsia="AGaramondPro-Regular" w:hAnsi="Book Antiqua" w:cs="Times New Roman"/>
          <w:b/>
          <w:sz w:val="24"/>
          <w:szCs w:val="24"/>
          <w:lang w:eastAsia="tr-TR"/>
        </w:rPr>
      </w:pPr>
      <w:r w:rsidRPr="00967219">
        <w:rPr>
          <w:rFonts w:ascii="Book Antiqua" w:eastAsia="AGaramondPro-Regular" w:hAnsi="Book Antiqua" w:cs="Times New Roman"/>
          <w:b/>
          <w:sz w:val="24"/>
          <w:szCs w:val="24"/>
          <w:lang w:eastAsia="tr-TR"/>
        </w:rPr>
        <w:t xml:space="preserve">1) </w:t>
      </w:r>
      <w:r w:rsidRPr="00967219">
        <w:rPr>
          <w:rFonts w:ascii="Book Antiqua" w:eastAsia="Times New Roman" w:hAnsi="Book Antiqua" w:cs="Arial"/>
          <w:color w:val="000000"/>
          <w:sz w:val="24"/>
          <w:szCs w:val="21"/>
          <w:lang w:eastAsia="tr-TR"/>
        </w:rPr>
        <w:t>Atatürk İlkelerine bağlı olmak</w:t>
      </w:r>
    </w:p>
    <w:p w14:paraId="2091AA8A" w14:textId="77777777" w:rsidR="00967219" w:rsidRPr="00967219" w:rsidRDefault="00967219" w:rsidP="00967219">
      <w:pPr>
        <w:autoSpaceDE w:val="0"/>
        <w:autoSpaceDN w:val="0"/>
        <w:adjustRightInd w:val="0"/>
        <w:spacing w:before="120" w:after="0" w:line="432" w:lineRule="auto"/>
        <w:contextualSpacing/>
        <w:jc w:val="both"/>
        <w:rPr>
          <w:rFonts w:ascii="Book Antiqua" w:eastAsia="AGaramondPro-Regular" w:hAnsi="Book Antiqua" w:cs="Times New Roman"/>
          <w:b/>
          <w:sz w:val="24"/>
          <w:szCs w:val="24"/>
          <w:lang w:eastAsia="tr-TR"/>
        </w:rPr>
      </w:pPr>
      <w:r w:rsidRPr="00967219">
        <w:rPr>
          <w:rFonts w:ascii="Book Antiqua" w:eastAsia="AGaramondPro-Regular" w:hAnsi="Book Antiqua" w:cs="Times New Roman"/>
          <w:b/>
          <w:sz w:val="24"/>
          <w:szCs w:val="24"/>
          <w:lang w:eastAsia="tr-TR"/>
        </w:rPr>
        <w:t xml:space="preserve">2)  </w:t>
      </w:r>
      <w:r w:rsidRPr="00967219">
        <w:rPr>
          <w:rFonts w:ascii="Book Antiqua" w:eastAsia="Times New Roman" w:hAnsi="Book Antiqua" w:cs="Arial"/>
          <w:color w:val="000000"/>
          <w:sz w:val="24"/>
          <w:szCs w:val="21"/>
          <w:lang w:eastAsia="tr-TR"/>
        </w:rPr>
        <w:t>Evrensel hukuk ilkelerine ve yasal düzenlemelere uymak,</w:t>
      </w:r>
    </w:p>
    <w:p w14:paraId="0F482AF5" w14:textId="77777777" w:rsidR="00967219" w:rsidRPr="00967219" w:rsidRDefault="00967219" w:rsidP="00967219">
      <w:pPr>
        <w:autoSpaceDE w:val="0"/>
        <w:autoSpaceDN w:val="0"/>
        <w:adjustRightInd w:val="0"/>
        <w:spacing w:before="120" w:after="0" w:line="432" w:lineRule="auto"/>
        <w:contextualSpacing/>
        <w:jc w:val="both"/>
        <w:rPr>
          <w:rFonts w:ascii="Book Antiqua" w:eastAsia="AGaramondPro-Regular" w:hAnsi="Book Antiqua" w:cs="Times New Roman"/>
          <w:b/>
          <w:sz w:val="24"/>
          <w:szCs w:val="24"/>
          <w:lang w:eastAsia="tr-TR"/>
        </w:rPr>
      </w:pPr>
      <w:r w:rsidRPr="00967219">
        <w:rPr>
          <w:rFonts w:ascii="Book Antiqua" w:eastAsia="AGaramondPro-Regular" w:hAnsi="Book Antiqua" w:cs="Times New Roman"/>
          <w:b/>
          <w:sz w:val="24"/>
          <w:szCs w:val="24"/>
          <w:lang w:eastAsia="tr-TR"/>
        </w:rPr>
        <w:t xml:space="preserve">3)  </w:t>
      </w:r>
      <w:r w:rsidRPr="00967219">
        <w:rPr>
          <w:rFonts w:ascii="Book Antiqua" w:eastAsia="Times New Roman" w:hAnsi="Book Antiqua" w:cs="Arial"/>
          <w:color w:val="000000"/>
          <w:sz w:val="24"/>
          <w:szCs w:val="21"/>
          <w:lang w:eastAsia="tr-TR"/>
        </w:rPr>
        <w:t>Bilimin evrenselliğine  inanmak</w:t>
      </w:r>
    </w:p>
    <w:p w14:paraId="5EA4A82B" w14:textId="77777777" w:rsidR="00967219" w:rsidRPr="00967219" w:rsidRDefault="00967219" w:rsidP="00967219">
      <w:pPr>
        <w:autoSpaceDE w:val="0"/>
        <w:autoSpaceDN w:val="0"/>
        <w:adjustRightInd w:val="0"/>
        <w:spacing w:before="120" w:after="0" w:line="432" w:lineRule="auto"/>
        <w:contextualSpacing/>
        <w:jc w:val="both"/>
        <w:rPr>
          <w:rFonts w:ascii="Book Antiqua" w:eastAsia="AGaramondPro-Regular" w:hAnsi="Book Antiqua" w:cs="Times New Roman"/>
          <w:b/>
          <w:sz w:val="24"/>
          <w:szCs w:val="24"/>
          <w:lang w:eastAsia="tr-TR"/>
        </w:rPr>
      </w:pPr>
      <w:r w:rsidRPr="00967219">
        <w:rPr>
          <w:rFonts w:ascii="Book Antiqua" w:eastAsia="AGaramondPro-Regular" w:hAnsi="Book Antiqua" w:cs="Times New Roman"/>
          <w:b/>
          <w:sz w:val="24"/>
          <w:szCs w:val="24"/>
          <w:lang w:eastAsia="tr-TR"/>
        </w:rPr>
        <w:lastRenderedPageBreak/>
        <w:t xml:space="preserve">4)  </w:t>
      </w:r>
      <w:r w:rsidRPr="00967219">
        <w:rPr>
          <w:rFonts w:ascii="Book Antiqua" w:eastAsia="Times New Roman" w:hAnsi="Book Antiqua" w:cs="Arial"/>
          <w:color w:val="000000"/>
          <w:sz w:val="24"/>
          <w:szCs w:val="21"/>
          <w:lang w:eastAsia="tr-TR"/>
        </w:rPr>
        <w:t>Yenilikçi olmak</w:t>
      </w:r>
    </w:p>
    <w:p w14:paraId="6DD473CA" w14:textId="77777777" w:rsidR="00967219" w:rsidRPr="00967219" w:rsidRDefault="00967219" w:rsidP="00967219">
      <w:pPr>
        <w:autoSpaceDE w:val="0"/>
        <w:autoSpaceDN w:val="0"/>
        <w:adjustRightInd w:val="0"/>
        <w:spacing w:before="120" w:after="0" w:line="432" w:lineRule="auto"/>
        <w:contextualSpacing/>
        <w:jc w:val="both"/>
        <w:rPr>
          <w:rFonts w:ascii="Book Antiqua" w:eastAsia="AGaramondPro-Regular" w:hAnsi="Book Antiqua" w:cs="Times New Roman"/>
          <w:b/>
          <w:sz w:val="24"/>
          <w:szCs w:val="24"/>
          <w:lang w:eastAsia="tr-TR"/>
        </w:rPr>
      </w:pPr>
      <w:r w:rsidRPr="00967219">
        <w:rPr>
          <w:rFonts w:ascii="Book Antiqua" w:eastAsia="AGaramondPro-Regular" w:hAnsi="Book Antiqua" w:cs="Times New Roman"/>
          <w:b/>
          <w:sz w:val="24"/>
          <w:szCs w:val="24"/>
          <w:lang w:eastAsia="tr-TR"/>
        </w:rPr>
        <w:t xml:space="preserve">5)  </w:t>
      </w:r>
      <w:r w:rsidRPr="00967219">
        <w:rPr>
          <w:rFonts w:ascii="Book Antiqua" w:eastAsia="Times New Roman" w:hAnsi="Book Antiqua" w:cs="Arial"/>
          <w:color w:val="000000"/>
          <w:sz w:val="24"/>
          <w:szCs w:val="21"/>
          <w:lang w:eastAsia="tr-TR"/>
        </w:rPr>
        <w:t>Doğruluktan ve dürüstlükten taviz vermemek</w:t>
      </w:r>
    </w:p>
    <w:p w14:paraId="0A6AFFC7" w14:textId="77777777" w:rsidR="00967219" w:rsidRPr="00967219" w:rsidRDefault="00967219" w:rsidP="00967219">
      <w:pPr>
        <w:autoSpaceDE w:val="0"/>
        <w:autoSpaceDN w:val="0"/>
        <w:adjustRightInd w:val="0"/>
        <w:spacing w:before="120" w:after="0" w:line="432" w:lineRule="auto"/>
        <w:contextualSpacing/>
        <w:jc w:val="both"/>
        <w:rPr>
          <w:rFonts w:ascii="Book Antiqua" w:eastAsia="Times New Roman" w:hAnsi="Book Antiqua" w:cs="Arial"/>
          <w:color w:val="000000"/>
          <w:sz w:val="24"/>
          <w:szCs w:val="21"/>
          <w:lang w:eastAsia="tr-TR"/>
        </w:rPr>
      </w:pPr>
      <w:r w:rsidRPr="00967219">
        <w:rPr>
          <w:rFonts w:ascii="Book Antiqua" w:eastAsia="AGaramondPro-Regular" w:hAnsi="Book Antiqua" w:cs="Times New Roman"/>
          <w:b/>
          <w:sz w:val="24"/>
          <w:szCs w:val="24"/>
          <w:lang w:eastAsia="tr-TR"/>
        </w:rPr>
        <w:t xml:space="preserve">6)  </w:t>
      </w:r>
      <w:r w:rsidRPr="00967219">
        <w:rPr>
          <w:rFonts w:ascii="Book Antiqua" w:eastAsia="Times New Roman" w:hAnsi="Book Antiqua" w:cs="Arial"/>
          <w:color w:val="000000"/>
          <w:sz w:val="24"/>
          <w:szCs w:val="21"/>
          <w:lang w:eastAsia="tr-TR"/>
        </w:rPr>
        <w:t>Kurum içinde uyum ve dayanışmaya önem vermek</w:t>
      </w:r>
    </w:p>
    <w:p w14:paraId="45E31E47" w14:textId="77777777" w:rsidR="00967219" w:rsidRPr="00967219" w:rsidRDefault="00967219" w:rsidP="00967219">
      <w:pPr>
        <w:autoSpaceDE w:val="0"/>
        <w:autoSpaceDN w:val="0"/>
        <w:adjustRightInd w:val="0"/>
        <w:spacing w:before="120" w:after="0" w:line="432" w:lineRule="auto"/>
        <w:contextualSpacing/>
        <w:jc w:val="both"/>
        <w:rPr>
          <w:rFonts w:ascii="Book Antiqua" w:eastAsia="Times New Roman" w:hAnsi="Book Antiqua" w:cs="Arial"/>
          <w:color w:val="000000"/>
          <w:sz w:val="24"/>
          <w:szCs w:val="21"/>
          <w:lang w:eastAsia="tr-TR"/>
        </w:rPr>
      </w:pPr>
      <w:r w:rsidRPr="00967219">
        <w:rPr>
          <w:rFonts w:ascii="Book Antiqua" w:eastAsia="Times New Roman" w:hAnsi="Book Antiqua" w:cs="Arial"/>
          <w:color w:val="000000"/>
          <w:sz w:val="24"/>
          <w:szCs w:val="21"/>
          <w:lang w:eastAsia="tr-TR"/>
        </w:rPr>
        <w:t>7)  Herkesi din, ırk, milliyet, renk, düşünce farklılığı gözetmeksizin sevmek ve saygılı olmak</w:t>
      </w:r>
    </w:p>
    <w:p w14:paraId="350D7158" w14:textId="77777777" w:rsidR="00967219" w:rsidRPr="00967219" w:rsidRDefault="00967219" w:rsidP="00967219">
      <w:pPr>
        <w:autoSpaceDE w:val="0"/>
        <w:autoSpaceDN w:val="0"/>
        <w:adjustRightInd w:val="0"/>
        <w:spacing w:before="120" w:after="0" w:line="432" w:lineRule="auto"/>
        <w:contextualSpacing/>
        <w:jc w:val="both"/>
        <w:rPr>
          <w:rFonts w:ascii="Book Antiqua" w:eastAsia="Times New Roman" w:hAnsi="Book Antiqua" w:cs="Arial"/>
          <w:color w:val="000000"/>
          <w:sz w:val="24"/>
          <w:szCs w:val="24"/>
          <w:lang w:eastAsia="tr-TR"/>
        </w:rPr>
      </w:pPr>
      <w:r w:rsidRPr="00967219">
        <w:rPr>
          <w:rFonts w:ascii="Book Antiqua" w:eastAsia="Times New Roman" w:hAnsi="Book Antiqua" w:cs="Arial"/>
          <w:color w:val="000000"/>
          <w:sz w:val="24"/>
          <w:szCs w:val="24"/>
          <w:lang w:eastAsia="tr-TR"/>
        </w:rPr>
        <w:t>8) Sürekli mükemmelliği yakalamaya çalışmak</w:t>
      </w:r>
    </w:p>
    <w:p w14:paraId="5FC217DB" w14:textId="77777777" w:rsidR="00967219" w:rsidRPr="00967219" w:rsidRDefault="00967219" w:rsidP="00967219">
      <w:pPr>
        <w:autoSpaceDE w:val="0"/>
        <w:autoSpaceDN w:val="0"/>
        <w:adjustRightInd w:val="0"/>
        <w:spacing w:before="120" w:after="0" w:line="432" w:lineRule="auto"/>
        <w:contextualSpacing/>
        <w:jc w:val="both"/>
        <w:rPr>
          <w:rFonts w:ascii="Book Antiqua" w:eastAsia="Times New Roman" w:hAnsi="Book Antiqua" w:cs="Arial"/>
          <w:color w:val="000000"/>
          <w:sz w:val="24"/>
          <w:szCs w:val="24"/>
          <w:lang w:eastAsia="tr-TR"/>
        </w:rPr>
      </w:pPr>
      <w:r w:rsidRPr="00967219">
        <w:rPr>
          <w:rFonts w:ascii="Book Antiqua" w:eastAsia="Times New Roman" w:hAnsi="Book Antiqua" w:cs="Arial"/>
          <w:color w:val="000000"/>
          <w:sz w:val="24"/>
          <w:szCs w:val="24"/>
          <w:lang w:eastAsia="tr-TR"/>
        </w:rPr>
        <w:t>9)  Zamanın kıymetini bilmek</w:t>
      </w:r>
    </w:p>
    <w:p w14:paraId="341A1310" w14:textId="77777777" w:rsidR="00967219" w:rsidRPr="00967219" w:rsidRDefault="00967219" w:rsidP="00967219">
      <w:pPr>
        <w:autoSpaceDE w:val="0"/>
        <w:autoSpaceDN w:val="0"/>
        <w:adjustRightInd w:val="0"/>
        <w:spacing w:before="120" w:after="0" w:line="432" w:lineRule="auto"/>
        <w:contextualSpacing/>
        <w:jc w:val="both"/>
        <w:rPr>
          <w:rFonts w:ascii="Book Antiqua" w:eastAsia="Times New Roman" w:hAnsi="Book Antiqua" w:cs="Arial"/>
          <w:color w:val="000000"/>
          <w:sz w:val="24"/>
          <w:szCs w:val="24"/>
          <w:lang w:eastAsia="tr-TR"/>
        </w:rPr>
      </w:pPr>
      <w:r w:rsidRPr="00967219">
        <w:rPr>
          <w:rFonts w:ascii="Book Antiqua" w:eastAsia="Times New Roman" w:hAnsi="Book Antiqua" w:cs="Arial"/>
          <w:color w:val="000000"/>
          <w:sz w:val="24"/>
          <w:szCs w:val="24"/>
          <w:lang w:eastAsia="tr-TR"/>
        </w:rPr>
        <w:t>10)  Faydalı ve Özgün araştırmalar yapmak</w:t>
      </w:r>
    </w:p>
    <w:p w14:paraId="675A12DE" w14:textId="77777777" w:rsidR="00967219" w:rsidRPr="00967219" w:rsidRDefault="00967219" w:rsidP="00967219">
      <w:pPr>
        <w:autoSpaceDE w:val="0"/>
        <w:autoSpaceDN w:val="0"/>
        <w:adjustRightInd w:val="0"/>
        <w:spacing w:before="120" w:after="0" w:line="432" w:lineRule="auto"/>
        <w:contextualSpacing/>
        <w:jc w:val="both"/>
        <w:rPr>
          <w:rFonts w:ascii="Book Antiqua" w:eastAsia="AGaramondPro-Regular" w:hAnsi="Book Antiqua" w:cs="Times New Roman"/>
          <w:sz w:val="24"/>
          <w:szCs w:val="24"/>
          <w:lang w:eastAsia="tr-TR"/>
        </w:rPr>
      </w:pPr>
      <w:r w:rsidRPr="00967219">
        <w:rPr>
          <w:rFonts w:ascii="Book Antiqua" w:eastAsia="Times New Roman" w:hAnsi="Book Antiqua" w:cs="Arial"/>
          <w:color w:val="000000"/>
          <w:sz w:val="24"/>
          <w:szCs w:val="24"/>
          <w:lang w:eastAsia="tr-TR"/>
        </w:rPr>
        <w:t xml:space="preserve">11)  </w:t>
      </w:r>
      <w:r w:rsidRPr="00967219">
        <w:rPr>
          <w:rFonts w:ascii="Book Antiqua" w:eastAsia="Times New Roman" w:hAnsi="Book Antiqua" w:cs="Arial"/>
          <w:color w:val="000000"/>
          <w:sz w:val="24"/>
          <w:szCs w:val="24"/>
          <w:lang w:val="en-US" w:eastAsia="tr-TR"/>
        </w:rPr>
        <w:t>İşimizi sevmek</w:t>
      </w:r>
    </w:p>
    <w:p w14:paraId="0592C87C" w14:textId="77777777" w:rsidR="00967219" w:rsidRPr="00967219" w:rsidRDefault="00967219" w:rsidP="00967219">
      <w:pPr>
        <w:autoSpaceDE w:val="0"/>
        <w:autoSpaceDN w:val="0"/>
        <w:adjustRightInd w:val="0"/>
        <w:spacing w:before="120" w:after="0" w:line="432" w:lineRule="auto"/>
        <w:contextualSpacing/>
        <w:jc w:val="both"/>
        <w:rPr>
          <w:rFonts w:ascii="Book Antiqua" w:eastAsia="AGaramondPro-Regular" w:hAnsi="Book Antiqua" w:cs="Times New Roman"/>
          <w:b/>
          <w:sz w:val="24"/>
          <w:szCs w:val="24"/>
          <w:lang w:eastAsia="tr-TR"/>
        </w:rPr>
      </w:pPr>
    </w:p>
    <w:p w14:paraId="6B21FDDC" w14:textId="77777777" w:rsidR="00967219" w:rsidRPr="00967219" w:rsidRDefault="00967219" w:rsidP="00967219">
      <w:pPr>
        <w:spacing w:after="0" w:line="360" w:lineRule="auto"/>
        <w:rPr>
          <w:rFonts w:ascii="Calibri" w:eastAsia="Times New Roman" w:hAnsi="Calibri" w:cs="Arial"/>
          <w:lang w:eastAsia="tr-TR"/>
        </w:rPr>
      </w:pPr>
      <w:r w:rsidRPr="00967219">
        <w:rPr>
          <w:rFonts w:ascii="Calibri" w:eastAsia="Times New Roman" w:hAnsi="Calibri" w:cs="Arial"/>
          <w:color w:val="000000"/>
          <w:lang w:eastAsia="tr-TR"/>
        </w:rPr>
        <w:t>        </w:t>
      </w:r>
    </w:p>
    <w:p w14:paraId="1214BF56" w14:textId="77777777" w:rsidR="00967219" w:rsidRPr="00967219" w:rsidRDefault="00967219" w:rsidP="00967219">
      <w:pPr>
        <w:spacing w:after="0" w:line="360" w:lineRule="auto"/>
        <w:ind w:left="284" w:hanging="142"/>
        <w:rPr>
          <w:rFonts w:ascii="Calibri" w:eastAsia="Times New Roman" w:hAnsi="Calibri" w:cs="Arial"/>
          <w:lang w:eastAsia="tr-TR"/>
        </w:rPr>
      </w:pPr>
      <w:r w:rsidRPr="00967219">
        <w:rPr>
          <w:rFonts w:ascii="Calibri" w:eastAsia="Times New Roman" w:hAnsi="Calibri" w:cs="Arial"/>
          <w:color w:val="000000"/>
          <w:lang w:eastAsia="tr-TR"/>
        </w:rPr>
        <w:t>       </w:t>
      </w:r>
    </w:p>
    <w:p w14:paraId="40FCF4A0" w14:textId="77777777" w:rsidR="00967219" w:rsidRPr="00967219" w:rsidRDefault="00967219" w:rsidP="00967219">
      <w:pPr>
        <w:spacing w:after="0" w:line="360" w:lineRule="auto"/>
        <w:ind w:left="284" w:hanging="142"/>
        <w:rPr>
          <w:rFonts w:ascii="Calibri" w:eastAsia="Times New Roman" w:hAnsi="Calibri" w:cs="Arial"/>
          <w:lang w:eastAsia="tr-TR"/>
        </w:rPr>
      </w:pPr>
      <w:r w:rsidRPr="00967219">
        <w:rPr>
          <w:rFonts w:ascii="Calibri" w:eastAsia="Times New Roman" w:hAnsi="Calibri" w:cs="Arial"/>
          <w:color w:val="000000"/>
          <w:lang w:eastAsia="tr-TR"/>
        </w:rPr>
        <w:t>       </w:t>
      </w:r>
    </w:p>
    <w:p w14:paraId="4341624F" w14:textId="77777777" w:rsidR="00967219" w:rsidRPr="00967219" w:rsidRDefault="00967219" w:rsidP="00967219">
      <w:pPr>
        <w:autoSpaceDE w:val="0"/>
        <w:autoSpaceDN w:val="0"/>
        <w:adjustRightInd w:val="0"/>
        <w:spacing w:before="120" w:after="0" w:line="432" w:lineRule="auto"/>
        <w:contextualSpacing/>
        <w:jc w:val="both"/>
        <w:rPr>
          <w:rFonts w:ascii="Book Antiqua" w:eastAsia="AGaramondPro-Regular" w:hAnsi="Book Antiqua" w:cs="Times New Roman"/>
          <w:sz w:val="24"/>
          <w:szCs w:val="24"/>
          <w:lang w:eastAsia="tr-TR"/>
        </w:rPr>
      </w:pPr>
      <w:r w:rsidRPr="00967219">
        <w:rPr>
          <w:rFonts w:ascii="Book Antiqua" w:eastAsia="AGaramondPro-Regular" w:hAnsi="Book Antiqua" w:cs="Times New Roman"/>
          <w:sz w:val="24"/>
          <w:szCs w:val="24"/>
          <w:lang w:eastAsia="tr-TR"/>
        </w:rPr>
        <w:br w:type="page"/>
      </w:r>
    </w:p>
    <w:p w14:paraId="3E6555C7" w14:textId="77777777" w:rsidR="00967219" w:rsidRDefault="00967219" w:rsidP="00967219">
      <w:pPr>
        <w:keepNext/>
        <w:keepLines/>
        <w:spacing w:before="360" w:after="360" w:line="360" w:lineRule="auto"/>
        <w:outlineLvl w:val="0"/>
        <w:rPr>
          <w:rFonts w:ascii="Book Antiqua" w:eastAsia="SimSun" w:hAnsi="Book Antiqua" w:cs="Times New Roman"/>
          <w:b/>
          <w:color w:val="00B0F0"/>
          <w:sz w:val="28"/>
          <w:szCs w:val="40"/>
          <w:lang w:eastAsia="tr-TR"/>
        </w:rPr>
      </w:pPr>
      <w:bookmarkStart w:id="36" w:name="_Toc411525145"/>
      <w:bookmarkStart w:id="37" w:name="_Toc416085153"/>
      <w:bookmarkStart w:id="38" w:name="_Toc529519459"/>
      <w:bookmarkStart w:id="39" w:name="_Toc531097543"/>
      <w:r w:rsidRPr="00967219">
        <w:rPr>
          <w:rFonts w:ascii="Book Antiqua" w:eastAsia="SimSun" w:hAnsi="Book Antiqua" w:cs="Times New Roman"/>
          <w:b/>
          <w:color w:val="00B0F0"/>
          <w:sz w:val="28"/>
          <w:szCs w:val="40"/>
          <w:lang w:eastAsia="tr-TR"/>
        </w:rPr>
        <w:lastRenderedPageBreak/>
        <w:t xml:space="preserve">BÖLÜM IV: AMAÇ, HEDEF VE </w:t>
      </w:r>
      <w:bookmarkEnd w:id="36"/>
      <w:bookmarkEnd w:id="37"/>
      <w:bookmarkEnd w:id="38"/>
      <w:r w:rsidRPr="00967219">
        <w:rPr>
          <w:rFonts w:ascii="Book Antiqua" w:eastAsia="SimSun" w:hAnsi="Book Antiqua" w:cs="Times New Roman"/>
          <w:b/>
          <w:color w:val="00B0F0"/>
          <w:sz w:val="28"/>
          <w:szCs w:val="40"/>
          <w:lang w:eastAsia="tr-TR"/>
        </w:rPr>
        <w:t>EYLEMLE</w:t>
      </w:r>
      <w:bookmarkEnd w:id="39"/>
      <w:r w:rsidRPr="00967219">
        <w:rPr>
          <w:rFonts w:ascii="Book Antiqua" w:eastAsia="SimSun" w:hAnsi="Book Antiqua" w:cs="Times New Roman"/>
          <w:b/>
          <w:color w:val="00B0F0"/>
          <w:sz w:val="28"/>
          <w:szCs w:val="40"/>
          <w:lang w:eastAsia="tr-TR"/>
        </w:rPr>
        <w:t>R</w:t>
      </w:r>
    </w:p>
    <w:p w14:paraId="50988E68" w14:textId="77777777" w:rsidR="00F67AD1" w:rsidRPr="00F67AD1" w:rsidRDefault="00F67AD1" w:rsidP="00F67AD1">
      <w:pPr>
        <w:pStyle w:val="Balk2"/>
      </w:pPr>
      <w:r w:rsidRPr="002B6FDB">
        <w:t xml:space="preserve">TEMA </w:t>
      </w:r>
      <w:r>
        <w:t>I</w:t>
      </w:r>
      <w:r w:rsidRPr="002B6FDB">
        <w:t>: EĞİTİM</w:t>
      </w:r>
      <w:r>
        <w:t xml:space="preserve"> VE ÖĞRETİM</w:t>
      </w:r>
      <w:r w:rsidRPr="002B6FDB">
        <w:t xml:space="preserve">E </w:t>
      </w:r>
      <w:r>
        <w:t>ERİŞİM</w:t>
      </w:r>
      <w:bookmarkStart w:id="40" w:name="_Toc416085167"/>
      <w:bookmarkStart w:id="41" w:name="_Toc529519470"/>
    </w:p>
    <w:p w14:paraId="079C00D4" w14:textId="77777777" w:rsidR="00F67AD1" w:rsidRDefault="00F67AD1" w:rsidP="00F67AD1">
      <w:pPr>
        <w:spacing w:after="0"/>
        <w:jc w:val="both"/>
      </w:pPr>
      <w:r w:rsidRPr="00BD64D5">
        <w:rPr>
          <w:b/>
        </w:rPr>
        <w:t>Stratejik Amaç 1:</w:t>
      </w:r>
      <w:r>
        <w:t xml:space="preserve"> K</w:t>
      </w:r>
      <w:r w:rsidRPr="00562C56">
        <w:t>ursiyerlerin, eğitim-öğretim hakkını kullanmalarını ve eğitim sürecini tamamlamalarını sağlamak.</w:t>
      </w:r>
    </w:p>
    <w:p w14:paraId="06D87EB7" w14:textId="77777777" w:rsidR="00F67AD1" w:rsidRDefault="00F67AD1" w:rsidP="00F67AD1">
      <w:pPr>
        <w:spacing w:after="0"/>
      </w:pPr>
    </w:p>
    <w:p w14:paraId="3A81E0B6" w14:textId="77777777" w:rsidR="00F67AD1" w:rsidRPr="007D751F" w:rsidRDefault="00F67AD1" w:rsidP="00F67AD1">
      <w:pPr>
        <w:spacing w:after="0"/>
        <w:rPr>
          <w:b/>
        </w:rPr>
      </w:pPr>
      <w:r w:rsidRPr="007D751F">
        <w:rPr>
          <w:b/>
        </w:rPr>
        <w:t xml:space="preserve">Stratejik Hedef 1.1. </w:t>
      </w:r>
      <w:r w:rsidRPr="007D751F">
        <w:t>İlçe genelinde o</w:t>
      </w:r>
      <w:r>
        <w:t>kuma-yazma bilmeyenlerin oranı düşürülecektir.</w:t>
      </w:r>
    </w:p>
    <w:p w14:paraId="239682BB" w14:textId="77777777" w:rsidR="00F67AD1" w:rsidRPr="002B6FDB" w:rsidRDefault="00F67AD1" w:rsidP="00F67AD1">
      <w:pPr>
        <w:spacing w:after="0"/>
        <w:ind w:firstLine="708"/>
      </w:pPr>
    </w:p>
    <w:p w14:paraId="602206E4" w14:textId="77777777" w:rsidR="00F67AD1" w:rsidRPr="002B6FDB" w:rsidRDefault="00F67AD1" w:rsidP="00F67AD1">
      <w:pPr>
        <w:rPr>
          <w:b/>
          <w:color w:val="FF0000"/>
          <w:sz w:val="28"/>
        </w:rPr>
      </w:pPr>
      <w:bookmarkStart w:id="42" w:name="_Toc529519463"/>
      <w:r w:rsidRPr="002B6FDB">
        <w:rPr>
          <w:b/>
          <w:sz w:val="28"/>
        </w:rPr>
        <w:t xml:space="preserve">Performans </w:t>
      </w:r>
      <w:commentRangeStart w:id="43"/>
      <w:r w:rsidRPr="002B6FDB">
        <w:rPr>
          <w:b/>
          <w:sz w:val="28"/>
        </w:rPr>
        <w:t>Göstergeleri</w:t>
      </w:r>
      <w:bookmarkEnd w:id="42"/>
      <w:commentRangeEnd w:id="43"/>
      <w:r>
        <w:rPr>
          <w:rStyle w:val="AklamaBavurusu"/>
        </w:rPr>
        <w:commentReference w:id="43"/>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5042"/>
        <w:gridCol w:w="957"/>
        <w:gridCol w:w="7"/>
        <w:gridCol w:w="1085"/>
        <w:gridCol w:w="1041"/>
        <w:gridCol w:w="1007"/>
        <w:gridCol w:w="1092"/>
        <w:gridCol w:w="1005"/>
        <w:gridCol w:w="15"/>
      </w:tblGrid>
      <w:tr w:rsidR="00F67AD1" w:rsidRPr="00A47F2F" w14:paraId="478945CF" w14:textId="77777777" w:rsidTr="004B1CC1">
        <w:trPr>
          <w:trHeight w:val="421"/>
        </w:trPr>
        <w:tc>
          <w:tcPr>
            <w:tcW w:w="1757" w:type="dxa"/>
            <w:vMerge w:val="restart"/>
            <w:shd w:val="clear" w:color="auto" w:fill="auto"/>
            <w:noWrap/>
            <w:vAlign w:val="center"/>
            <w:hideMark/>
          </w:tcPr>
          <w:p w14:paraId="146F3332" w14:textId="77777777" w:rsidR="00F67AD1" w:rsidRPr="003322A4" w:rsidRDefault="00F67AD1" w:rsidP="004B1CC1">
            <w:pPr>
              <w:spacing w:after="0" w:line="240" w:lineRule="auto"/>
              <w:rPr>
                <w:b/>
                <w:bCs/>
                <w:color w:val="000000"/>
              </w:rPr>
            </w:pPr>
            <w:r>
              <w:rPr>
                <w:b/>
                <w:bCs/>
                <w:color w:val="000000"/>
              </w:rPr>
              <w:t>No</w:t>
            </w:r>
          </w:p>
        </w:tc>
        <w:tc>
          <w:tcPr>
            <w:tcW w:w="5042" w:type="dxa"/>
            <w:vMerge w:val="restart"/>
            <w:shd w:val="clear" w:color="auto" w:fill="auto"/>
            <w:vAlign w:val="center"/>
            <w:hideMark/>
          </w:tcPr>
          <w:p w14:paraId="090BBAE4" w14:textId="77777777" w:rsidR="00F67AD1" w:rsidRPr="003322A4" w:rsidRDefault="00F67AD1" w:rsidP="004B1CC1">
            <w:pPr>
              <w:spacing w:after="0" w:line="240" w:lineRule="auto"/>
              <w:rPr>
                <w:b/>
                <w:bCs/>
                <w:color w:val="000000"/>
                <w:sz w:val="20"/>
              </w:rPr>
            </w:pPr>
            <w:r w:rsidRPr="003322A4">
              <w:rPr>
                <w:b/>
                <w:bCs/>
                <w:color w:val="000000"/>
                <w:sz w:val="20"/>
              </w:rPr>
              <w:t>PERFORMANS</w:t>
            </w:r>
          </w:p>
          <w:p w14:paraId="220D795F" w14:textId="77777777" w:rsidR="00F67AD1" w:rsidRPr="003322A4" w:rsidRDefault="00F67AD1" w:rsidP="004B1CC1">
            <w:pPr>
              <w:spacing w:after="0" w:line="240" w:lineRule="auto"/>
              <w:rPr>
                <w:b/>
                <w:bCs/>
                <w:color w:val="000000"/>
                <w:sz w:val="20"/>
              </w:rPr>
            </w:pPr>
            <w:r w:rsidRPr="003322A4">
              <w:rPr>
                <w:b/>
                <w:bCs/>
                <w:color w:val="000000"/>
                <w:sz w:val="20"/>
              </w:rPr>
              <w:t>GÖSTERGESİ</w:t>
            </w:r>
          </w:p>
        </w:tc>
        <w:tc>
          <w:tcPr>
            <w:tcW w:w="964" w:type="dxa"/>
            <w:gridSpan w:val="2"/>
            <w:shd w:val="clear" w:color="auto" w:fill="auto"/>
            <w:vAlign w:val="center"/>
          </w:tcPr>
          <w:p w14:paraId="79F6025B" w14:textId="77777777" w:rsidR="00F67AD1" w:rsidRPr="003322A4" w:rsidRDefault="00F67AD1" w:rsidP="004B1CC1">
            <w:pPr>
              <w:spacing w:after="0" w:line="240" w:lineRule="auto"/>
              <w:rPr>
                <w:b/>
                <w:bCs/>
                <w:color w:val="000000"/>
                <w:sz w:val="20"/>
              </w:rPr>
            </w:pPr>
            <w:r w:rsidRPr="003322A4">
              <w:rPr>
                <w:b/>
                <w:bCs/>
                <w:color w:val="000000"/>
                <w:sz w:val="20"/>
              </w:rPr>
              <w:t>Mevcut</w:t>
            </w:r>
          </w:p>
        </w:tc>
        <w:tc>
          <w:tcPr>
            <w:tcW w:w="5245" w:type="dxa"/>
            <w:gridSpan w:val="6"/>
            <w:shd w:val="clear" w:color="auto" w:fill="auto"/>
            <w:vAlign w:val="center"/>
          </w:tcPr>
          <w:p w14:paraId="6DC55CE2" w14:textId="77777777" w:rsidR="00F67AD1" w:rsidRPr="003322A4" w:rsidRDefault="00F67AD1" w:rsidP="004B1CC1">
            <w:pPr>
              <w:spacing w:after="0" w:line="240" w:lineRule="auto"/>
              <w:rPr>
                <w:b/>
                <w:bCs/>
                <w:color w:val="000000"/>
              </w:rPr>
            </w:pPr>
            <w:r w:rsidRPr="003322A4">
              <w:rPr>
                <w:b/>
                <w:bCs/>
                <w:color w:val="000000"/>
              </w:rPr>
              <w:t>HEDEF</w:t>
            </w:r>
          </w:p>
        </w:tc>
      </w:tr>
      <w:tr w:rsidR="00F67AD1" w:rsidRPr="00A47F2F" w14:paraId="602149A7" w14:textId="77777777" w:rsidTr="004B1CC1">
        <w:trPr>
          <w:gridAfter w:val="1"/>
          <w:wAfter w:w="15" w:type="dxa"/>
          <w:trHeight w:val="309"/>
        </w:trPr>
        <w:tc>
          <w:tcPr>
            <w:tcW w:w="1757" w:type="dxa"/>
            <w:vMerge/>
            <w:shd w:val="clear" w:color="auto" w:fill="auto"/>
            <w:vAlign w:val="center"/>
            <w:hideMark/>
          </w:tcPr>
          <w:p w14:paraId="7847EBD7" w14:textId="77777777" w:rsidR="00F67AD1" w:rsidRPr="003322A4" w:rsidRDefault="00F67AD1" w:rsidP="004B1CC1">
            <w:pPr>
              <w:spacing w:after="0" w:line="240" w:lineRule="auto"/>
              <w:rPr>
                <w:b/>
                <w:bCs/>
              </w:rPr>
            </w:pPr>
          </w:p>
        </w:tc>
        <w:tc>
          <w:tcPr>
            <w:tcW w:w="5042" w:type="dxa"/>
            <w:vMerge/>
            <w:shd w:val="clear" w:color="auto" w:fill="auto"/>
            <w:vAlign w:val="center"/>
            <w:hideMark/>
          </w:tcPr>
          <w:p w14:paraId="7A2F888B" w14:textId="77777777" w:rsidR="00F67AD1" w:rsidRPr="003322A4" w:rsidRDefault="00F67AD1" w:rsidP="004B1CC1">
            <w:pPr>
              <w:spacing w:after="0" w:line="240" w:lineRule="auto"/>
              <w:rPr>
                <w:b/>
                <w:bCs/>
              </w:rPr>
            </w:pPr>
          </w:p>
        </w:tc>
        <w:tc>
          <w:tcPr>
            <w:tcW w:w="957" w:type="dxa"/>
            <w:shd w:val="clear" w:color="auto" w:fill="auto"/>
            <w:noWrap/>
            <w:vAlign w:val="center"/>
            <w:hideMark/>
          </w:tcPr>
          <w:p w14:paraId="0C963D00" w14:textId="77777777" w:rsidR="00F67AD1" w:rsidRPr="003322A4" w:rsidRDefault="00F67AD1" w:rsidP="004B1CC1">
            <w:pPr>
              <w:spacing w:after="0" w:line="240" w:lineRule="auto"/>
              <w:rPr>
                <w:b/>
                <w:bCs/>
              </w:rPr>
            </w:pPr>
            <w:r w:rsidRPr="003322A4">
              <w:rPr>
                <w:b/>
                <w:bCs/>
              </w:rPr>
              <w:t>2018</w:t>
            </w:r>
          </w:p>
        </w:tc>
        <w:tc>
          <w:tcPr>
            <w:tcW w:w="1092" w:type="dxa"/>
            <w:gridSpan w:val="2"/>
            <w:shd w:val="clear" w:color="auto" w:fill="auto"/>
            <w:noWrap/>
            <w:vAlign w:val="center"/>
            <w:hideMark/>
          </w:tcPr>
          <w:p w14:paraId="7AAEF041" w14:textId="77777777" w:rsidR="00F67AD1" w:rsidRPr="003322A4" w:rsidRDefault="00F67AD1" w:rsidP="004B1CC1">
            <w:pPr>
              <w:spacing w:after="0" w:line="240" w:lineRule="auto"/>
              <w:rPr>
                <w:b/>
                <w:bCs/>
              </w:rPr>
            </w:pPr>
            <w:r w:rsidRPr="003322A4">
              <w:rPr>
                <w:b/>
                <w:bCs/>
              </w:rPr>
              <w:t>2019</w:t>
            </w:r>
          </w:p>
        </w:tc>
        <w:tc>
          <w:tcPr>
            <w:tcW w:w="1041" w:type="dxa"/>
            <w:vAlign w:val="center"/>
          </w:tcPr>
          <w:p w14:paraId="2443E3DA" w14:textId="77777777" w:rsidR="00F67AD1" w:rsidRPr="003322A4" w:rsidRDefault="00F67AD1" w:rsidP="004B1CC1">
            <w:pPr>
              <w:spacing w:after="0" w:line="240" w:lineRule="auto"/>
              <w:rPr>
                <w:b/>
                <w:bCs/>
              </w:rPr>
            </w:pPr>
            <w:r w:rsidRPr="003322A4">
              <w:rPr>
                <w:b/>
                <w:bCs/>
              </w:rPr>
              <w:t>2020</w:t>
            </w:r>
          </w:p>
        </w:tc>
        <w:tc>
          <w:tcPr>
            <w:tcW w:w="1007" w:type="dxa"/>
            <w:vAlign w:val="center"/>
          </w:tcPr>
          <w:p w14:paraId="5B88EDF2" w14:textId="77777777" w:rsidR="00F67AD1" w:rsidRPr="003322A4" w:rsidRDefault="00F67AD1" w:rsidP="004B1CC1">
            <w:pPr>
              <w:spacing w:after="0" w:line="240" w:lineRule="auto"/>
              <w:rPr>
                <w:b/>
                <w:bCs/>
              </w:rPr>
            </w:pPr>
            <w:r w:rsidRPr="003322A4">
              <w:rPr>
                <w:b/>
                <w:bCs/>
              </w:rPr>
              <w:t>2021</w:t>
            </w:r>
          </w:p>
        </w:tc>
        <w:tc>
          <w:tcPr>
            <w:tcW w:w="1092" w:type="dxa"/>
            <w:vAlign w:val="center"/>
          </w:tcPr>
          <w:p w14:paraId="2F1D4F42" w14:textId="77777777" w:rsidR="00F67AD1" w:rsidRPr="003322A4" w:rsidRDefault="00F67AD1" w:rsidP="004B1CC1">
            <w:pPr>
              <w:spacing w:after="0" w:line="240" w:lineRule="auto"/>
              <w:rPr>
                <w:b/>
                <w:bCs/>
              </w:rPr>
            </w:pPr>
            <w:r w:rsidRPr="003322A4">
              <w:rPr>
                <w:b/>
                <w:bCs/>
              </w:rPr>
              <w:t>2022</w:t>
            </w:r>
          </w:p>
        </w:tc>
        <w:tc>
          <w:tcPr>
            <w:tcW w:w="1005" w:type="dxa"/>
            <w:vAlign w:val="center"/>
          </w:tcPr>
          <w:p w14:paraId="12765180" w14:textId="77777777" w:rsidR="00F67AD1" w:rsidRPr="003322A4" w:rsidRDefault="00F67AD1" w:rsidP="004B1CC1">
            <w:pPr>
              <w:spacing w:after="0" w:line="240" w:lineRule="auto"/>
              <w:rPr>
                <w:b/>
                <w:bCs/>
              </w:rPr>
            </w:pPr>
            <w:r w:rsidRPr="003322A4">
              <w:rPr>
                <w:b/>
                <w:bCs/>
              </w:rPr>
              <w:t>2023</w:t>
            </w:r>
          </w:p>
        </w:tc>
      </w:tr>
      <w:tr w:rsidR="00F67AD1" w:rsidRPr="00A47F2F" w14:paraId="37046F81" w14:textId="77777777" w:rsidTr="004B1CC1">
        <w:trPr>
          <w:gridAfter w:val="1"/>
          <w:wAfter w:w="15" w:type="dxa"/>
          <w:trHeight w:val="549"/>
        </w:trPr>
        <w:tc>
          <w:tcPr>
            <w:tcW w:w="1757" w:type="dxa"/>
            <w:shd w:val="clear" w:color="auto" w:fill="auto"/>
            <w:vAlign w:val="center"/>
          </w:tcPr>
          <w:p w14:paraId="781387AC" w14:textId="77777777" w:rsidR="00F67AD1" w:rsidRPr="003322A4" w:rsidRDefault="00F67AD1" w:rsidP="004B1CC1">
            <w:pPr>
              <w:spacing w:after="0" w:line="240" w:lineRule="auto"/>
              <w:rPr>
                <w:b/>
                <w:bCs/>
                <w:color w:val="FF0000"/>
              </w:rPr>
            </w:pPr>
            <w:r w:rsidRPr="003322A4">
              <w:rPr>
                <w:b/>
                <w:bCs/>
                <w:color w:val="FF0000"/>
              </w:rPr>
              <w:t>PG.1.1</w:t>
            </w:r>
            <w:r>
              <w:rPr>
                <w:b/>
                <w:bCs/>
                <w:color w:val="FF0000"/>
              </w:rPr>
              <w:t>.1</w:t>
            </w:r>
          </w:p>
        </w:tc>
        <w:tc>
          <w:tcPr>
            <w:tcW w:w="5042" w:type="dxa"/>
            <w:shd w:val="clear" w:color="auto" w:fill="auto"/>
            <w:vAlign w:val="center"/>
          </w:tcPr>
          <w:p w14:paraId="2048C2EE" w14:textId="77777777" w:rsidR="00F67AD1" w:rsidRPr="005B3939" w:rsidRDefault="00F67AD1" w:rsidP="004B1CC1">
            <w:pPr>
              <w:autoSpaceDE w:val="0"/>
              <w:autoSpaceDN w:val="0"/>
              <w:adjustRightInd w:val="0"/>
              <w:spacing w:after="0" w:line="360" w:lineRule="auto"/>
              <w:jc w:val="both"/>
            </w:pPr>
            <w:r>
              <w:t>Açılan</w:t>
            </w:r>
            <w:r w:rsidRPr="005B3939">
              <w:t xml:space="preserve"> okuma-yazma kursu sayısı</w:t>
            </w:r>
          </w:p>
        </w:tc>
        <w:tc>
          <w:tcPr>
            <w:tcW w:w="957" w:type="dxa"/>
            <w:shd w:val="clear" w:color="auto" w:fill="auto"/>
            <w:noWrap/>
            <w:vAlign w:val="center"/>
          </w:tcPr>
          <w:p w14:paraId="226AD83D" w14:textId="77777777" w:rsidR="00F67AD1" w:rsidRPr="003322A4" w:rsidRDefault="00F67AD1" w:rsidP="004B1CC1">
            <w:pPr>
              <w:spacing w:after="0" w:line="240" w:lineRule="auto"/>
            </w:pPr>
            <w:r>
              <w:t>36</w:t>
            </w:r>
          </w:p>
        </w:tc>
        <w:tc>
          <w:tcPr>
            <w:tcW w:w="1092" w:type="dxa"/>
            <w:gridSpan w:val="2"/>
            <w:shd w:val="clear" w:color="auto" w:fill="auto"/>
            <w:noWrap/>
            <w:vAlign w:val="center"/>
          </w:tcPr>
          <w:p w14:paraId="77F66357" w14:textId="77777777" w:rsidR="00F67AD1" w:rsidRPr="003322A4" w:rsidRDefault="00F67AD1" w:rsidP="004B1CC1">
            <w:pPr>
              <w:spacing w:after="0" w:line="240" w:lineRule="auto"/>
            </w:pPr>
            <w:r>
              <w:t>13</w:t>
            </w:r>
          </w:p>
        </w:tc>
        <w:tc>
          <w:tcPr>
            <w:tcW w:w="1041" w:type="dxa"/>
          </w:tcPr>
          <w:p w14:paraId="424DEFE0" w14:textId="77777777" w:rsidR="00F67AD1" w:rsidRPr="003322A4" w:rsidRDefault="00F67AD1" w:rsidP="004B1CC1">
            <w:pPr>
              <w:spacing w:after="0" w:line="240" w:lineRule="auto"/>
            </w:pPr>
            <w:r>
              <w:t>15</w:t>
            </w:r>
          </w:p>
        </w:tc>
        <w:tc>
          <w:tcPr>
            <w:tcW w:w="1007" w:type="dxa"/>
          </w:tcPr>
          <w:p w14:paraId="42F8342C" w14:textId="77777777" w:rsidR="00F67AD1" w:rsidRPr="003322A4" w:rsidRDefault="00F67AD1" w:rsidP="004B1CC1">
            <w:pPr>
              <w:spacing w:after="0" w:line="240" w:lineRule="auto"/>
            </w:pPr>
            <w:r>
              <w:t>16</w:t>
            </w:r>
          </w:p>
        </w:tc>
        <w:tc>
          <w:tcPr>
            <w:tcW w:w="1092" w:type="dxa"/>
          </w:tcPr>
          <w:p w14:paraId="46F666FB" w14:textId="77777777" w:rsidR="00F67AD1" w:rsidRPr="003322A4" w:rsidRDefault="00F67AD1" w:rsidP="004B1CC1">
            <w:pPr>
              <w:spacing w:after="0" w:line="240" w:lineRule="auto"/>
            </w:pPr>
            <w:r>
              <w:t>17</w:t>
            </w:r>
          </w:p>
        </w:tc>
        <w:tc>
          <w:tcPr>
            <w:tcW w:w="1005" w:type="dxa"/>
          </w:tcPr>
          <w:p w14:paraId="75D993B5" w14:textId="77777777" w:rsidR="00F67AD1" w:rsidRPr="003322A4" w:rsidRDefault="00F67AD1" w:rsidP="004B1CC1">
            <w:pPr>
              <w:spacing w:after="0" w:line="240" w:lineRule="auto"/>
            </w:pPr>
            <w:r>
              <w:t>18</w:t>
            </w:r>
          </w:p>
        </w:tc>
      </w:tr>
      <w:tr w:rsidR="00F67AD1" w:rsidRPr="00A47F2F" w14:paraId="25B97D19" w14:textId="77777777" w:rsidTr="004B1CC1">
        <w:trPr>
          <w:gridAfter w:val="1"/>
          <w:wAfter w:w="15" w:type="dxa"/>
          <w:trHeight w:val="549"/>
        </w:trPr>
        <w:tc>
          <w:tcPr>
            <w:tcW w:w="1757" w:type="dxa"/>
            <w:shd w:val="clear" w:color="auto" w:fill="auto"/>
            <w:vAlign w:val="center"/>
          </w:tcPr>
          <w:p w14:paraId="40367F4E" w14:textId="77777777" w:rsidR="00F67AD1" w:rsidRPr="003322A4" w:rsidRDefault="00F67AD1" w:rsidP="004B1CC1">
            <w:r w:rsidRPr="003322A4">
              <w:rPr>
                <w:b/>
                <w:bCs/>
                <w:color w:val="FF0000"/>
              </w:rPr>
              <w:t>PG.1.</w:t>
            </w:r>
            <w:r>
              <w:rPr>
                <w:b/>
                <w:bCs/>
                <w:color w:val="FF0000"/>
              </w:rPr>
              <w:t>1.2</w:t>
            </w:r>
          </w:p>
        </w:tc>
        <w:tc>
          <w:tcPr>
            <w:tcW w:w="5042" w:type="dxa"/>
            <w:shd w:val="clear" w:color="auto" w:fill="auto"/>
            <w:vAlign w:val="center"/>
          </w:tcPr>
          <w:p w14:paraId="05BEAC34" w14:textId="77777777" w:rsidR="00F67AD1" w:rsidRPr="005B3939" w:rsidRDefault="00F67AD1" w:rsidP="004B1CC1">
            <w:pPr>
              <w:spacing w:after="0" w:line="240" w:lineRule="auto"/>
            </w:pPr>
            <w:r>
              <w:t>Açılan</w:t>
            </w:r>
            <w:r w:rsidRPr="005B3939">
              <w:t xml:space="preserve"> okuma-yazma kurslarına katılan kursiyer sayısı</w:t>
            </w:r>
          </w:p>
        </w:tc>
        <w:tc>
          <w:tcPr>
            <w:tcW w:w="957" w:type="dxa"/>
            <w:shd w:val="clear" w:color="auto" w:fill="auto"/>
            <w:noWrap/>
            <w:vAlign w:val="center"/>
          </w:tcPr>
          <w:p w14:paraId="7EE10AB2" w14:textId="77777777" w:rsidR="00F67AD1" w:rsidRPr="003322A4" w:rsidRDefault="00F67AD1" w:rsidP="004B1CC1">
            <w:pPr>
              <w:spacing w:after="0" w:line="240" w:lineRule="auto"/>
            </w:pPr>
            <w:r>
              <w:t>136</w:t>
            </w:r>
          </w:p>
        </w:tc>
        <w:tc>
          <w:tcPr>
            <w:tcW w:w="1092" w:type="dxa"/>
            <w:gridSpan w:val="2"/>
            <w:shd w:val="clear" w:color="auto" w:fill="auto"/>
            <w:noWrap/>
            <w:vAlign w:val="center"/>
          </w:tcPr>
          <w:p w14:paraId="1A645DA1" w14:textId="77777777" w:rsidR="00F67AD1" w:rsidRPr="003322A4" w:rsidRDefault="00F67AD1" w:rsidP="004B1CC1">
            <w:pPr>
              <w:spacing w:after="0" w:line="240" w:lineRule="auto"/>
            </w:pPr>
            <w:r>
              <w:t>38</w:t>
            </w:r>
          </w:p>
        </w:tc>
        <w:tc>
          <w:tcPr>
            <w:tcW w:w="1041" w:type="dxa"/>
          </w:tcPr>
          <w:p w14:paraId="1768B2D9" w14:textId="77777777" w:rsidR="00F67AD1" w:rsidRPr="003322A4" w:rsidRDefault="00F67AD1" w:rsidP="004B1CC1">
            <w:pPr>
              <w:spacing w:after="0" w:line="240" w:lineRule="auto"/>
            </w:pPr>
            <w:r>
              <w:t>40</w:t>
            </w:r>
          </w:p>
        </w:tc>
        <w:tc>
          <w:tcPr>
            <w:tcW w:w="1007" w:type="dxa"/>
          </w:tcPr>
          <w:p w14:paraId="26A1DBA4" w14:textId="77777777" w:rsidR="00F67AD1" w:rsidRPr="003322A4" w:rsidRDefault="00F67AD1" w:rsidP="004B1CC1">
            <w:pPr>
              <w:spacing w:after="0" w:line="240" w:lineRule="auto"/>
            </w:pPr>
            <w:r>
              <w:t>42</w:t>
            </w:r>
          </w:p>
        </w:tc>
        <w:tc>
          <w:tcPr>
            <w:tcW w:w="1092" w:type="dxa"/>
          </w:tcPr>
          <w:p w14:paraId="2A73EDE2" w14:textId="77777777" w:rsidR="00F67AD1" w:rsidRPr="003322A4" w:rsidRDefault="00F67AD1" w:rsidP="004B1CC1">
            <w:pPr>
              <w:spacing w:after="0" w:line="240" w:lineRule="auto"/>
            </w:pPr>
            <w:r>
              <w:t>44</w:t>
            </w:r>
          </w:p>
        </w:tc>
        <w:tc>
          <w:tcPr>
            <w:tcW w:w="1005" w:type="dxa"/>
          </w:tcPr>
          <w:p w14:paraId="3C79BFA2" w14:textId="77777777" w:rsidR="00F67AD1" w:rsidRPr="003322A4" w:rsidRDefault="00F67AD1" w:rsidP="004B1CC1">
            <w:pPr>
              <w:spacing w:after="0" w:line="240" w:lineRule="auto"/>
            </w:pPr>
            <w:r>
              <w:t>46</w:t>
            </w:r>
          </w:p>
        </w:tc>
      </w:tr>
      <w:tr w:rsidR="00F67AD1" w:rsidRPr="00A47F2F" w14:paraId="42B17044" w14:textId="77777777" w:rsidTr="004B1CC1">
        <w:trPr>
          <w:gridAfter w:val="1"/>
          <w:wAfter w:w="15" w:type="dxa"/>
          <w:trHeight w:val="549"/>
        </w:trPr>
        <w:tc>
          <w:tcPr>
            <w:tcW w:w="1757" w:type="dxa"/>
            <w:shd w:val="clear" w:color="auto" w:fill="auto"/>
            <w:vAlign w:val="center"/>
          </w:tcPr>
          <w:p w14:paraId="5800FA5A" w14:textId="77777777" w:rsidR="00F67AD1" w:rsidRPr="003322A4" w:rsidRDefault="00F67AD1" w:rsidP="004B1CC1">
            <w:r w:rsidRPr="003322A4">
              <w:rPr>
                <w:b/>
                <w:bCs/>
                <w:color w:val="FF0000"/>
              </w:rPr>
              <w:t>PG.1.</w:t>
            </w:r>
            <w:r>
              <w:rPr>
                <w:b/>
                <w:bCs/>
                <w:color w:val="FF0000"/>
              </w:rPr>
              <w:t>1.3</w:t>
            </w:r>
          </w:p>
        </w:tc>
        <w:tc>
          <w:tcPr>
            <w:tcW w:w="5042" w:type="dxa"/>
            <w:shd w:val="clear" w:color="auto" w:fill="auto"/>
            <w:vAlign w:val="center"/>
          </w:tcPr>
          <w:p w14:paraId="38913978" w14:textId="77777777" w:rsidR="00F67AD1" w:rsidRPr="005B3939" w:rsidRDefault="00F67AD1" w:rsidP="004B1CC1">
            <w:pPr>
              <w:spacing w:after="0" w:line="240" w:lineRule="auto"/>
            </w:pPr>
            <w:r w:rsidRPr="005B3939">
              <w:t>Okuma Yazma Kurslarında Belge Alan Kursiyer sayısı</w:t>
            </w:r>
          </w:p>
        </w:tc>
        <w:tc>
          <w:tcPr>
            <w:tcW w:w="957" w:type="dxa"/>
            <w:shd w:val="clear" w:color="auto" w:fill="auto"/>
            <w:noWrap/>
            <w:vAlign w:val="center"/>
          </w:tcPr>
          <w:p w14:paraId="36568437" w14:textId="77777777" w:rsidR="00F67AD1" w:rsidRPr="003322A4" w:rsidRDefault="00F67AD1" w:rsidP="004B1CC1">
            <w:pPr>
              <w:spacing w:after="0" w:line="240" w:lineRule="auto"/>
            </w:pPr>
            <w:r>
              <w:t>73</w:t>
            </w:r>
          </w:p>
        </w:tc>
        <w:tc>
          <w:tcPr>
            <w:tcW w:w="1092" w:type="dxa"/>
            <w:gridSpan w:val="2"/>
            <w:shd w:val="clear" w:color="auto" w:fill="auto"/>
            <w:noWrap/>
            <w:vAlign w:val="center"/>
          </w:tcPr>
          <w:p w14:paraId="301B00BB" w14:textId="77777777" w:rsidR="00F67AD1" w:rsidRPr="003322A4" w:rsidRDefault="00F67AD1" w:rsidP="004B1CC1">
            <w:pPr>
              <w:spacing w:after="0" w:line="240" w:lineRule="auto"/>
            </w:pPr>
            <w:r>
              <w:t>30</w:t>
            </w:r>
          </w:p>
        </w:tc>
        <w:tc>
          <w:tcPr>
            <w:tcW w:w="1041" w:type="dxa"/>
          </w:tcPr>
          <w:p w14:paraId="16F7DC1B" w14:textId="77777777" w:rsidR="00F67AD1" w:rsidRPr="003322A4" w:rsidRDefault="00F67AD1" w:rsidP="004B1CC1">
            <w:pPr>
              <w:spacing w:after="0" w:line="240" w:lineRule="auto"/>
            </w:pPr>
            <w:r>
              <w:t>32</w:t>
            </w:r>
          </w:p>
        </w:tc>
        <w:tc>
          <w:tcPr>
            <w:tcW w:w="1007" w:type="dxa"/>
          </w:tcPr>
          <w:p w14:paraId="3DC3A6F0" w14:textId="77777777" w:rsidR="00F67AD1" w:rsidRPr="003322A4" w:rsidRDefault="00F67AD1" w:rsidP="004B1CC1">
            <w:pPr>
              <w:spacing w:after="0" w:line="240" w:lineRule="auto"/>
            </w:pPr>
            <w:r>
              <w:t>34</w:t>
            </w:r>
          </w:p>
        </w:tc>
        <w:tc>
          <w:tcPr>
            <w:tcW w:w="1092" w:type="dxa"/>
          </w:tcPr>
          <w:p w14:paraId="15E828B2" w14:textId="77777777" w:rsidR="00F67AD1" w:rsidRPr="003322A4" w:rsidRDefault="00F67AD1" w:rsidP="004B1CC1">
            <w:pPr>
              <w:spacing w:after="0" w:line="240" w:lineRule="auto"/>
            </w:pPr>
            <w:r>
              <w:t>35</w:t>
            </w:r>
          </w:p>
        </w:tc>
        <w:tc>
          <w:tcPr>
            <w:tcW w:w="1005" w:type="dxa"/>
          </w:tcPr>
          <w:p w14:paraId="066DF089" w14:textId="77777777" w:rsidR="00F67AD1" w:rsidRPr="003322A4" w:rsidRDefault="00F67AD1" w:rsidP="004B1CC1">
            <w:pPr>
              <w:spacing w:after="0" w:line="240" w:lineRule="auto"/>
            </w:pPr>
            <w:r>
              <w:t>38</w:t>
            </w:r>
          </w:p>
        </w:tc>
      </w:tr>
    </w:tbl>
    <w:p w14:paraId="2C2CB8E5" w14:textId="77777777" w:rsidR="00F67AD1" w:rsidRDefault="00F67AD1" w:rsidP="00F67AD1">
      <w:pPr>
        <w:jc w:val="both"/>
        <w:rPr>
          <w:b/>
          <w:i/>
          <w:szCs w:val="24"/>
        </w:rPr>
      </w:pPr>
    </w:p>
    <w:p w14:paraId="4ABDFB03" w14:textId="77777777" w:rsidR="00F67AD1" w:rsidRPr="007D751F" w:rsidRDefault="00F67AD1" w:rsidP="00F67AD1">
      <w:pPr>
        <w:spacing w:after="0"/>
        <w:rPr>
          <w:b/>
        </w:rPr>
      </w:pPr>
      <w:r>
        <w:rPr>
          <w:b/>
        </w:rPr>
        <w:br w:type="page"/>
      </w:r>
      <w:r>
        <w:rPr>
          <w:b/>
        </w:rPr>
        <w:lastRenderedPageBreak/>
        <w:t>Stratejik Hedef 1.2</w:t>
      </w:r>
      <w:r w:rsidRPr="007D751F">
        <w:rPr>
          <w:b/>
        </w:rPr>
        <w:t xml:space="preserve">. </w:t>
      </w:r>
      <w:r>
        <w:t>Hayat boyu öğrenme kapsamındaki</w:t>
      </w:r>
      <w:r w:rsidRPr="00D3538C">
        <w:t xml:space="preserve"> kurslarına katılı</w:t>
      </w:r>
      <w:r>
        <w:t>m ve tamamlama oranı artırılacaktır.</w:t>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3313"/>
        <w:gridCol w:w="1729"/>
        <w:gridCol w:w="957"/>
        <w:gridCol w:w="7"/>
        <w:gridCol w:w="1085"/>
        <w:gridCol w:w="1041"/>
        <w:gridCol w:w="1007"/>
        <w:gridCol w:w="1092"/>
        <w:gridCol w:w="1005"/>
        <w:gridCol w:w="15"/>
      </w:tblGrid>
      <w:tr w:rsidR="00F67AD1" w:rsidRPr="00A47F2F" w14:paraId="62EC23FB" w14:textId="77777777" w:rsidTr="004B1CC1">
        <w:trPr>
          <w:trHeight w:val="421"/>
        </w:trPr>
        <w:tc>
          <w:tcPr>
            <w:tcW w:w="1757" w:type="dxa"/>
            <w:vMerge w:val="restart"/>
            <w:shd w:val="clear" w:color="auto" w:fill="auto"/>
            <w:noWrap/>
            <w:vAlign w:val="center"/>
            <w:hideMark/>
          </w:tcPr>
          <w:p w14:paraId="7553896A" w14:textId="77777777" w:rsidR="00F67AD1" w:rsidRPr="003322A4" w:rsidRDefault="00F67AD1" w:rsidP="004B1CC1">
            <w:pPr>
              <w:spacing w:after="0" w:line="240" w:lineRule="auto"/>
              <w:rPr>
                <w:b/>
                <w:bCs/>
                <w:color w:val="000000"/>
              </w:rPr>
            </w:pPr>
            <w:r>
              <w:rPr>
                <w:b/>
                <w:bCs/>
                <w:color w:val="000000"/>
              </w:rPr>
              <w:t>No</w:t>
            </w:r>
          </w:p>
        </w:tc>
        <w:tc>
          <w:tcPr>
            <w:tcW w:w="5042" w:type="dxa"/>
            <w:gridSpan w:val="2"/>
            <w:vMerge w:val="restart"/>
            <w:shd w:val="clear" w:color="auto" w:fill="auto"/>
            <w:vAlign w:val="center"/>
            <w:hideMark/>
          </w:tcPr>
          <w:p w14:paraId="20CB93DB" w14:textId="77777777" w:rsidR="00F67AD1" w:rsidRPr="003322A4" w:rsidRDefault="00F67AD1" w:rsidP="004B1CC1">
            <w:pPr>
              <w:spacing w:after="0" w:line="240" w:lineRule="auto"/>
              <w:rPr>
                <w:b/>
                <w:bCs/>
                <w:color w:val="000000"/>
                <w:sz w:val="20"/>
              </w:rPr>
            </w:pPr>
            <w:r w:rsidRPr="003322A4">
              <w:rPr>
                <w:b/>
                <w:bCs/>
                <w:color w:val="000000"/>
                <w:sz w:val="20"/>
              </w:rPr>
              <w:t>PERFORMANS</w:t>
            </w:r>
          </w:p>
          <w:p w14:paraId="3CF40536" w14:textId="77777777" w:rsidR="00F67AD1" w:rsidRPr="003322A4" w:rsidRDefault="00F67AD1" w:rsidP="004B1CC1">
            <w:pPr>
              <w:spacing w:after="0" w:line="240" w:lineRule="auto"/>
              <w:rPr>
                <w:b/>
                <w:bCs/>
                <w:color w:val="000000"/>
                <w:sz w:val="20"/>
              </w:rPr>
            </w:pPr>
            <w:r w:rsidRPr="003322A4">
              <w:rPr>
                <w:b/>
                <w:bCs/>
                <w:color w:val="000000"/>
                <w:sz w:val="20"/>
              </w:rPr>
              <w:t>GÖSTERGESİ</w:t>
            </w:r>
          </w:p>
        </w:tc>
        <w:tc>
          <w:tcPr>
            <w:tcW w:w="964" w:type="dxa"/>
            <w:gridSpan w:val="2"/>
            <w:shd w:val="clear" w:color="auto" w:fill="auto"/>
            <w:vAlign w:val="center"/>
          </w:tcPr>
          <w:p w14:paraId="7878BB7C" w14:textId="77777777" w:rsidR="00F67AD1" w:rsidRPr="003322A4" w:rsidRDefault="00F67AD1" w:rsidP="004B1CC1">
            <w:pPr>
              <w:spacing w:after="0" w:line="240" w:lineRule="auto"/>
              <w:rPr>
                <w:b/>
                <w:bCs/>
                <w:color w:val="000000"/>
                <w:sz w:val="20"/>
              </w:rPr>
            </w:pPr>
            <w:r w:rsidRPr="003322A4">
              <w:rPr>
                <w:b/>
                <w:bCs/>
                <w:color w:val="000000"/>
                <w:sz w:val="20"/>
              </w:rPr>
              <w:t>Mevcut</w:t>
            </w:r>
          </w:p>
        </w:tc>
        <w:tc>
          <w:tcPr>
            <w:tcW w:w="5245" w:type="dxa"/>
            <w:gridSpan w:val="6"/>
            <w:shd w:val="clear" w:color="auto" w:fill="auto"/>
            <w:vAlign w:val="center"/>
          </w:tcPr>
          <w:p w14:paraId="4ABD8034" w14:textId="77777777" w:rsidR="00F67AD1" w:rsidRPr="003322A4" w:rsidRDefault="00F67AD1" w:rsidP="004B1CC1">
            <w:pPr>
              <w:spacing w:after="0" w:line="240" w:lineRule="auto"/>
              <w:rPr>
                <w:b/>
                <w:bCs/>
                <w:color w:val="000000"/>
              </w:rPr>
            </w:pPr>
            <w:r w:rsidRPr="003322A4">
              <w:rPr>
                <w:b/>
                <w:bCs/>
                <w:color w:val="000000"/>
              </w:rPr>
              <w:t>HEDEF</w:t>
            </w:r>
          </w:p>
        </w:tc>
      </w:tr>
      <w:tr w:rsidR="00F67AD1" w:rsidRPr="00A47F2F" w14:paraId="7C3798FD" w14:textId="77777777" w:rsidTr="004B1CC1">
        <w:trPr>
          <w:gridAfter w:val="1"/>
          <w:wAfter w:w="15" w:type="dxa"/>
          <w:trHeight w:val="309"/>
        </w:trPr>
        <w:tc>
          <w:tcPr>
            <w:tcW w:w="1757" w:type="dxa"/>
            <w:vMerge/>
            <w:shd w:val="clear" w:color="auto" w:fill="auto"/>
            <w:vAlign w:val="center"/>
            <w:hideMark/>
          </w:tcPr>
          <w:p w14:paraId="182D2CE7" w14:textId="77777777" w:rsidR="00F67AD1" w:rsidRPr="003322A4" w:rsidRDefault="00F67AD1" w:rsidP="004B1CC1">
            <w:pPr>
              <w:spacing w:after="0" w:line="240" w:lineRule="auto"/>
              <w:rPr>
                <w:b/>
                <w:bCs/>
              </w:rPr>
            </w:pPr>
          </w:p>
        </w:tc>
        <w:tc>
          <w:tcPr>
            <w:tcW w:w="5042" w:type="dxa"/>
            <w:gridSpan w:val="2"/>
            <w:vMerge/>
            <w:shd w:val="clear" w:color="auto" w:fill="auto"/>
            <w:vAlign w:val="center"/>
            <w:hideMark/>
          </w:tcPr>
          <w:p w14:paraId="18204FCB" w14:textId="77777777" w:rsidR="00F67AD1" w:rsidRPr="003322A4" w:rsidRDefault="00F67AD1" w:rsidP="004B1CC1">
            <w:pPr>
              <w:spacing w:after="0" w:line="240" w:lineRule="auto"/>
              <w:rPr>
                <w:b/>
                <w:bCs/>
              </w:rPr>
            </w:pPr>
          </w:p>
        </w:tc>
        <w:tc>
          <w:tcPr>
            <w:tcW w:w="957" w:type="dxa"/>
            <w:shd w:val="clear" w:color="auto" w:fill="auto"/>
            <w:noWrap/>
            <w:vAlign w:val="center"/>
            <w:hideMark/>
          </w:tcPr>
          <w:p w14:paraId="2AA1E93A" w14:textId="77777777" w:rsidR="00F67AD1" w:rsidRPr="003322A4" w:rsidRDefault="00F67AD1" w:rsidP="004B1CC1">
            <w:pPr>
              <w:spacing w:after="0" w:line="240" w:lineRule="auto"/>
              <w:rPr>
                <w:b/>
                <w:bCs/>
              </w:rPr>
            </w:pPr>
            <w:r w:rsidRPr="003322A4">
              <w:rPr>
                <w:b/>
                <w:bCs/>
              </w:rPr>
              <w:t>2018</w:t>
            </w:r>
          </w:p>
        </w:tc>
        <w:tc>
          <w:tcPr>
            <w:tcW w:w="1092" w:type="dxa"/>
            <w:gridSpan w:val="2"/>
            <w:shd w:val="clear" w:color="auto" w:fill="auto"/>
            <w:noWrap/>
            <w:vAlign w:val="center"/>
            <w:hideMark/>
          </w:tcPr>
          <w:p w14:paraId="207D1EAE" w14:textId="77777777" w:rsidR="00F67AD1" w:rsidRPr="003322A4" w:rsidRDefault="00F67AD1" w:rsidP="004B1CC1">
            <w:pPr>
              <w:spacing w:after="0" w:line="240" w:lineRule="auto"/>
              <w:rPr>
                <w:b/>
                <w:bCs/>
              </w:rPr>
            </w:pPr>
            <w:r w:rsidRPr="003322A4">
              <w:rPr>
                <w:b/>
                <w:bCs/>
              </w:rPr>
              <w:t>2019</w:t>
            </w:r>
          </w:p>
        </w:tc>
        <w:tc>
          <w:tcPr>
            <w:tcW w:w="1041" w:type="dxa"/>
            <w:vAlign w:val="center"/>
          </w:tcPr>
          <w:p w14:paraId="7B0EAD0F" w14:textId="77777777" w:rsidR="00F67AD1" w:rsidRPr="003322A4" w:rsidRDefault="00F67AD1" w:rsidP="004B1CC1">
            <w:pPr>
              <w:spacing w:after="0" w:line="240" w:lineRule="auto"/>
              <w:rPr>
                <w:b/>
                <w:bCs/>
              </w:rPr>
            </w:pPr>
            <w:r w:rsidRPr="003322A4">
              <w:rPr>
                <w:b/>
                <w:bCs/>
              </w:rPr>
              <w:t>2020</w:t>
            </w:r>
          </w:p>
        </w:tc>
        <w:tc>
          <w:tcPr>
            <w:tcW w:w="1007" w:type="dxa"/>
            <w:vAlign w:val="center"/>
          </w:tcPr>
          <w:p w14:paraId="7D120CF6" w14:textId="77777777" w:rsidR="00F67AD1" w:rsidRPr="003322A4" w:rsidRDefault="00F67AD1" w:rsidP="004B1CC1">
            <w:pPr>
              <w:spacing w:after="0" w:line="240" w:lineRule="auto"/>
              <w:rPr>
                <w:b/>
                <w:bCs/>
              </w:rPr>
            </w:pPr>
            <w:r w:rsidRPr="003322A4">
              <w:rPr>
                <w:b/>
                <w:bCs/>
              </w:rPr>
              <w:t>2021</w:t>
            </w:r>
          </w:p>
        </w:tc>
        <w:tc>
          <w:tcPr>
            <w:tcW w:w="1092" w:type="dxa"/>
            <w:vAlign w:val="center"/>
          </w:tcPr>
          <w:p w14:paraId="38882497" w14:textId="77777777" w:rsidR="00F67AD1" w:rsidRPr="003322A4" w:rsidRDefault="00F67AD1" w:rsidP="004B1CC1">
            <w:pPr>
              <w:spacing w:after="0" w:line="240" w:lineRule="auto"/>
              <w:rPr>
                <w:b/>
                <w:bCs/>
              </w:rPr>
            </w:pPr>
            <w:r w:rsidRPr="003322A4">
              <w:rPr>
                <w:b/>
                <w:bCs/>
              </w:rPr>
              <w:t>2022</w:t>
            </w:r>
          </w:p>
        </w:tc>
        <w:tc>
          <w:tcPr>
            <w:tcW w:w="1005" w:type="dxa"/>
            <w:vAlign w:val="center"/>
          </w:tcPr>
          <w:p w14:paraId="59F08BFF" w14:textId="77777777" w:rsidR="00F67AD1" w:rsidRPr="003322A4" w:rsidRDefault="00F67AD1" w:rsidP="004B1CC1">
            <w:pPr>
              <w:spacing w:after="0" w:line="240" w:lineRule="auto"/>
              <w:rPr>
                <w:b/>
                <w:bCs/>
              </w:rPr>
            </w:pPr>
            <w:r w:rsidRPr="003322A4">
              <w:rPr>
                <w:b/>
                <w:bCs/>
              </w:rPr>
              <w:t>2023</w:t>
            </w:r>
          </w:p>
        </w:tc>
      </w:tr>
      <w:tr w:rsidR="00F67AD1" w:rsidRPr="00A47F2F" w14:paraId="48F3C361" w14:textId="77777777" w:rsidTr="004B1CC1">
        <w:trPr>
          <w:gridAfter w:val="1"/>
          <w:wAfter w:w="15" w:type="dxa"/>
          <w:trHeight w:val="549"/>
        </w:trPr>
        <w:tc>
          <w:tcPr>
            <w:tcW w:w="1757" w:type="dxa"/>
            <w:vMerge w:val="restart"/>
            <w:shd w:val="clear" w:color="auto" w:fill="auto"/>
            <w:vAlign w:val="center"/>
          </w:tcPr>
          <w:p w14:paraId="7BF51C90" w14:textId="77777777" w:rsidR="00F67AD1" w:rsidRPr="003322A4" w:rsidRDefault="00F67AD1" w:rsidP="004B1CC1">
            <w:pPr>
              <w:spacing w:after="0" w:line="240" w:lineRule="auto"/>
              <w:rPr>
                <w:b/>
                <w:bCs/>
                <w:color w:val="FF0000"/>
              </w:rPr>
            </w:pPr>
            <w:r>
              <w:rPr>
                <w:b/>
                <w:bCs/>
                <w:color w:val="FF0000"/>
              </w:rPr>
              <w:t>PG.1.2.1</w:t>
            </w:r>
          </w:p>
        </w:tc>
        <w:tc>
          <w:tcPr>
            <w:tcW w:w="3313" w:type="dxa"/>
            <w:vMerge w:val="restart"/>
            <w:shd w:val="clear" w:color="auto" w:fill="auto"/>
            <w:vAlign w:val="center"/>
          </w:tcPr>
          <w:p w14:paraId="0555CDDB" w14:textId="77777777" w:rsidR="00F67AD1" w:rsidRPr="00256F68" w:rsidRDefault="00F67AD1" w:rsidP="004B1CC1">
            <w:pPr>
              <w:spacing w:after="0" w:line="240" w:lineRule="auto"/>
              <w:rPr>
                <w:rFonts w:ascii="Calibri" w:hAnsi="Calibri"/>
                <w:color w:val="000000"/>
                <w:szCs w:val="24"/>
              </w:rPr>
            </w:pPr>
            <w:r>
              <w:rPr>
                <w:rFonts w:ascii="Calibri" w:hAnsi="Calibri"/>
                <w:color w:val="000000"/>
              </w:rPr>
              <w:t>HBÖ Kurslarına katılan kursiyer sayısı</w:t>
            </w:r>
          </w:p>
        </w:tc>
        <w:tc>
          <w:tcPr>
            <w:tcW w:w="1729" w:type="dxa"/>
            <w:shd w:val="clear" w:color="auto" w:fill="auto"/>
            <w:vAlign w:val="center"/>
          </w:tcPr>
          <w:p w14:paraId="47C702AE" w14:textId="77777777" w:rsidR="00F67AD1" w:rsidRPr="00256F68" w:rsidRDefault="00F67AD1" w:rsidP="004B1CC1">
            <w:pPr>
              <w:spacing w:after="0" w:line="240" w:lineRule="auto"/>
              <w:rPr>
                <w:rFonts w:ascii="Calibri" w:hAnsi="Calibri"/>
                <w:color w:val="000000"/>
                <w:szCs w:val="24"/>
              </w:rPr>
            </w:pPr>
            <w:r>
              <w:rPr>
                <w:rFonts w:ascii="Calibri" w:hAnsi="Calibri"/>
                <w:color w:val="000000"/>
                <w:szCs w:val="24"/>
              </w:rPr>
              <w:t>Genel Kurslar</w:t>
            </w:r>
          </w:p>
        </w:tc>
        <w:tc>
          <w:tcPr>
            <w:tcW w:w="957" w:type="dxa"/>
            <w:shd w:val="clear" w:color="auto" w:fill="auto"/>
            <w:noWrap/>
            <w:vAlign w:val="center"/>
          </w:tcPr>
          <w:p w14:paraId="38BEA8ED" w14:textId="77777777" w:rsidR="00F67AD1" w:rsidRPr="003322A4" w:rsidRDefault="00F67AD1" w:rsidP="004B1CC1">
            <w:pPr>
              <w:spacing w:after="0" w:line="240" w:lineRule="auto"/>
            </w:pPr>
            <w:r>
              <w:t>2535</w:t>
            </w:r>
          </w:p>
        </w:tc>
        <w:tc>
          <w:tcPr>
            <w:tcW w:w="1092" w:type="dxa"/>
            <w:gridSpan w:val="2"/>
            <w:shd w:val="clear" w:color="auto" w:fill="auto"/>
            <w:noWrap/>
            <w:vAlign w:val="center"/>
          </w:tcPr>
          <w:p w14:paraId="05634C2A" w14:textId="77777777" w:rsidR="00F67AD1" w:rsidRPr="003322A4" w:rsidRDefault="00F67AD1" w:rsidP="004B1CC1">
            <w:pPr>
              <w:spacing w:after="0" w:line="240" w:lineRule="auto"/>
            </w:pPr>
            <w:r>
              <w:t>2516</w:t>
            </w:r>
          </w:p>
        </w:tc>
        <w:tc>
          <w:tcPr>
            <w:tcW w:w="1041" w:type="dxa"/>
          </w:tcPr>
          <w:p w14:paraId="4D6DA659" w14:textId="77777777" w:rsidR="00F67AD1" w:rsidRPr="003322A4" w:rsidRDefault="00F67AD1" w:rsidP="004B1CC1">
            <w:pPr>
              <w:spacing w:after="0" w:line="240" w:lineRule="auto"/>
            </w:pPr>
            <w:r>
              <w:t>2600</w:t>
            </w:r>
          </w:p>
        </w:tc>
        <w:tc>
          <w:tcPr>
            <w:tcW w:w="1007" w:type="dxa"/>
          </w:tcPr>
          <w:p w14:paraId="02937BED" w14:textId="77777777" w:rsidR="00F67AD1" w:rsidRPr="003322A4" w:rsidRDefault="00F67AD1" w:rsidP="004B1CC1">
            <w:pPr>
              <w:spacing w:after="0" w:line="240" w:lineRule="auto"/>
            </w:pPr>
            <w:r>
              <w:t>2650</w:t>
            </w:r>
          </w:p>
        </w:tc>
        <w:tc>
          <w:tcPr>
            <w:tcW w:w="1092" w:type="dxa"/>
          </w:tcPr>
          <w:p w14:paraId="6F05F389" w14:textId="77777777" w:rsidR="00F67AD1" w:rsidRPr="003322A4" w:rsidRDefault="00F67AD1" w:rsidP="004B1CC1">
            <w:pPr>
              <w:spacing w:after="0" w:line="240" w:lineRule="auto"/>
            </w:pPr>
            <w:r>
              <w:t>2700</w:t>
            </w:r>
          </w:p>
        </w:tc>
        <w:tc>
          <w:tcPr>
            <w:tcW w:w="1005" w:type="dxa"/>
          </w:tcPr>
          <w:p w14:paraId="525CB0B4" w14:textId="77777777" w:rsidR="00F67AD1" w:rsidRPr="003322A4" w:rsidRDefault="00F67AD1" w:rsidP="004B1CC1">
            <w:pPr>
              <w:spacing w:after="0" w:line="240" w:lineRule="auto"/>
            </w:pPr>
            <w:r>
              <w:t>2750</w:t>
            </w:r>
          </w:p>
        </w:tc>
      </w:tr>
      <w:tr w:rsidR="00F67AD1" w:rsidRPr="00A47F2F" w14:paraId="115E110D" w14:textId="77777777" w:rsidTr="004B1CC1">
        <w:trPr>
          <w:gridAfter w:val="1"/>
          <w:wAfter w:w="15" w:type="dxa"/>
          <w:trHeight w:val="549"/>
        </w:trPr>
        <w:tc>
          <w:tcPr>
            <w:tcW w:w="1757" w:type="dxa"/>
            <w:vMerge/>
            <w:shd w:val="clear" w:color="auto" w:fill="auto"/>
            <w:vAlign w:val="center"/>
          </w:tcPr>
          <w:p w14:paraId="4A9B3FD9" w14:textId="77777777" w:rsidR="00F67AD1" w:rsidRPr="003322A4" w:rsidRDefault="00F67AD1" w:rsidP="004B1CC1">
            <w:pPr>
              <w:spacing w:after="0" w:line="240" w:lineRule="auto"/>
              <w:rPr>
                <w:b/>
                <w:bCs/>
                <w:color w:val="FF0000"/>
              </w:rPr>
            </w:pPr>
          </w:p>
        </w:tc>
        <w:tc>
          <w:tcPr>
            <w:tcW w:w="3313" w:type="dxa"/>
            <w:vMerge/>
            <w:shd w:val="clear" w:color="auto" w:fill="auto"/>
            <w:vAlign w:val="center"/>
          </w:tcPr>
          <w:p w14:paraId="40ED38FB" w14:textId="77777777" w:rsidR="00F67AD1" w:rsidRDefault="00F67AD1" w:rsidP="004B1CC1">
            <w:pPr>
              <w:spacing w:after="0" w:line="240" w:lineRule="auto"/>
              <w:rPr>
                <w:rFonts w:ascii="Calibri" w:hAnsi="Calibri"/>
                <w:color w:val="000000"/>
              </w:rPr>
            </w:pPr>
          </w:p>
        </w:tc>
        <w:tc>
          <w:tcPr>
            <w:tcW w:w="1729" w:type="dxa"/>
            <w:shd w:val="clear" w:color="auto" w:fill="auto"/>
            <w:vAlign w:val="center"/>
          </w:tcPr>
          <w:p w14:paraId="67AFC428" w14:textId="77777777" w:rsidR="00F67AD1" w:rsidRDefault="00F67AD1" w:rsidP="004B1CC1">
            <w:pPr>
              <w:spacing w:after="0" w:line="240" w:lineRule="auto"/>
              <w:rPr>
                <w:rFonts w:ascii="Calibri" w:hAnsi="Calibri"/>
                <w:color w:val="000000"/>
              </w:rPr>
            </w:pPr>
            <w:r>
              <w:rPr>
                <w:rFonts w:ascii="Calibri" w:hAnsi="Calibri"/>
                <w:color w:val="000000"/>
              </w:rPr>
              <w:t>Meslek Kursları</w:t>
            </w:r>
          </w:p>
        </w:tc>
        <w:tc>
          <w:tcPr>
            <w:tcW w:w="957" w:type="dxa"/>
            <w:shd w:val="clear" w:color="auto" w:fill="auto"/>
            <w:noWrap/>
            <w:vAlign w:val="center"/>
          </w:tcPr>
          <w:p w14:paraId="5D051D9A" w14:textId="77777777" w:rsidR="00F67AD1" w:rsidRPr="003322A4" w:rsidRDefault="00F67AD1" w:rsidP="004B1CC1">
            <w:pPr>
              <w:spacing w:after="0" w:line="240" w:lineRule="auto"/>
            </w:pPr>
            <w:r>
              <w:t>1094</w:t>
            </w:r>
          </w:p>
        </w:tc>
        <w:tc>
          <w:tcPr>
            <w:tcW w:w="1092" w:type="dxa"/>
            <w:gridSpan w:val="2"/>
            <w:shd w:val="clear" w:color="auto" w:fill="auto"/>
            <w:noWrap/>
            <w:vAlign w:val="center"/>
          </w:tcPr>
          <w:p w14:paraId="284D8C71" w14:textId="77777777" w:rsidR="00F67AD1" w:rsidRPr="003322A4" w:rsidRDefault="00F67AD1" w:rsidP="004B1CC1">
            <w:pPr>
              <w:spacing w:after="0" w:line="240" w:lineRule="auto"/>
            </w:pPr>
            <w:r>
              <w:t>669</w:t>
            </w:r>
          </w:p>
        </w:tc>
        <w:tc>
          <w:tcPr>
            <w:tcW w:w="1041" w:type="dxa"/>
          </w:tcPr>
          <w:p w14:paraId="42118951" w14:textId="77777777" w:rsidR="00F67AD1" w:rsidRPr="003322A4" w:rsidRDefault="00F67AD1" w:rsidP="004B1CC1">
            <w:pPr>
              <w:spacing w:after="0" w:line="240" w:lineRule="auto"/>
            </w:pPr>
            <w:r>
              <w:t>700</w:t>
            </w:r>
          </w:p>
        </w:tc>
        <w:tc>
          <w:tcPr>
            <w:tcW w:w="1007" w:type="dxa"/>
          </w:tcPr>
          <w:p w14:paraId="35CDC018" w14:textId="77777777" w:rsidR="00F67AD1" w:rsidRPr="003322A4" w:rsidRDefault="00F67AD1" w:rsidP="004B1CC1">
            <w:pPr>
              <w:spacing w:after="0" w:line="240" w:lineRule="auto"/>
            </w:pPr>
            <w:r>
              <w:t>750</w:t>
            </w:r>
          </w:p>
        </w:tc>
        <w:tc>
          <w:tcPr>
            <w:tcW w:w="1092" w:type="dxa"/>
          </w:tcPr>
          <w:p w14:paraId="314F2020" w14:textId="77777777" w:rsidR="00F67AD1" w:rsidRPr="003322A4" w:rsidRDefault="00F67AD1" w:rsidP="004B1CC1">
            <w:pPr>
              <w:spacing w:after="0" w:line="240" w:lineRule="auto"/>
            </w:pPr>
            <w:r>
              <w:t>800</w:t>
            </w:r>
          </w:p>
        </w:tc>
        <w:tc>
          <w:tcPr>
            <w:tcW w:w="1005" w:type="dxa"/>
          </w:tcPr>
          <w:p w14:paraId="4390496F" w14:textId="77777777" w:rsidR="00F67AD1" w:rsidRPr="003322A4" w:rsidRDefault="00F67AD1" w:rsidP="004B1CC1">
            <w:pPr>
              <w:spacing w:after="0" w:line="240" w:lineRule="auto"/>
            </w:pPr>
            <w:r>
              <w:t>850</w:t>
            </w:r>
          </w:p>
        </w:tc>
      </w:tr>
      <w:tr w:rsidR="00F67AD1" w:rsidRPr="00A47F2F" w14:paraId="64C2585D" w14:textId="77777777" w:rsidTr="004B1CC1">
        <w:trPr>
          <w:gridAfter w:val="1"/>
          <w:wAfter w:w="15" w:type="dxa"/>
          <w:trHeight w:val="549"/>
        </w:trPr>
        <w:tc>
          <w:tcPr>
            <w:tcW w:w="1757" w:type="dxa"/>
            <w:vMerge w:val="restart"/>
            <w:shd w:val="clear" w:color="auto" w:fill="auto"/>
            <w:vAlign w:val="center"/>
          </w:tcPr>
          <w:p w14:paraId="60C0DE83" w14:textId="77777777" w:rsidR="00F67AD1" w:rsidRPr="003322A4" w:rsidRDefault="00F67AD1" w:rsidP="004B1CC1">
            <w:r w:rsidRPr="003322A4">
              <w:rPr>
                <w:b/>
                <w:bCs/>
                <w:color w:val="FF0000"/>
              </w:rPr>
              <w:t>PG.1.</w:t>
            </w:r>
            <w:r>
              <w:rPr>
                <w:b/>
                <w:bCs/>
                <w:color w:val="FF0000"/>
              </w:rPr>
              <w:t>2.2</w:t>
            </w:r>
          </w:p>
        </w:tc>
        <w:tc>
          <w:tcPr>
            <w:tcW w:w="3313" w:type="dxa"/>
            <w:vMerge w:val="restart"/>
            <w:shd w:val="clear" w:color="auto" w:fill="auto"/>
            <w:vAlign w:val="center"/>
          </w:tcPr>
          <w:p w14:paraId="622529AB" w14:textId="77777777" w:rsidR="00F67AD1" w:rsidRPr="00631261" w:rsidRDefault="00F67AD1" w:rsidP="004B1CC1">
            <w:pPr>
              <w:spacing w:after="0" w:line="240" w:lineRule="auto"/>
              <w:rPr>
                <w:rFonts w:ascii="Calibri" w:hAnsi="Calibri"/>
                <w:color w:val="000000"/>
                <w:szCs w:val="24"/>
              </w:rPr>
            </w:pPr>
            <w:r>
              <w:t xml:space="preserve">HBÖ kapsamında düzenlenen kurs sayısı </w:t>
            </w:r>
          </w:p>
        </w:tc>
        <w:tc>
          <w:tcPr>
            <w:tcW w:w="1729" w:type="dxa"/>
            <w:shd w:val="clear" w:color="auto" w:fill="auto"/>
            <w:vAlign w:val="center"/>
          </w:tcPr>
          <w:p w14:paraId="46BC7C68" w14:textId="77777777" w:rsidR="00F67AD1" w:rsidRPr="00256F68" w:rsidRDefault="00F67AD1" w:rsidP="004B1CC1">
            <w:pPr>
              <w:spacing w:after="0" w:line="240" w:lineRule="auto"/>
              <w:rPr>
                <w:rFonts w:ascii="Calibri" w:hAnsi="Calibri"/>
                <w:color w:val="000000"/>
                <w:szCs w:val="24"/>
              </w:rPr>
            </w:pPr>
            <w:r>
              <w:rPr>
                <w:rFonts w:ascii="Calibri" w:hAnsi="Calibri"/>
                <w:color w:val="000000"/>
                <w:szCs w:val="24"/>
              </w:rPr>
              <w:t>Genel Kurslar</w:t>
            </w:r>
          </w:p>
        </w:tc>
        <w:tc>
          <w:tcPr>
            <w:tcW w:w="957" w:type="dxa"/>
            <w:shd w:val="clear" w:color="auto" w:fill="auto"/>
            <w:noWrap/>
            <w:vAlign w:val="center"/>
          </w:tcPr>
          <w:p w14:paraId="47FD8237" w14:textId="77777777" w:rsidR="00F67AD1" w:rsidRPr="003322A4" w:rsidRDefault="00F67AD1" w:rsidP="004B1CC1">
            <w:pPr>
              <w:spacing w:after="0" w:line="240" w:lineRule="auto"/>
            </w:pPr>
            <w:r>
              <w:t xml:space="preserve"> 119</w:t>
            </w:r>
          </w:p>
        </w:tc>
        <w:tc>
          <w:tcPr>
            <w:tcW w:w="1092" w:type="dxa"/>
            <w:gridSpan w:val="2"/>
            <w:shd w:val="clear" w:color="auto" w:fill="auto"/>
            <w:noWrap/>
            <w:vAlign w:val="center"/>
          </w:tcPr>
          <w:p w14:paraId="6379490D" w14:textId="77777777" w:rsidR="00F67AD1" w:rsidRPr="003322A4" w:rsidRDefault="00F67AD1" w:rsidP="004B1CC1">
            <w:pPr>
              <w:spacing w:after="0" w:line="240" w:lineRule="auto"/>
            </w:pPr>
            <w:r>
              <w:t>82</w:t>
            </w:r>
          </w:p>
        </w:tc>
        <w:tc>
          <w:tcPr>
            <w:tcW w:w="1041" w:type="dxa"/>
          </w:tcPr>
          <w:p w14:paraId="3EF46618" w14:textId="77777777" w:rsidR="00F67AD1" w:rsidRPr="003322A4" w:rsidRDefault="00F67AD1" w:rsidP="004B1CC1">
            <w:pPr>
              <w:spacing w:after="0" w:line="240" w:lineRule="auto"/>
            </w:pPr>
            <w:r>
              <w:t>85</w:t>
            </w:r>
          </w:p>
        </w:tc>
        <w:tc>
          <w:tcPr>
            <w:tcW w:w="1007" w:type="dxa"/>
          </w:tcPr>
          <w:p w14:paraId="40FD6F8D" w14:textId="77777777" w:rsidR="00F67AD1" w:rsidRPr="003322A4" w:rsidRDefault="00F67AD1" w:rsidP="004B1CC1">
            <w:pPr>
              <w:spacing w:after="0" w:line="240" w:lineRule="auto"/>
            </w:pPr>
            <w:r>
              <w:t>90</w:t>
            </w:r>
          </w:p>
        </w:tc>
        <w:tc>
          <w:tcPr>
            <w:tcW w:w="1092" w:type="dxa"/>
          </w:tcPr>
          <w:p w14:paraId="55AD3CFA" w14:textId="77777777" w:rsidR="00F67AD1" w:rsidRPr="003322A4" w:rsidRDefault="00F67AD1" w:rsidP="004B1CC1">
            <w:pPr>
              <w:spacing w:after="0" w:line="240" w:lineRule="auto"/>
            </w:pPr>
            <w:r>
              <w:t>95</w:t>
            </w:r>
          </w:p>
        </w:tc>
        <w:tc>
          <w:tcPr>
            <w:tcW w:w="1005" w:type="dxa"/>
          </w:tcPr>
          <w:p w14:paraId="72092AF8" w14:textId="77777777" w:rsidR="00F67AD1" w:rsidRPr="003322A4" w:rsidRDefault="00F67AD1" w:rsidP="004B1CC1">
            <w:pPr>
              <w:spacing w:after="0" w:line="240" w:lineRule="auto"/>
            </w:pPr>
            <w:r>
              <w:t>100</w:t>
            </w:r>
          </w:p>
        </w:tc>
      </w:tr>
      <w:tr w:rsidR="00F67AD1" w:rsidRPr="00A47F2F" w14:paraId="46D4EA97" w14:textId="77777777" w:rsidTr="004B1CC1">
        <w:trPr>
          <w:gridAfter w:val="1"/>
          <w:wAfter w:w="15" w:type="dxa"/>
          <w:trHeight w:val="549"/>
        </w:trPr>
        <w:tc>
          <w:tcPr>
            <w:tcW w:w="1757" w:type="dxa"/>
            <w:vMerge/>
            <w:shd w:val="clear" w:color="auto" w:fill="auto"/>
            <w:vAlign w:val="center"/>
          </w:tcPr>
          <w:p w14:paraId="0EC4D3C3" w14:textId="77777777" w:rsidR="00F67AD1" w:rsidRPr="003322A4" w:rsidRDefault="00F67AD1" w:rsidP="004B1CC1">
            <w:pPr>
              <w:rPr>
                <w:b/>
                <w:bCs/>
                <w:color w:val="FF0000"/>
              </w:rPr>
            </w:pPr>
          </w:p>
        </w:tc>
        <w:tc>
          <w:tcPr>
            <w:tcW w:w="3313" w:type="dxa"/>
            <w:vMerge/>
            <w:shd w:val="clear" w:color="auto" w:fill="auto"/>
            <w:vAlign w:val="center"/>
          </w:tcPr>
          <w:p w14:paraId="2FFC8980" w14:textId="77777777" w:rsidR="00F67AD1" w:rsidRDefault="00F67AD1" w:rsidP="004B1CC1">
            <w:pPr>
              <w:spacing w:after="0" w:line="240" w:lineRule="auto"/>
            </w:pPr>
          </w:p>
        </w:tc>
        <w:tc>
          <w:tcPr>
            <w:tcW w:w="1729" w:type="dxa"/>
            <w:shd w:val="clear" w:color="auto" w:fill="auto"/>
            <w:vAlign w:val="center"/>
          </w:tcPr>
          <w:p w14:paraId="0633CD0B" w14:textId="77777777" w:rsidR="00F67AD1" w:rsidRDefault="00F67AD1" w:rsidP="004B1CC1">
            <w:pPr>
              <w:spacing w:after="0" w:line="240" w:lineRule="auto"/>
              <w:rPr>
                <w:rFonts w:ascii="Calibri" w:hAnsi="Calibri"/>
                <w:color w:val="000000"/>
              </w:rPr>
            </w:pPr>
            <w:r>
              <w:rPr>
                <w:rFonts w:ascii="Calibri" w:hAnsi="Calibri"/>
                <w:color w:val="000000"/>
              </w:rPr>
              <w:t>Meslek Kursları</w:t>
            </w:r>
          </w:p>
        </w:tc>
        <w:tc>
          <w:tcPr>
            <w:tcW w:w="957" w:type="dxa"/>
            <w:shd w:val="clear" w:color="auto" w:fill="auto"/>
            <w:noWrap/>
            <w:vAlign w:val="center"/>
          </w:tcPr>
          <w:p w14:paraId="0C4DD4CC" w14:textId="77777777" w:rsidR="00F67AD1" w:rsidRPr="003322A4" w:rsidRDefault="00F67AD1" w:rsidP="004B1CC1">
            <w:pPr>
              <w:spacing w:after="0" w:line="240" w:lineRule="auto"/>
            </w:pPr>
            <w:r>
              <w:t>31</w:t>
            </w:r>
          </w:p>
        </w:tc>
        <w:tc>
          <w:tcPr>
            <w:tcW w:w="1092" w:type="dxa"/>
            <w:gridSpan w:val="2"/>
            <w:shd w:val="clear" w:color="auto" w:fill="auto"/>
            <w:noWrap/>
            <w:vAlign w:val="center"/>
          </w:tcPr>
          <w:p w14:paraId="20E9599F" w14:textId="77777777" w:rsidR="00F67AD1" w:rsidRPr="003322A4" w:rsidRDefault="00F67AD1" w:rsidP="004B1CC1">
            <w:pPr>
              <w:spacing w:after="0" w:line="240" w:lineRule="auto"/>
            </w:pPr>
            <w:r>
              <w:t>32</w:t>
            </w:r>
          </w:p>
        </w:tc>
        <w:tc>
          <w:tcPr>
            <w:tcW w:w="1041" w:type="dxa"/>
          </w:tcPr>
          <w:p w14:paraId="331FF57D" w14:textId="77777777" w:rsidR="00F67AD1" w:rsidRPr="003322A4" w:rsidRDefault="00F67AD1" w:rsidP="004B1CC1">
            <w:pPr>
              <w:spacing w:after="0" w:line="240" w:lineRule="auto"/>
            </w:pPr>
            <w:r>
              <w:t>34</w:t>
            </w:r>
          </w:p>
        </w:tc>
        <w:tc>
          <w:tcPr>
            <w:tcW w:w="1007" w:type="dxa"/>
          </w:tcPr>
          <w:p w14:paraId="6C19963F" w14:textId="77777777" w:rsidR="00F67AD1" w:rsidRPr="003322A4" w:rsidRDefault="00F67AD1" w:rsidP="004B1CC1">
            <w:pPr>
              <w:spacing w:after="0" w:line="240" w:lineRule="auto"/>
            </w:pPr>
            <w:r>
              <w:t>36</w:t>
            </w:r>
          </w:p>
        </w:tc>
        <w:tc>
          <w:tcPr>
            <w:tcW w:w="1092" w:type="dxa"/>
          </w:tcPr>
          <w:p w14:paraId="2CA5E6EC" w14:textId="77777777" w:rsidR="00F67AD1" w:rsidRPr="003322A4" w:rsidRDefault="00F67AD1" w:rsidP="004B1CC1">
            <w:pPr>
              <w:spacing w:after="0" w:line="240" w:lineRule="auto"/>
            </w:pPr>
            <w:r>
              <w:t>38</w:t>
            </w:r>
          </w:p>
        </w:tc>
        <w:tc>
          <w:tcPr>
            <w:tcW w:w="1005" w:type="dxa"/>
          </w:tcPr>
          <w:p w14:paraId="7398C545" w14:textId="77777777" w:rsidR="00F67AD1" w:rsidRPr="003322A4" w:rsidRDefault="00F67AD1" w:rsidP="004B1CC1">
            <w:pPr>
              <w:spacing w:after="0" w:line="240" w:lineRule="auto"/>
            </w:pPr>
            <w:r>
              <w:t>40</w:t>
            </w:r>
          </w:p>
        </w:tc>
      </w:tr>
      <w:tr w:rsidR="00F67AD1" w:rsidRPr="00A47F2F" w14:paraId="6C434DEF" w14:textId="77777777" w:rsidTr="004B1CC1">
        <w:trPr>
          <w:gridAfter w:val="1"/>
          <w:wAfter w:w="15" w:type="dxa"/>
          <w:trHeight w:val="549"/>
        </w:trPr>
        <w:tc>
          <w:tcPr>
            <w:tcW w:w="1757" w:type="dxa"/>
            <w:vMerge w:val="restart"/>
            <w:shd w:val="clear" w:color="auto" w:fill="auto"/>
            <w:vAlign w:val="center"/>
          </w:tcPr>
          <w:p w14:paraId="71388CE0" w14:textId="77777777" w:rsidR="00F67AD1" w:rsidRPr="003322A4" w:rsidRDefault="00F67AD1" w:rsidP="004B1CC1">
            <w:r w:rsidRPr="003322A4">
              <w:rPr>
                <w:b/>
                <w:bCs/>
                <w:color w:val="FF0000"/>
              </w:rPr>
              <w:t>PG.1.</w:t>
            </w:r>
            <w:r>
              <w:rPr>
                <w:b/>
                <w:bCs/>
                <w:color w:val="FF0000"/>
              </w:rPr>
              <w:t>2.3</w:t>
            </w:r>
          </w:p>
        </w:tc>
        <w:tc>
          <w:tcPr>
            <w:tcW w:w="3313" w:type="dxa"/>
            <w:vMerge w:val="restart"/>
            <w:shd w:val="clear" w:color="auto" w:fill="auto"/>
            <w:vAlign w:val="center"/>
          </w:tcPr>
          <w:p w14:paraId="21816E67" w14:textId="77777777" w:rsidR="00F67AD1" w:rsidRDefault="00F67AD1" w:rsidP="004B1CC1">
            <w:pPr>
              <w:spacing w:after="0" w:line="240" w:lineRule="auto"/>
            </w:pPr>
            <w:r>
              <w:rPr>
                <w:rFonts w:ascii="Calibri" w:hAnsi="Calibri"/>
                <w:color w:val="000000"/>
              </w:rPr>
              <w:t>HBÖ kursları kapsamında sertifika alan kursiyer sayısı</w:t>
            </w:r>
          </w:p>
        </w:tc>
        <w:tc>
          <w:tcPr>
            <w:tcW w:w="1729" w:type="dxa"/>
            <w:shd w:val="clear" w:color="auto" w:fill="auto"/>
            <w:vAlign w:val="center"/>
          </w:tcPr>
          <w:p w14:paraId="7D753729" w14:textId="77777777" w:rsidR="00F67AD1" w:rsidRPr="00256F68" w:rsidRDefault="00F67AD1" w:rsidP="004B1CC1">
            <w:pPr>
              <w:spacing w:after="0" w:line="240" w:lineRule="auto"/>
              <w:rPr>
                <w:rFonts w:ascii="Calibri" w:hAnsi="Calibri"/>
                <w:color w:val="000000"/>
                <w:szCs w:val="24"/>
              </w:rPr>
            </w:pPr>
            <w:r>
              <w:rPr>
                <w:rFonts w:ascii="Calibri" w:hAnsi="Calibri"/>
                <w:color w:val="000000"/>
                <w:szCs w:val="24"/>
              </w:rPr>
              <w:t>Genel Kurslar</w:t>
            </w:r>
          </w:p>
        </w:tc>
        <w:tc>
          <w:tcPr>
            <w:tcW w:w="957" w:type="dxa"/>
            <w:shd w:val="clear" w:color="auto" w:fill="auto"/>
            <w:noWrap/>
            <w:vAlign w:val="center"/>
          </w:tcPr>
          <w:p w14:paraId="14D2269E" w14:textId="77777777" w:rsidR="00F67AD1" w:rsidRPr="003322A4" w:rsidRDefault="00F67AD1" w:rsidP="004B1CC1">
            <w:pPr>
              <w:spacing w:after="0" w:line="240" w:lineRule="auto"/>
            </w:pPr>
            <w:r>
              <w:t>2111</w:t>
            </w:r>
          </w:p>
        </w:tc>
        <w:tc>
          <w:tcPr>
            <w:tcW w:w="1092" w:type="dxa"/>
            <w:gridSpan w:val="2"/>
            <w:shd w:val="clear" w:color="auto" w:fill="auto"/>
            <w:noWrap/>
            <w:vAlign w:val="center"/>
          </w:tcPr>
          <w:p w14:paraId="5D2045A7" w14:textId="77777777" w:rsidR="00F67AD1" w:rsidRPr="003322A4" w:rsidRDefault="00F67AD1" w:rsidP="004B1CC1">
            <w:pPr>
              <w:spacing w:after="0" w:line="240" w:lineRule="auto"/>
            </w:pPr>
            <w:r>
              <w:t>1975</w:t>
            </w:r>
          </w:p>
        </w:tc>
        <w:tc>
          <w:tcPr>
            <w:tcW w:w="1041" w:type="dxa"/>
          </w:tcPr>
          <w:p w14:paraId="3A1CF1BC" w14:textId="77777777" w:rsidR="00F67AD1" w:rsidRPr="003322A4" w:rsidRDefault="00F67AD1" w:rsidP="004B1CC1">
            <w:pPr>
              <w:spacing w:after="0" w:line="240" w:lineRule="auto"/>
            </w:pPr>
            <w:r>
              <w:t>2200</w:t>
            </w:r>
          </w:p>
        </w:tc>
        <w:tc>
          <w:tcPr>
            <w:tcW w:w="1007" w:type="dxa"/>
          </w:tcPr>
          <w:p w14:paraId="03727984" w14:textId="77777777" w:rsidR="00F67AD1" w:rsidRPr="003322A4" w:rsidRDefault="00F67AD1" w:rsidP="004B1CC1">
            <w:pPr>
              <w:spacing w:after="0" w:line="240" w:lineRule="auto"/>
            </w:pPr>
            <w:r>
              <w:t>2250</w:t>
            </w:r>
          </w:p>
        </w:tc>
        <w:tc>
          <w:tcPr>
            <w:tcW w:w="1092" w:type="dxa"/>
          </w:tcPr>
          <w:p w14:paraId="59AC639D" w14:textId="77777777" w:rsidR="00F67AD1" w:rsidRPr="003322A4" w:rsidRDefault="00F67AD1" w:rsidP="004B1CC1">
            <w:pPr>
              <w:spacing w:after="0" w:line="240" w:lineRule="auto"/>
            </w:pPr>
            <w:r>
              <w:t>2300</w:t>
            </w:r>
          </w:p>
        </w:tc>
        <w:tc>
          <w:tcPr>
            <w:tcW w:w="1005" w:type="dxa"/>
          </w:tcPr>
          <w:p w14:paraId="457673BF" w14:textId="77777777" w:rsidR="00F67AD1" w:rsidRPr="003322A4" w:rsidRDefault="00F67AD1" w:rsidP="004B1CC1">
            <w:pPr>
              <w:spacing w:after="0" w:line="240" w:lineRule="auto"/>
            </w:pPr>
            <w:r>
              <w:t>2350</w:t>
            </w:r>
          </w:p>
        </w:tc>
      </w:tr>
      <w:tr w:rsidR="00F67AD1" w:rsidRPr="00A47F2F" w14:paraId="6E6E6EB5" w14:textId="77777777" w:rsidTr="004B1CC1">
        <w:trPr>
          <w:gridAfter w:val="1"/>
          <w:wAfter w:w="15" w:type="dxa"/>
          <w:trHeight w:val="549"/>
        </w:trPr>
        <w:tc>
          <w:tcPr>
            <w:tcW w:w="1757" w:type="dxa"/>
            <w:vMerge/>
            <w:shd w:val="clear" w:color="auto" w:fill="auto"/>
            <w:vAlign w:val="center"/>
          </w:tcPr>
          <w:p w14:paraId="6D11CB13" w14:textId="77777777" w:rsidR="00F67AD1" w:rsidRPr="003322A4" w:rsidRDefault="00F67AD1" w:rsidP="004B1CC1">
            <w:pPr>
              <w:rPr>
                <w:b/>
                <w:bCs/>
                <w:color w:val="FF0000"/>
              </w:rPr>
            </w:pPr>
          </w:p>
        </w:tc>
        <w:tc>
          <w:tcPr>
            <w:tcW w:w="3313" w:type="dxa"/>
            <w:vMerge/>
            <w:shd w:val="clear" w:color="auto" w:fill="auto"/>
            <w:vAlign w:val="center"/>
          </w:tcPr>
          <w:p w14:paraId="5EA87E7A" w14:textId="77777777" w:rsidR="00F67AD1" w:rsidRDefault="00F67AD1" w:rsidP="004B1CC1">
            <w:pPr>
              <w:spacing w:after="0" w:line="240" w:lineRule="auto"/>
              <w:rPr>
                <w:rFonts w:ascii="Calibri" w:hAnsi="Calibri"/>
                <w:color w:val="000000"/>
              </w:rPr>
            </w:pPr>
          </w:p>
        </w:tc>
        <w:tc>
          <w:tcPr>
            <w:tcW w:w="1729" w:type="dxa"/>
            <w:shd w:val="clear" w:color="auto" w:fill="auto"/>
            <w:vAlign w:val="center"/>
          </w:tcPr>
          <w:p w14:paraId="010901CA" w14:textId="77777777" w:rsidR="00F67AD1" w:rsidRDefault="00F67AD1" w:rsidP="004B1CC1">
            <w:pPr>
              <w:spacing w:after="0" w:line="240" w:lineRule="auto"/>
              <w:rPr>
                <w:rFonts w:ascii="Calibri" w:hAnsi="Calibri"/>
                <w:color w:val="000000"/>
              </w:rPr>
            </w:pPr>
            <w:r>
              <w:rPr>
                <w:rFonts w:ascii="Calibri" w:hAnsi="Calibri"/>
                <w:color w:val="000000"/>
              </w:rPr>
              <w:t>Meslek Kursları</w:t>
            </w:r>
          </w:p>
        </w:tc>
        <w:tc>
          <w:tcPr>
            <w:tcW w:w="957" w:type="dxa"/>
            <w:shd w:val="clear" w:color="auto" w:fill="auto"/>
            <w:noWrap/>
            <w:vAlign w:val="center"/>
          </w:tcPr>
          <w:p w14:paraId="51965256" w14:textId="77777777" w:rsidR="00F67AD1" w:rsidRPr="003322A4" w:rsidRDefault="00F67AD1" w:rsidP="004B1CC1">
            <w:pPr>
              <w:spacing w:after="0" w:line="240" w:lineRule="auto"/>
            </w:pPr>
            <w:r>
              <w:t xml:space="preserve"> 824</w:t>
            </w:r>
          </w:p>
        </w:tc>
        <w:tc>
          <w:tcPr>
            <w:tcW w:w="1092" w:type="dxa"/>
            <w:gridSpan w:val="2"/>
            <w:shd w:val="clear" w:color="auto" w:fill="auto"/>
            <w:noWrap/>
            <w:vAlign w:val="center"/>
          </w:tcPr>
          <w:p w14:paraId="0EE190AD" w14:textId="77777777" w:rsidR="00F67AD1" w:rsidRPr="003322A4" w:rsidRDefault="00F67AD1" w:rsidP="004B1CC1">
            <w:pPr>
              <w:spacing w:after="0" w:line="240" w:lineRule="auto"/>
            </w:pPr>
            <w:r>
              <w:t>670</w:t>
            </w:r>
          </w:p>
        </w:tc>
        <w:tc>
          <w:tcPr>
            <w:tcW w:w="1041" w:type="dxa"/>
          </w:tcPr>
          <w:p w14:paraId="7E77FD35" w14:textId="77777777" w:rsidR="00F67AD1" w:rsidRPr="003322A4" w:rsidRDefault="00F67AD1" w:rsidP="004B1CC1">
            <w:pPr>
              <w:spacing w:after="0" w:line="240" w:lineRule="auto"/>
            </w:pPr>
            <w:r>
              <w:t>650</w:t>
            </w:r>
          </w:p>
        </w:tc>
        <w:tc>
          <w:tcPr>
            <w:tcW w:w="1007" w:type="dxa"/>
          </w:tcPr>
          <w:p w14:paraId="5C39DB94" w14:textId="77777777" w:rsidR="00F67AD1" w:rsidRPr="003322A4" w:rsidRDefault="00F67AD1" w:rsidP="004B1CC1">
            <w:pPr>
              <w:spacing w:after="0" w:line="240" w:lineRule="auto"/>
            </w:pPr>
            <w:r>
              <w:t>700</w:t>
            </w:r>
          </w:p>
        </w:tc>
        <w:tc>
          <w:tcPr>
            <w:tcW w:w="1092" w:type="dxa"/>
          </w:tcPr>
          <w:p w14:paraId="32A9AA63" w14:textId="77777777" w:rsidR="00F67AD1" w:rsidRPr="003322A4" w:rsidRDefault="00F67AD1" w:rsidP="004B1CC1">
            <w:pPr>
              <w:spacing w:after="0" w:line="240" w:lineRule="auto"/>
            </w:pPr>
            <w:r>
              <w:t>725</w:t>
            </w:r>
          </w:p>
        </w:tc>
        <w:tc>
          <w:tcPr>
            <w:tcW w:w="1005" w:type="dxa"/>
          </w:tcPr>
          <w:p w14:paraId="31FA67D7" w14:textId="77777777" w:rsidR="00F67AD1" w:rsidRPr="003322A4" w:rsidRDefault="00F67AD1" w:rsidP="004B1CC1">
            <w:pPr>
              <w:spacing w:after="0" w:line="240" w:lineRule="auto"/>
            </w:pPr>
            <w:r>
              <w:t>750</w:t>
            </w:r>
          </w:p>
        </w:tc>
      </w:tr>
      <w:tr w:rsidR="00F67AD1" w:rsidRPr="00A47F2F" w14:paraId="0D054484" w14:textId="77777777" w:rsidTr="004B1CC1">
        <w:trPr>
          <w:gridAfter w:val="1"/>
          <w:wAfter w:w="15" w:type="dxa"/>
          <w:trHeight w:val="395"/>
        </w:trPr>
        <w:tc>
          <w:tcPr>
            <w:tcW w:w="1757" w:type="dxa"/>
            <w:shd w:val="clear" w:color="auto" w:fill="auto"/>
            <w:vAlign w:val="center"/>
          </w:tcPr>
          <w:p w14:paraId="1D99FA29" w14:textId="77777777" w:rsidR="00F67AD1" w:rsidRPr="003322A4" w:rsidRDefault="00F67AD1" w:rsidP="004B1CC1">
            <w:r w:rsidRPr="003322A4">
              <w:rPr>
                <w:b/>
                <w:bCs/>
                <w:color w:val="FF0000"/>
              </w:rPr>
              <w:t>PG.1.</w:t>
            </w:r>
            <w:r>
              <w:rPr>
                <w:b/>
                <w:bCs/>
                <w:color w:val="FF0000"/>
              </w:rPr>
              <w:t>2.4</w:t>
            </w:r>
          </w:p>
        </w:tc>
        <w:tc>
          <w:tcPr>
            <w:tcW w:w="5042" w:type="dxa"/>
            <w:gridSpan w:val="2"/>
            <w:shd w:val="clear" w:color="auto" w:fill="auto"/>
            <w:vAlign w:val="center"/>
          </w:tcPr>
          <w:p w14:paraId="371EB9A8" w14:textId="77777777" w:rsidR="00F67AD1" w:rsidRPr="009F7123" w:rsidRDefault="00F67AD1" w:rsidP="004B1CC1">
            <w:pPr>
              <w:pStyle w:val="ListeParagraf"/>
              <w:spacing w:after="0" w:line="276" w:lineRule="auto"/>
              <w:ind w:left="0"/>
              <w:rPr>
                <w:rFonts w:ascii="Calibri" w:hAnsi="Calibri" w:cs="Calibri"/>
              </w:rPr>
            </w:pPr>
            <w:r w:rsidRPr="009F7123">
              <w:rPr>
                <w:rFonts w:ascii="Calibri" w:hAnsi="Calibri" w:cs="Calibri"/>
                <w:sz w:val="22"/>
              </w:rPr>
              <w:t>Hayat boyu öğrenme kurslarının tamamlanma oranı</w:t>
            </w:r>
          </w:p>
        </w:tc>
        <w:tc>
          <w:tcPr>
            <w:tcW w:w="957" w:type="dxa"/>
            <w:shd w:val="clear" w:color="auto" w:fill="auto"/>
            <w:noWrap/>
            <w:vAlign w:val="center"/>
          </w:tcPr>
          <w:p w14:paraId="30C535CD" w14:textId="77777777" w:rsidR="00F67AD1" w:rsidRPr="003322A4" w:rsidRDefault="00F67AD1" w:rsidP="004B1CC1">
            <w:pPr>
              <w:spacing w:after="0" w:line="240" w:lineRule="auto"/>
            </w:pPr>
            <w:r>
              <w:t>%99</w:t>
            </w:r>
          </w:p>
        </w:tc>
        <w:tc>
          <w:tcPr>
            <w:tcW w:w="1092" w:type="dxa"/>
            <w:gridSpan w:val="2"/>
            <w:shd w:val="clear" w:color="auto" w:fill="auto"/>
            <w:noWrap/>
            <w:vAlign w:val="center"/>
          </w:tcPr>
          <w:p w14:paraId="18ADD629" w14:textId="77777777" w:rsidR="00F67AD1" w:rsidRPr="003322A4" w:rsidRDefault="00F67AD1" w:rsidP="004B1CC1">
            <w:pPr>
              <w:spacing w:after="0" w:line="240" w:lineRule="auto"/>
            </w:pPr>
            <w:r>
              <w:t>%99</w:t>
            </w:r>
          </w:p>
        </w:tc>
        <w:tc>
          <w:tcPr>
            <w:tcW w:w="1041" w:type="dxa"/>
          </w:tcPr>
          <w:p w14:paraId="5FFDB0D1" w14:textId="77777777" w:rsidR="00F67AD1" w:rsidRPr="003322A4" w:rsidRDefault="00F67AD1" w:rsidP="004B1CC1">
            <w:pPr>
              <w:spacing w:after="0" w:line="240" w:lineRule="auto"/>
            </w:pPr>
            <w:r>
              <w:t>%99</w:t>
            </w:r>
          </w:p>
        </w:tc>
        <w:tc>
          <w:tcPr>
            <w:tcW w:w="1007" w:type="dxa"/>
          </w:tcPr>
          <w:p w14:paraId="22753E89" w14:textId="77777777" w:rsidR="00F67AD1" w:rsidRPr="003322A4" w:rsidRDefault="00F67AD1" w:rsidP="004B1CC1">
            <w:pPr>
              <w:spacing w:after="0" w:line="240" w:lineRule="auto"/>
            </w:pPr>
            <w:r>
              <w:t>%99</w:t>
            </w:r>
          </w:p>
        </w:tc>
        <w:tc>
          <w:tcPr>
            <w:tcW w:w="1092" w:type="dxa"/>
          </w:tcPr>
          <w:p w14:paraId="06ECC3DF" w14:textId="77777777" w:rsidR="00F67AD1" w:rsidRPr="003322A4" w:rsidRDefault="00F67AD1" w:rsidP="004B1CC1">
            <w:pPr>
              <w:spacing w:after="0" w:line="240" w:lineRule="auto"/>
            </w:pPr>
            <w:r>
              <w:t>%99</w:t>
            </w:r>
          </w:p>
        </w:tc>
        <w:tc>
          <w:tcPr>
            <w:tcW w:w="1005" w:type="dxa"/>
          </w:tcPr>
          <w:p w14:paraId="4422FB08" w14:textId="77777777" w:rsidR="00F67AD1" w:rsidRPr="003322A4" w:rsidRDefault="00F67AD1" w:rsidP="004B1CC1">
            <w:pPr>
              <w:spacing w:after="0" w:line="240" w:lineRule="auto"/>
            </w:pPr>
            <w:r>
              <w:t>%99</w:t>
            </w:r>
          </w:p>
        </w:tc>
      </w:tr>
      <w:tr w:rsidR="00F67AD1" w:rsidRPr="00A47F2F" w14:paraId="4C9C3057" w14:textId="77777777" w:rsidTr="004B1CC1">
        <w:trPr>
          <w:gridAfter w:val="1"/>
          <w:wAfter w:w="15" w:type="dxa"/>
          <w:trHeight w:val="549"/>
        </w:trPr>
        <w:tc>
          <w:tcPr>
            <w:tcW w:w="1757" w:type="dxa"/>
            <w:shd w:val="clear" w:color="auto" w:fill="auto"/>
            <w:vAlign w:val="center"/>
          </w:tcPr>
          <w:p w14:paraId="1E2230EE" w14:textId="77777777" w:rsidR="00F67AD1" w:rsidRPr="003322A4" w:rsidRDefault="00F67AD1" w:rsidP="004B1CC1">
            <w:r w:rsidRPr="003322A4">
              <w:rPr>
                <w:b/>
                <w:bCs/>
                <w:color w:val="FF0000"/>
              </w:rPr>
              <w:t>PG.1.</w:t>
            </w:r>
            <w:r>
              <w:rPr>
                <w:b/>
                <w:bCs/>
                <w:color w:val="FF0000"/>
              </w:rPr>
              <w:t>2.5.</w:t>
            </w:r>
          </w:p>
        </w:tc>
        <w:tc>
          <w:tcPr>
            <w:tcW w:w="5042" w:type="dxa"/>
            <w:gridSpan w:val="2"/>
            <w:shd w:val="clear" w:color="auto" w:fill="auto"/>
            <w:vAlign w:val="center"/>
          </w:tcPr>
          <w:p w14:paraId="20BBDE0C" w14:textId="77777777" w:rsidR="00F67AD1" w:rsidRPr="009F7123" w:rsidRDefault="00F67AD1" w:rsidP="004B1CC1">
            <w:pPr>
              <w:pStyle w:val="ListeParagraf"/>
              <w:spacing w:after="0" w:line="276" w:lineRule="auto"/>
              <w:ind w:left="0"/>
              <w:rPr>
                <w:rFonts w:ascii="Calibri" w:hAnsi="Calibri" w:cs="Calibri"/>
              </w:rPr>
            </w:pPr>
            <w:r w:rsidRPr="009F7123">
              <w:rPr>
                <w:rFonts w:ascii="Calibri" w:hAnsi="Calibri" w:cs="Calibri"/>
                <w:sz w:val="22"/>
              </w:rPr>
              <w:t>Hayat boyu öğrenme kurslarından yararlanma oranı</w:t>
            </w:r>
          </w:p>
        </w:tc>
        <w:tc>
          <w:tcPr>
            <w:tcW w:w="957" w:type="dxa"/>
            <w:shd w:val="clear" w:color="auto" w:fill="auto"/>
            <w:noWrap/>
            <w:vAlign w:val="center"/>
          </w:tcPr>
          <w:p w14:paraId="6242460D" w14:textId="77777777" w:rsidR="00F67AD1" w:rsidRPr="003322A4" w:rsidRDefault="00F67AD1" w:rsidP="004B1CC1">
            <w:pPr>
              <w:spacing w:after="0" w:line="240" w:lineRule="auto"/>
            </w:pPr>
            <w:r>
              <w:t>%12</w:t>
            </w:r>
          </w:p>
        </w:tc>
        <w:tc>
          <w:tcPr>
            <w:tcW w:w="1092" w:type="dxa"/>
            <w:gridSpan w:val="2"/>
            <w:shd w:val="clear" w:color="auto" w:fill="auto"/>
            <w:noWrap/>
            <w:vAlign w:val="center"/>
          </w:tcPr>
          <w:p w14:paraId="23865CCE" w14:textId="77777777" w:rsidR="00F67AD1" w:rsidRPr="003322A4" w:rsidRDefault="00F67AD1" w:rsidP="004B1CC1">
            <w:pPr>
              <w:spacing w:after="0" w:line="240" w:lineRule="auto"/>
            </w:pPr>
            <w:r>
              <w:t>%11</w:t>
            </w:r>
          </w:p>
        </w:tc>
        <w:tc>
          <w:tcPr>
            <w:tcW w:w="1041" w:type="dxa"/>
          </w:tcPr>
          <w:p w14:paraId="74A31CE1" w14:textId="77777777" w:rsidR="00F67AD1" w:rsidRPr="003322A4" w:rsidRDefault="00F67AD1" w:rsidP="004B1CC1">
            <w:pPr>
              <w:spacing w:after="0" w:line="240" w:lineRule="auto"/>
            </w:pPr>
            <w:r>
              <w:t>12</w:t>
            </w:r>
          </w:p>
        </w:tc>
        <w:tc>
          <w:tcPr>
            <w:tcW w:w="1007" w:type="dxa"/>
          </w:tcPr>
          <w:p w14:paraId="3097DFF8" w14:textId="77777777" w:rsidR="00F67AD1" w:rsidRPr="003322A4" w:rsidRDefault="00F67AD1" w:rsidP="004B1CC1">
            <w:pPr>
              <w:spacing w:after="0" w:line="240" w:lineRule="auto"/>
            </w:pPr>
            <w:r>
              <w:t>13</w:t>
            </w:r>
          </w:p>
        </w:tc>
        <w:tc>
          <w:tcPr>
            <w:tcW w:w="1092" w:type="dxa"/>
          </w:tcPr>
          <w:p w14:paraId="4D780D3A" w14:textId="77777777" w:rsidR="00F67AD1" w:rsidRPr="003322A4" w:rsidRDefault="00F67AD1" w:rsidP="004B1CC1">
            <w:pPr>
              <w:spacing w:after="0" w:line="240" w:lineRule="auto"/>
            </w:pPr>
            <w:r>
              <w:t>14</w:t>
            </w:r>
          </w:p>
        </w:tc>
        <w:tc>
          <w:tcPr>
            <w:tcW w:w="1005" w:type="dxa"/>
          </w:tcPr>
          <w:p w14:paraId="11A045A3" w14:textId="77777777" w:rsidR="00F67AD1" w:rsidRPr="003322A4" w:rsidRDefault="00F67AD1" w:rsidP="004B1CC1">
            <w:pPr>
              <w:spacing w:after="0" w:line="240" w:lineRule="auto"/>
            </w:pPr>
            <w:r>
              <w:t>15</w:t>
            </w:r>
          </w:p>
        </w:tc>
      </w:tr>
    </w:tbl>
    <w:p w14:paraId="1EF7674E" w14:textId="77777777" w:rsidR="00F67AD1" w:rsidRDefault="00F67AD1" w:rsidP="00F67AD1">
      <w:pPr>
        <w:jc w:val="both"/>
        <w:rPr>
          <w:b/>
          <w:i/>
          <w:szCs w:val="24"/>
        </w:rPr>
      </w:pPr>
    </w:p>
    <w:p w14:paraId="1442CBD1" w14:textId="77777777" w:rsidR="00F67AD1" w:rsidRDefault="00F67AD1" w:rsidP="00F67AD1">
      <w:pPr>
        <w:jc w:val="both"/>
        <w:rPr>
          <w:b/>
          <w:i/>
          <w:szCs w:val="24"/>
        </w:rPr>
      </w:pPr>
      <w:r>
        <w:rPr>
          <w:b/>
        </w:rPr>
        <w:br w:type="page"/>
      </w:r>
      <w:r>
        <w:rPr>
          <w:b/>
        </w:rPr>
        <w:lastRenderedPageBreak/>
        <w:t>Stratejik Hedef 1.3</w:t>
      </w:r>
      <w:r w:rsidRPr="007D751F">
        <w:rPr>
          <w:b/>
        </w:rPr>
        <w:t xml:space="preserve">. </w:t>
      </w:r>
      <w:r>
        <w:rPr>
          <w:b/>
        </w:rPr>
        <w:t>Etkin bir rehberlik anlayışı ile kursiyerler hayata ve istihdama hazırlanması desteklenecektir.</w:t>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3596"/>
        <w:gridCol w:w="1446"/>
        <w:gridCol w:w="957"/>
        <w:gridCol w:w="7"/>
        <w:gridCol w:w="1085"/>
        <w:gridCol w:w="1041"/>
        <w:gridCol w:w="1007"/>
        <w:gridCol w:w="1092"/>
        <w:gridCol w:w="1005"/>
        <w:gridCol w:w="15"/>
      </w:tblGrid>
      <w:tr w:rsidR="00F67AD1" w:rsidRPr="00A47F2F" w14:paraId="65343461" w14:textId="77777777" w:rsidTr="004B1CC1">
        <w:trPr>
          <w:trHeight w:val="421"/>
        </w:trPr>
        <w:tc>
          <w:tcPr>
            <w:tcW w:w="1757" w:type="dxa"/>
            <w:vMerge w:val="restart"/>
            <w:shd w:val="clear" w:color="auto" w:fill="auto"/>
            <w:noWrap/>
            <w:vAlign w:val="center"/>
            <w:hideMark/>
          </w:tcPr>
          <w:p w14:paraId="6191D868" w14:textId="77777777" w:rsidR="00F67AD1" w:rsidRPr="003322A4" w:rsidRDefault="00F67AD1" w:rsidP="004B1CC1">
            <w:pPr>
              <w:spacing w:after="0" w:line="240" w:lineRule="auto"/>
              <w:rPr>
                <w:b/>
                <w:bCs/>
                <w:color w:val="000000"/>
              </w:rPr>
            </w:pPr>
            <w:r>
              <w:rPr>
                <w:b/>
                <w:bCs/>
                <w:color w:val="000000"/>
              </w:rPr>
              <w:t>No</w:t>
            </w:r>
          </w:p>
        </w:tc>
        <w:tc>
          <w:tcPr>
            <w:tcW w:w="5042" w:type="dxa"/>
            <w:gridSpan w:val="2"/>
            <w:vMerge w:val="restart"/>
            <w:shd w:val="clear" w:color="auto" w:fill="auto"/>
            <w:vAlign w:val="center"/>
            <w:hideMark/>
          </w:tcPr>
          <w:p w14:paraId="3327F290" w14:textId="77777777" w:rsidR="00F67AD1" w:rsidRPr="003322A4" w:rsidRDefault="00F67AD1" w:rsidP="004B1CC1">
            <w:pPr>
              <w:spacing w:after="0" w:line="240" w:lineRule="auto"/>
              <w:rPr>
                <w:b/>
                <w:bCs/>
                <w:color w:val="000000"/>
                <w:sz w:val="20"/>
              </w:rPr>
            </w:pPr>
            <w:r w:rsidRPr="003322A4">
              <w:rPr>
                <w:b/>
                <w:bCs/>
                <w:color w:val="000000"/>
                <w:sz w:val="20"/>
              </w:rPr>
              <w:t>PERFORMANS</w:t>
            </w:r>
          </w:p>
          <w:p w14:paraId="1E913D8E" w14:textId="77777777" w:rsidR="00F67AD1" w:rsidRPr="003322A4" w:rsidRDefault="00F67AD1" w:rsidP="004B1CC1">
            <w:pPr>
              <w:spacing w:after="0" w:line="240" w:lineRule="auto"/>
              <w:rPr>
                <w:b/>
                <w:bCs/>
                <w:color w:val="000000"/>
                <w:sz w:val="20"/>
              </w:rPr>
            </w:pPr>
            <w:r w:rsidRPr="003322A4">
              <w:rPr>
                <w:b/>
                <w:bCs/>
                <w:color w:val="000000"/>
                <w:sz w:val="20"/>
              </w:rPr>
              <w:t>GÖSTERGESİ</w:t>
            </w:r>
          </w:p>
        </w:tc>
        <w:tc>
          <w:tcPr>
            <w:tcW w:w="964" w:type="dxa"/>
            <w:gridSpan w:val="2"/>
            <w:shd w:val="clear" w:color="auto" w:fill="auto"/>
            <w:vAlign w:val="center"/>
          </w:tcPr>
          <w:p w14:paraId="44F32FC0" w14:textId="77777777" w:rsidR="00F67AD1" w:rsidRPr="003322A4" w:rsidRDefault="00F67AD1" w:rsidP="004B1CC1">
            <w:pPr>
              <w:spacing w:after="0" w:line="240" w:lineRule="auto"/>
              <w:rPr>
                <w:b/>
                <w:bCs/>
                <w:color w:val="000000"/>
                <w:sz w:val="20"/>
              </w:rPr>
            </w:pPr>
            <w:r w:rsidRPr="003322A4">
              <w:rPr>
                <w:b/>
                <w:bCs/>
                <w:color w:val="000000"/>
                <w:sz w:val="20"/>
              </w:rPr>
              <w:t>Mevcut</w:t>
            </w:r>
          </w:p>
        </w:tc>
        <w:tc>
          <w:tcPr>
            <w:tcW w:w="5245" w:type="dxa"/>
            <w:gridSpan w:val="6"/>
            <w:shd w:val="clear" w:color="auto" w:fill="auto"/>
            <w:vAlign w:val="center"/>
          </w:tcPr>
          <w:p w14:paraId="407BB74F" w14:textId="77777777" w:rsidR="00F67AD1" w:rsidRPr="003322A4" w:rsidRDefault="00F67AD1" w:rsidP="004B1CC1">
            <w:pPr>
              <w:spacing w:after="0" w:line="240" w:lineRule="auto"/>
              <w:rPr>
                <w:b/>
                <w:bCs/>
                <w:color w:val="000000"/>
              </w:rPr>
            </w:pPr>
            <w:r w:rsidRPr="003322A4">
              <w:rPr>
                <w:b/>
                <w:bCs/>
                <w:color w:val="000000"/>
              </w:rPr>
              <w:t>HEDEF</w:t>
            </w:r>
          </w:p>
        </w:tc>
      </w:tr>
      <w:tr w:rsidR="00F67AD1" w:rsidRPr="00A47F2F" w14:paraId="641CEEBA" w14:textId="77777777" w:rsidTr="004B1CC1">
        <w:trPr>
          <w:gridAfter w:val="1"/>
          <w:wAfter w:w="15" w:type="dxa"/>
          <w:trHeight w:val="309"/>
        </w:trPr>
        <w:tc>
          <w:tcPr>
            <w:tcW w:w="1757" w:type="dxa"/>
            <w:vMerge/>
            <w:shd w:val="clear" w:color="auto" w:fill="auto"/>
            <w:vAlign w:val="center"/>
            <w:hideMark/>
          </w:tcPr>
          <w:p w14:paraId="1ECA4F8C" w14:textId="77777777" w:rsidR="00F67AD1" w:rsidRPr="003322A4" w:rsidRDefault="00F67AD1" w:rsidP="004B1CC1">
            <w:pPr>
              <w:spacing w:after="0" w:line="240" w:lineRule="auto"/>
              <w:rPr>
                <w:b/>
                <w:bCs/>
              </w:rPr>
            </w:pPr>
          </w:p>
        </w:tc>
        <w:tc>
          <w:tcPr>
            <w:tcW w:w="5042" w:type="dxa"/>
            <w:gridSpan w:val="2"/>
            <w:vMerge/>
            <w:shd w:val="clear" w:color="auto" w:fill="auto"/>
            <w:vAlign w:val="center"/>
            <w:hideMark/>
          </w:tcPr>
          <w:p w14:paraId="525A6D53" w14:textId="77777777" w:rsidR="00F67AD1" w:rsidRPr="003322A4" w:rsidRDefault="00F67AD1" w:rsidP="004B1CC1">
            <w:pPr>
              <w:spacing w:after="0" w:line="240" w:lineRule="auto"/>
              <w:rPr>
                <w:b/>
                <w:bCs/>
              </w:rPr>
            </w:pPr>
          </w:p>
        </w:tc>
        <w:tc>
          <w:tcPr>
            <w:tcW w:w="957" w:type="dxa"/>
            <w:shd w:val="clear" w:color="auto" w:fill="auto"/>
            <w:noWrap/>
            <w:vAlign w:val="center"/>
            <w:hideMark/>
          </w:tcPr>
          <w:p w14:paraId="7220DD38" w14:textId="77777777" w:rsidR="00F67AD1" w:rsidRPr="003322A4" w:rsidRDefault="00F67AD1" w:rsidP="004B1CC1">
            <w:pPr>
              <w:spacing w:after="0" w:line="240" w:lineRule="auto"/>
              <w:rPr>
                <w:b/>
                <w:bCs/>
              </w:rPr>
            </w:pPr>
            <w:r w:rsidRPr="003322A4">
              <w:rPr>
                <w:b/>
                <w:bCs/>
              </w:rPr>
              <w:t>2018</w:t>
            </w:r>
          </w:p>
        </w:tc>
        <w:tc>
          <w:tcPr>
            <w:tcW w:w="1092" w:type="dxa"/>
            <w:gridSpan w:val="2"/>
            <w:shd w:val="clear" w:color="auto" w:fill="auto"/>
            <w:noWrap/>
            <w:vAlign w:val="center"/>
            <w:hideMark/>
          </w:tcPr>
          <w:p w14:paraId="71D3A5E7" w14:textId="77777777" w:rsidR="00F67AD1" w:rsidRPr="003322A4" w:rsidRDefault="00F67AD1" w:rsidP="004B1CC1">
            <w:pPr>
              <w:spacing w:after="0" w:line="240" w:lineRule="auto"/>
              <w:rPr>
                <w:b/>
                <w:bCs/>
              </w:rPr>
            </w:pPr>
            <w:r w:rsidRPr="003322A4">
              <w:rPr>
                <w:b/>
                <w:bCs/>
              </w:rPr>
              <w:t>2019</w:t>
            </w:r>
          </w:p>
        </w:tc>
        <w:tc>
          <w:tcPr>
            <w:tcW w:w="1041" w:type="dxa"/>
            <w:vAlign w:val="center"/>
          </w:tcPr>
          <w:p w14:paraId="5F9072CC" w14:textId="77777777" w:rsidR="00F67AD1" w:rsidRPr="003322A4" w:rsidRDefault="00F67AD1" w:rsidP="004B1CC1">
            <w:pPr>
              <w:spacing w:after="0" w:line="240" w:lineRule="auto"/>
              <w:rPr>
                <w:b/>
                <w:bCs/>
              </w:rPr>
            </w:pPr>
            <w:r w:rsidRPr="003322A4">
              <w:rPr>
                <w:b/>
                <w:bCs/>
              </w:rPr>
              <w:t>2020</w:t>
            </w:r>
          </w:p>
        </w:tc>
        <w:tc>
          <w:tcPr>
            <w:tcW w:w="1007" w:type="dxa"/>
            <w:vAlign w:val="center"/>
          </w:tcPr>
          <w:p w14:paraId="4390DAE5" w14:textId="77777777" w:rsidR="00F67AD1" w:rsidRPr="003322A4" w:rsidRDefault="00F67AD1" w:rsidP="004B1CC1">
            <w:pPr>
              <w:spacing w:after="0" w:line="240" w:lineRule="auto"/>
              <w:rPr>
                <w:b/>
                <w:bCs/>
              </w:rPr>
            </w:pPr>
            <w:r w:rsidRPr="003322A4">
              <w:rPr>
                <w:b/>
                <w:bCs/>
              </w:rPr>
              <w:t>2021</w:t>
            </w:r>
          </w:p>
        </w:tc>
        <w:tc>
          <w:tcPr>
            <w:tcW w:w="1092" w:type="dxa"/>
            <w:vAlign w:val="center"/>
          </w:tcPr>
          <w:p w14:paraId="272A546A" w14:textId="77777777" w:rsidR="00F67AD1" w:rsidRPr="003322A4" w:rsidRDefault="00F67AD1" w:rsidP="004B1CC1">
            <w:pPr>
              <w:spacing w:after="0" w:line="240" w:lineRule="auto"/>
              <w:rPr>
                <w:b/>
                <w:bCs/>
              </w:rPr>
            </w:pPr>
            <w:r w:rsidRPr="003322A4">
              <w:rPr>
                <w:b/>
                <w:bCs/>
              </w:rPr>
              <w:t>2022</w:t>
            </w:r>
          </w:p>
        </w:tc>
        <w:tc>
          <w:tcPr>
            <w:tcW w:w="1005" w:type="dxa"/>
            <w:vAlign w:val="center"/>
          </w:tcPr>
          <w:p w14:paraId="1DF53C74" w14:textId="77777777" w:rsidR="00F67AD1" w:rsidRPr="003322A4" w:rsidRDefault="00F67AD1" w:rsidP="004B1CC1">
            <w:pPr>
              <w:spacing w:after="0" w:line="240" w:lineRule="auto"/>
              <w:rPr>
                <w:b/>
                <w:bCs/>
              </w:rPr>
            </w:pPr>
            <w:r w:rsidRPr="003322A4">
              <w:rPr>
                <w:b/>
                <w:bCs/>
              </w:rPr>
              <w:t>2023</w:t>
            </w:r>
          </w:p>
        </w:tc>
      </w:tr>
      <w:tr w:rsidR="00F67AD1" w:rsidRPr="00A47F2F" w14:paraId="5CFAC4C2" w14:textId="77777777" w:rsidTr="004B1CC1">
        <w:trPr>
          <w:gridAfter w:val="1"/>
          <w:wAfter w:w="15" w:type="dxa"/>
          <w:trHeight w:val="395"/>
        </w:trPr>
        <w:tc>
          <w:tcPr>
            <w:tcW w:w="1757" w:type="dxa"/>
            <w:shd w:val="clear" w:color="auto" w:fill="auto"/>
            <w:vAlign w:val="center"/>
          </w:tcPr>
          <w:p w14:paraId="44FF4570" w14:textId="77777777" w:rsidR="00F67AD1" w:rsidRPr="003322A4" w:rsidRDefault="00F67AD1" w:rsidP="004B1CC1">
            <w:r w:rsidRPr="003322A4">
              <w:rPr>
                <w:b/>
                <w:bCs/>
                <w:color w:val="FF0000"/>
              </w:rPr>
              <w:t>PG.1.</w:t>
            </w:r>
            <w:r>
              <w:rPr>
                <w:b/>
                <w:bCs/>
                <w:color w:val="FF0000"/>
              </w:rPr>
              <w:t>3.1</w:t>
            </w:r>
          </w:p>
        </w:tc>
        <w:tc>
          <w:tcPr>
            <w:tcW w:w="5042" w:type="dxa"/>
            <w:gridSpan w:val="2"/>
            <w:shd w:val="clear" w:color="auto" w:fill="auto"/>
            <w:vAlign w:val="center"/>
          </w:tcPr>
          <w:p w14:paraId="1017BACC" w14:textId="77777777" w:rsidR="00F67AD1" w:rsidRPr="009F7123" w:rsidRDefault="00F67AD1" w:rsidP="004B1CC1">
            <w:pPr>
              <w:pStyle w:val="ListeParagraf"/>
              <w:spacing w:after="0" w:line="276" w:lineRule="auto"/>
              <w:ind w:left="0"/>
              <w:rPr>
                <w:rFonts w:ascii="Calibri" w:hAnsi="Calibri" w:cs="Calibri"/>
              </w:rPr>
            </w:pPr>
            <w:r>
              <w:rPr>
                <w:rFonts w:ascii="Calibri" w:hAnsi="Calibri" w:cs="Calibri"/>
                <w:sz w:val="22"/>
              </w:rPr>
              <w:t>DYK’</w:t>
            </w:r>
            <w:r w:rsidRPr="009F7123">
              <w:rPr>
                <w:rFonts w:ascii="Calibri" w:hAnsi="Calibri" w:cs="Calibri"/>
                <w:sz w:val="22"/>
              </w:rPr>
              <w:t>lara katılan öğrenci sayısı</w:t>
            </w:r>
          </w:p>
        </w:tc>
        <w:tc>
          <w:tcPr>
            <w:tcW w:w="957" w:type="dxa"/>
            <w:shd w:val="clear" w:color="auto" w:fill="auto"/>
            <w:noWrap/>
            <w:vAlign w:val="center"/>
          </w:tcPr>
          <w:p w14:paraId="7965E72B" w14:textId="77777777" w:rsidR="00F67AD1" w:rsidRPr="003322A4" w:rsidRDefault="00F67AD1" w:rsidP="004B1CC1">
            <w:pPr>
              <w:spacing w:after="0" w:line="240" w:lineRule="auto"/>
              <w:jc w:val="center"/>
            </w:pPr>
            <w:r>
              <w:t>60</w:t>
            </w:r>
          </w:p>
        </w:tc>
        <w:tc>
          <w:tcPr>
            <w:tcW w:w="1092" w:type="dxa"/>
            <w:gridSpan w:val="2"/>
            <w:shd w:val="clear" w:color="auto" w:fill="auto"/>
            <w:noWrap/>
            <w:vAlign w:val="center"/>
          </w:tcPr>
          <w:p w14:paraId="55624C43" w14:textId="77777777" w:rsidR="00F67AD1" w:rsidRPr="003322A4" w:rsidRDefault="00F67AD1" w:rsidP="004B1CC1">
            <w:pPr>
              <w:spacing w:after="0" w:line="240" w:lineRule="auto"/>
              <w:jc w:val="center"/>
            </w:pPr>
            <w:r>
              <w:t>70</w:t>
            </w:r>
          </w:p>
        </w:tc>
        <w:tc>
          <w:tcPr>
            <w:tcW w:w="1041" w:type="dxa"/>
          </w:tcPr>
          <w:p w14:paraId="3714990E" w14:textId="77777777" w:rsidR="00F67AD1" w:rsidRPr="003322A4" w:rsidRDefault="00F67AD1" w:rsidP="004B1CC1">
            <w:pPr>
              <w:spacing w:after="0" w:line="240" w:lineRule="auto"/>
              <w:jc w:val="center"/>
            </w:pPr>
            <w:r>
              <w:t>72</w:t>
            </w:r>
          </w:p>
        </w:tc>
        <w:tc>
          <w:tcPr>
            <w:tcW w:w="1007" w:type="dxa"/>
          </w:tcPr>
          <w:p w14:paraId="2C408B73" w14:textId="77777777" w:rsidR="00F67AD1" w:rsidRPr="003322A4" w:rsidRDefault="00F67AD1" w:rsidP="004B1CC1">
            <w:pPr>
              <w:spacing w:after="0" w:line="240" w:lineRule="auto"/>
              <w:jc w:val="center"/>
            </w:pPr>
            <w:r>
              <w:t>75</w:t>
            </w:r>
          </w:p>
        </w:tc>
        <w:tc>
          <w:tcPr>
            <w:tcW w:w="1092" w:type="dxa"/>
          </w:tcPr>
          <w:p w14:paraId="43327AB1" w14:textId="77777777" w:rsidR="00F67AD1" w:rsidRPr="003322A4" w:rsidRDefault="00F67AD1" w:rsidP="004B1CC1">
            <w:pPr>
              <w:spacing w:after="0" w:line="240" w:lineRule="auto"/>
              <w:jc w:val="center"/>
            </w:pPr>
            <w:r>
              <w:t>80</w:t>
            </w:r>
          </w:p>
        </w:tc>
        <w:tc>
          <w:tcPr>
            <w:tcW w:w="1005" w:type="dxa"/>
          </w:tcPr>
          <w:p w14:paraId="0299AFD2" w14:textId="77777777" w:rsidR="00F67AD1" w:rsidRPr="003322A4" w:rsidRDefault="00F67AD1" w:rsidP="004B1CC1">
            <w:pPr>
              <w:spacing w:after="0" w:line="240" w:lineRule="auto"/>
              <w:jc w:val="center"/>
            </w:pPr>
            <w:r>
              <w:t>85</w:t>
            </w:r>
          </w:p>
        </w:tc>
      </w:tr>
      <w:tr w:rsidR="00F67AD1" w:rsidRPr="00A47F2F" w14:paraId="0C3E4E22" w14:textId="77777777" w:rsidTr="004B1CC1">
        <w:trPr>
          <w:gridAfter w:val="1"/>
          <w:wAfter w:w="15" w:type="dxa"/>
          <w:trHeight w:val="549"/>
        </w:trPr>
        <w:tc>
          <w:tcPr>
            <w:tcW w:w="1757" w:type="dxa"/>
            <w:shd w:val="clear" w:color="auto" w:fill="auto"/>
            <w:vAlign w:val="center"/>
          </w:tcPr>
          <w:p w14:paraId="1B5B2C89" w14:textId="77777777" w:rsidR="00F67AD1" w:rsidRPr="003322A4" w:rsidRDefault="00F67AD1" w:rsidP="004B1CC1">
            <w:r w:rsidRPr="003322A4">
              <w:rPr>
                <w:b/>
                <w:bCs/>
                <w:color w:val="FF0000"/>
              </w:rPr>
              <w:t>PG.1.</w:t>
            </w:r>
            <w:r>
              <w:rPr>
                <w:b/>
                <w:bCs/>
                <w:color w:val="FF0000"/>
              </w:rPr>
              <w:t>3.2</w:t>
            </w:r>
          </w:p>
        </w:tc>
        <w:tc>
          <w:tcPr>
            <w:tcW w:w="5042" w:type="dxa"/>
            <w:gridSpan w:val="2"/>
            <w:shd w:val="clear" w:color="auto" w:fill="auto"/>
            <w:vAlign w:val="center"/>
          </w:tcPr>
          <w:p w14:paraId="13C83706" w14:textId="77777777" w:rsidR="00F67AD1" w:rsidRPr="009F7123" w:rsidRDefault="00F67AD1" w:rsidP="004B1CC1">
            <w:pPr>
              <w:pStyle w:val="ListeParagraf"/>
              <w:spacing w:after="0" w:line="240" w:lineRule="auto"/>
              <w:ind w:left="0"/>
              <w:rPr>
                <w:rFonts w:ascii="Calibri" w:hAnsi="Calibri" w:cs="Calibri"/>
              </w:rPr>
            </w:pPr>
            <w:r>
              <w:rPr>
                <w:rFonts w:ascii="Calibri" w:hAnsi="Calibri" w:cs="Calibri"/>
                <w:sz w:val="22"/>
              </w:rPr>
              <w:t>DYK’</w:t>
            </w:r>
            <w:r w:rsidRPr="009F7123">
              <w:rPr>
                <w:rFonts w:ascii="Calibri" w:hAnsi="Calibri" w:cs="Calibri"/>
                <w:sz w:val="22"/>
              </w:rPr>
              <w:t>lara katılan kursiyerlerin üniversiteye yerleşme oranı(%)</w:t>
            </w:r>
          </w:p>
        </w:tc>
        <w:tc>
          <w:tcPr>
            <w:tcW w:w="957" w:type="dxa"/>
            <w:shd w:val="clear" w:color="auto" w:fill="auto"/>
            <w:noWrap/>
            <w:vAlign w:val="center"/>
          </w:tcPr>
          <w:p w14:paraId="02F39DF3" w14:textId="77777777" w:rsidR="00F67AD1" w:rsidRPr="003322A4" w:rsidRDefault="00F67AD1" w:rsidP="004B1CC1">
            <w:pPr>
              <w:spacing w:after="0" w:line="240" w:lineRule="auto"/>
              <w:jc w:val="center"/>
            </w:pPr>
            <w:r>
              <w:t>%50</w:t>
            </w:r>
          </w:p>
        </w:tc>
        <w:tc>
          <w:tcPr>
            <w:tcW w:w="1092" w:type="dxa"/>
            <w:gridSpan w:val="2"/>
            <w:shd w:val="clear" w:color="auto" w:fill="auto"/>
            <w:noWrap/>
            <w:vAlign w:val="center"/>
          </w:tcPr>
          <w:p w14:paraId="56FF32AA" w14:textId="77777777" w:rsidR="00F67AD1" w:rsidRPr="003322A4" w:rsidRDefault="00F67AD1" w:rsidP="004B1CC1">
            <w:pPr>
              <w:spacing w:after="0" w:line="240" w:lineRule="auto"/>
              <w:jc w:val="center"/>
            </w:pPr>
            <w:r>
              <w:t>%55</w:t>
            </w:r>
          </w:p>
        </w:tc>
        <w:tc>
          <w:tcPr>
            <w:tcW w:w="1041" w:type="dxa"/>
          </w:tcPr>
          <w:p w14:paraId="1747973A" w14:textId="77777777" w:rsidR="00F67AD1" w:rsidRPr="003322A4" w:rsidRDefault="00F67AD1" w:rsidP="004B1CC1">
            <w:pPr>
              <w:spacing w:after="0" w:line="240" w:lineRule="auto"/>
              <w:jc w:val="center"/>
            </w:pPr>
            <w:r>
              <w:t>%57</w:t>
            </w:r>
          </w:p>
        </w:tc>
        <w:tc>
          <w:tcPr>
            <w:tcW w:w="1007" w:type="dxa"/>
          </w:tcPr>
          <w:p w14:paraId="30815307" w14:textId="77777777" w:rsidR="00F67AD1" w:rsidRPr="003322A4" w:rsidRDefault="00F67AD1" w:rsidP="004B1CC1">
            <w:pPr>
              <w:spacing w:after="0" w:line="240" w:lineRule="auto"/>
              <w:jc w:val="center"/>
            </w:pPr>
            <w:r>
              <w:t>%60</w:t>
            </w:r>
          </w:p>
        </w:tc>
        <w:tc>
          <w:tcPr>
            <w:tcW w:w="1092" w:type="dxa"/>
          </w:tcPr>
          <w:p w14:paraId="6C5B0DE7" w14:textId="77777777" w:rsidR="00F67AD1" w:rsidRPr="003322A4" w:rsidRDefault="00F67AD1" w:rsidP="004B1CC1">
            <w:pPr>
              <w:spacing w:after="0" w:line="240" w:lineRule="auto"/>
              <w:jc w:val="center"/>
            </w:pPr>
            <w:r>
              <w:t>%62</w:t>
            </w:r>
          </w:p>
        </w:tc>
        <w:tc>
          <w:tcPr>
            <w:tcW w:w="1005" w:type="dxa"/>
          </w:tcPr>
          <w:p w14:paraId="7C31595D" w14:textId="77777777" w:rsidR="00F67AD1" w:rsidRPr="003322A4" w:rsidRDefault="00F67AD1" w:rsidP="004B1CC1">
            <w:pPr>
              <w:spacing w:after="0" w:line="240" w:lineRule="auto"/>
              <w:jc w:val="center"/>
            </w:pPr>
            <w:r>
              <w:t>%65</w:t>
            </w:r>
          </w:p>
        </w:tc>
      </w:tr>
      <w:tr w:rsidR="00F67AD1" w:rsidRPr="00A47F2F" w14:paraId="677942BF" w14:textId="77777777" w:rsidTr="004B1CC1">
        <w:trPr>
          <w:gridAfter w:val="1"/>
          <w:wAfter w:w="15" w:type="dxa"/>
          <w:trHeight w:val="549"/>
        </w:trPr>
        <w:tc>
          <w:tcPr>
            <w:tcW w:w="1757" w:type="dxa"/>
            <w:shd w:val="clear" w:color="auto" w:fill="auto"/>
            <w:vAlign w:val="center"/>
          </w:tcPr>
          <w:p w14:paraId="4D481FE1" w14:textId="77777777" w:rsidR="00F67AD1" w:rsidRPr="003322A4" w:rsidRDefault="00F67AD1" w:rsidP="004B1CC1">
            <w:pPr>
              <w:spacing w:after="0"/>
              <w:rPr>
                <w:b/>
                <w:bCs/>
                <w:color w:val="FF0000"/>
              </w:rPr>
            </w:pPr>
            <w:r w:rsidRPr="003322A4">
              <w:rPr>
                <w:b/>
                <w:bCs/>
                <w:color w:val="FF0000"/>
              </w:rPr>
              <w:t>PG.1.</w:t>
            </w:r>
            <w:r>
              <w:rPr>
                <w:b/>
                <w:bCs/>
                <w:color w:val="FF0000"/>
              </w:rPr>
              <w:t>3.3</w:t>
            </w:r>
          </w:p>
        </w:tc>
        <w:tc>
          <w:tcPr>
            <w:tcW w:w="5042" w:type="dxa"/>
            <w:gridSpan w:val="2"/>
            <w:shd w:val="clear" w:color="auto" w:fill="auto"/>
            <w:vAlign w:val="center"/>
          </w:tcPr>
          <w:p w14:paraId="62FBD70C" w14:textId="77777777" w:rsidR="00F67AD1" w:rsidRPr="009F7123" w:rsidRDefault="00F67AD1" w:rsidP="004B1CC1">
            <w:pPr>
              <w:pStyle w:val="ListeParagraf"/>
              <w:spacing w:after="0" w:line="240" w:lineRule="auto"/>
              <w:ind w:left="0"/>
              <w:rPr>
                <w:rFonts w:ascii="Calibri" w:hAnsi="Calibri" w:cs="Calibri"/>
              </w:rPr>
            </w:pPr>
            <w:r w:rsidRPr="009F7123">
              <w:rPr>
                <w:rFonts w:ascii="Calibri" w:hAnsi="Calibri" w:cs="Calibri"/>
                <w:sz w:val="22"/>
              </w:rPr>
              <w:t>Sürekli devamsız olan öğrenci oranı</w:t>
            </w:r>
          </w:p>
        </w:tc>
        <w:tc>
          <w:tcPr>
            <w:tcW w:w="957" w:type="dxa"/>
            <w:shd w:val="clear" w:color="auto" w:fill="auto"/>
            <w:noWrap/>
            <w:vAlign w:val="center"/>
          </w:tcPr>
          <w:p w14:paraId="7275DF2B" w14:textId="77777777" w:rsidR="00F67AD1" w:rsidRPr="003322A4" w:rsidRDefault="00F67AD1" w:rsidP="004B1CC1">
            <w:pPr>
              <w:spacing w:after="0" w:line="240" w:lineRule="auto"/>
              <w:jc w:val="center"/>
            </w:pPr>
            <w:r>
              <w:t>%5</w:t>
            </w:r>
          </w:p>
        </w:tc>
        <w:tc>
          <w:tcPr>
            <w:tcW w:w="1092" w:type="dxa"/>
            <w:gridSpan w:val="2"/>
            <w:shd w:val="clear" w:color="auto" w:fill="auto"/>
            <w:noWrap/>
            <w:vAlign w:val="center"/>
          </w:tcPr>
          <w:p w14:paraId="2EFF5F78" w14:textId="77777777" w:rsidR="00F67AD1" w:rsidRPr="003322A4" w:rsidRDefault="00F67AD1" w:rsidP="004B1CC1">
            <w:pPr>
              <w:spacing w:after="0" w:line="240" w:lineRule="auto"/>
              <w:jc w:val="center"/>
            </w:pPr>
            <w:r>
              <w:t>%5</w:t>
            </w:r>
          </w:p>
        </w:tc>
        <w:tc>
          <w:tcPr>
            <w:tcW w:w="1041" w:type="dxa"/>
          </w:tcPr>
          <w:p w14:paraId="15FE5956" w14:textId="77777777" w:rsidR="00F67AD1" w:rsidRPr="003322A4" w:rsidRDefault="00F67AD1" w:rsidP="004B1CC1">
            <w:pPr>
              <w:spacing w:after="0" w:line="240" w:lineRule="auto"/>
              <w:jc w:val="center"/>
            </w:pPr>
            <w:r>
              <w:t>%5</w:t>
            </w:r>
          </w:p>
        </w:tc>
        <w:tc>
          <w:tcPr>
            <w:tcW w:w="1007" w:type="dxa"/>
          </w:tcPr>
          <w:p w14:paraId="59B5EA71" w14:textId="77777777" w:rsidR="00F67AD1" w:rsidRPr="003322A4" w:rsidRDefault="00F67AD1" w:rsidP="004B1CC1">
            <w:pPr>
              <w:spacing w:after="0" w:line="240" w:lineRule="auto"/>
              <w:jc w:val="center"/>
            </w:pPr>
            <w:r>
              <w:t>%5</w:t>
            </w:r>
          </w:p>
        </w:tc>
        <w:tc>
          <w:tcPr>
            <w:tcW w:w="1092" w:type="dxa"/>
          </w:tcPr>
          <w:p w14:paraId="32EFE5B7" w14:textId="77777777" w:rsidR="00F67AD1" w:rsidRPr="003322A4" w:rsidRDefault="00F67AD1" w:rsidP="004B1CC1">
            <w:pPr>
              <w:spacing w:after="0" w:line="240" w:lineRule="auto"/>
              <w:jc w:val="center"/>
            </w:pPr>
            <w:r>
              <w:t>%55</w:t>
            </w:r>
          </w:p>
        </w:tc>
        <w:tc>
          <w:tcPr>
            <w:tcW w:w="1005" w:type="dxa"/>
          </w:tcPr>
          <w:p w14:paraId="384C7034" w14:textId="77777777" w:rsidR="00F67AD1" w:rsidRPr="003322A4" w:rsidRDefault="00F67AD1" w:rsidP="004B1CC1">
            <w:pPr>
              <w:spacing w:after="0" w:line="240" w:lineRule="auto"/>
              <w:jc w:val="center"/>
            </w:pPr>
            <w:r>
              <w:t>%5</w:t>
            </w:r>
          </w:p>
        </w:tc>
      </w:tr>
      <w:tr w:rsidR="00F67AD1" w:rsidRPr="00A47F2F" w14:paraId="39BD377A" w14:textId="77777777" w:rsidTr="004B1CC1">
        <w:trPr>
          <w:gridAfter w:val="1"/>
          <w:wAfter w:w="15" w:type="dxa"/>
          <w:trHeight w:val="549"/>
        </w:trPr>
        <w:tc>
          <w:tcPr>
            <w:tcW w:w="1757" w:type="dxa"/>
            <w:shd w:val="clear" w:color="auto" w:fill="auto"/>
            <w:vAlign w:val="center"/>
          </w:tcPr>
          <w:p w14:paraId="32027AA5" w14:textId="77777777" w:rsidR="00F67AD1" w:rsidRDefault="00F67AD1" w:rsidP="004B1CC1">
            <w:pPr>
              <w:spacing w:after="0" w:line="240" w:lineRule="auto"/>
              <w:rPr>
                <w:b/>
                <w:bCs/>
                <w:color w:val="FF0000"/>
              </w:rPr>
            </w:pPr>
            <w:r>
              <w:rPr>
                <w:b/>
                <w:bCs/>
                <w:color w:val="FF0000"/>
              </w:rPr>
              <w:t>PG.2.1.6.</w:t>
            </w:r>
          </w:p>
          <w:p w14:paraId="2427DCF1" w14:textId="77777777" w:rsidR="00F67AD1" w:rsidRPr="003322A4" w:rsidRDefault="00F67AD1" w:rsidP="004B1CC1">
            <w:pPr>
              <w:spacing w:after="0"/>
              <w:rPr>
                <w:b/>
                <w:bCs/>
                <w:color w:val="FF0000"/>
              </w:rPr>
            </w:pPr>
          </w:p>
        </w:tc>
        <w:tc>
          <w:tcPr>
            <w:tcW w:w="5042" w:type="dxa"/>
            <w:gridSpan w:val="2"/>
            <w:shd w:val="clear" w:color="auto" w:fill="auto"/>
            <w:vAlign w:val="center"/>
          </w:tcPr>
          <w:p w14:paraId="2853CA97" w14:textId="77777777" w:rsidR="00F67AD1" w:rsidRPr="009F7123" w:rsidRDefault="00F67AD1" w:rsidP="004B1CC1">
            <w:pPr>
              <w:pStyle w:val="ListeParagraf"/>
              <w:spacing w:after="0" w:line="240" w:lineRule="auto"/>
              <w:ind w:left="0"/>
              <w:rPr>
                <w:rFonts w:ascii="Calibri" w:hAnsi="Calibri" w:cs="Calibri"/>
              </w:rPr>
            </w:pPr>
            <w:r>
              <w:rPr>
                <w:rFonts w:ascii="Calibri" w:hAnsi="Calibri" w:cs="Calibri"/>
                <w:sz w:val="22"/>
              </w:rPr>
              <w:t>Açılan DYK kurs sayısı</w:t>
            </w:r>
          </w:p>
        </w:tc>
        <w:tc>
          <w:tcPr>
            <w:tcW w:w="957" w:type="dxa"/>
            <w:shd w:val="clear" w:color="auto" w:fill="auto"/>
            <w:noWrap/>
            <w:vAlign w:val="center"/>
          </w:tcPr>
          <w:p w14:paraId="318FCFCF" w14:textId="77777777" w:rsidR="00F67AD1" w:rsidRPr="003322A4" w:rsidRDefault="00F67AD1" w:rsidP="004B1CC1">
            <w:pPr>
              <w:spacing w:after="0" w:line="240" w:lineRule="auto"/>
              <w:jc w:val="center"/>
            </w:pPr>
            <w:r>
              <w:t>28</w:t>
            </w:r>
          </w:p>
        </w:tc>
        <w:tc>
          <w:tcPr>
            <w:tcW w:w="1092" w:type="dxa"/>
            <w:gridSpan w:val="2"/>
            <w:shd w:val="clear" w:color="auto" w:fill="auto"/>
            <w:noWrap/>
            <w:vAlign w:val="center"/>
          </w:tcPr>
          <w:p w14:paraId="75240094" w14:textId="77777777" w:rsidR="00F67AD1" w:rsidRPr="003322A4" w:rsidRDefault="00F67AD1" w:rsidP="004B1CC1">
            <w:pPr>
              <w:spacing w:after="0" w:line="240" w:lineRule="auto"/>
              <w:jc w:val="center"/>
            </w:pPr>
            <w:r>
              <w:t>12</w:t>
            </w:r>
          </w:p>
        </w:tc>
        <w:tc>
          <w:tcPr>
            <w:tcW w:w="1041" w:type="dxa"/>
          </w:tcPr>
          <w:p w14:paraId="01371971" w14:textId="77777777" w:rsidR="00F67AD1" w:rsidRPr="003322A4" w:rsidRDefault="00F67AD1" w:rsidP="004B1CC1">
            <w:pPr>
              <w:spacing w:after="0" w:line="240" w:lineRule="auto"/>
              <w:jc w:val="center"/>
            </w:pPr>
            <w:r>
              <w:t>14</w:t>
            </w:r>
          </w:p>
        </w:tc>
        <w:tc>
          <w:tcPr>
            <w:tcW w:w="1007" w:type="dxa"/>
          </w:tcPr>
          <w:p w14:paraId="39D7B847" w14:textId="77777777" w:rsidR="00F67AD1" w:rsidRPr="003322A4" w:rsidRDefault="00F67AD1" w:rsidP="004B1CC1">
            <w:pPr>
              <w:spacing w:after="0" w:line="240" w:lineRule="auto"/>
              <w:jc w:val="center"/>
            </w:pPr>
            <w:r>
              <w:t>14</w:t>
            </w:r>
          </w:p>
        </w:tc>
        <w:tc>
          <w:tcPr>
            <w:tcW w:w="1092" w:type="dxa"/>
          </w:tcPr>
          <w:p w14:paraId="23C5466D" w14:textId="77777777" w:rsidR="00F67AD1" w:rsidRPr="003322A4" w:rsidRDefault="00F67AD1" w:rsidP="004B1CC1">
            <w:pPr>
              <w:spacing w:after="0" w:line="240" w:lineRule="auto"/>
              <w:jc w:val="center"/>
            </w:pPr>
            <w:r>
              <w:t>15</w:t>
            </w:r>
          </w:p>
        </w:tc>
        <w:tc>
          <w:tcPr>
            <w:tcW w:w="1005" w:type="dxa"/>
          </w:tcPr>
          <w:p w14:paraId="622B7F3D" w14:textId="77777777" w:rsidR="00F67AD1" w:rsidRPr="003322A4" w:rsidRDefault="00F67AD1" w:rsidP="004B1CC1">
            <w:pPr>
              <w:spacing w:after="0" w:line="240" w:lineRule="auto"/>
              <w:jc w:val="center"/>
            </w:pPr>
            <w:r>
              <w:t>15</w:t>
            </w:r>
          </w:p>
        </w:tc>
      </w:tr>
      <w:tr w:rsidR="00F67AD1" w:rsidRPr="00A47F2F" w14:paraId="1D0171E2" w14:textId="77777777" w:rsidTr="004B1CC1">
        <w:trPr>
          <w:gridAfter w:val="1"/>
          <w:wAfter w:w="15" w:type="dxa"/>
          <w:trHeight w:val="549"/>
        </w:trPr>
        <w:tc>
          <w:tcPr>
            <w:tcW w:w="1757" w:type="dxa"/>
            <w:vMerge w:val="restart"/>
            <w:shd w:val="clear" w:color="auto" w:fill="auto"/>
            <w:vAlign w:val="center"/>
          </w:tcPr>
          <w:p w14:paraId="2B0627E0" w14:textId="77777777" w:rsidR="00F67AD1" w:rsidRPr="003322A4" w:rsidRDefault="00F67AD1" w:rsidP="004B1CC1">
            <w:pPr>
              <w:spacing w:after="0"/>
              <w:rPr>
                <w:b/>
                <w:bCs/>
                <w:color w:val="FF0000"/>
              </w:rPr>
            </w:pPr>
            <w:r w:rsidRPr="003322A4">
              <w:rPr>
                <w:b/>
                <w:bCs/>
                <w:color w:val="FF0000"/>
              </w:rPr>
              <w:t>PG.1.</w:t>
            </w:r>
            <w:r>
              <w:rPr>
                <w:b/>
                <w:bCs/>
                <w:color w:val="FF0000"/>
              </w:rPr>
              <w:t>3.5</w:t>
            </w:r>
          </w:p>
        </w:tc>
        <w:tc>
          <w:tcPr>
            <w:tcW w:w="3596" w:type="dxa"/>
            <w:vMerge w:val="restart"/>
            <w:shd w:val="clear" w:color="auto" w:fill="auto"/>
            <w:vAlign w:val="center"/>
          </w:tcPr>
          <w:p w14:paraId="26348D13" w14:textId="77777777" w:rsidR="00F67AD1" w:rsidRPr="004C0EE6" w:rsidRDefault="00F67AD1" w:rsidP="004B1CC1">
            <w:pPr>
              <w:pStyle w:val="ListeParagraf"/>
              <w:spacing w:after="0" w:line="276" w:lineRule="auto"/>
              <w:ind w:left="0"/>
              <w:rPr>
                <w:rFonts w:ascii="Calibri" w:hAnsi="Calibri" w:cs="Calibri"/>
              </w:rPr>
            </w:pPr>
            <w:r w:rsidRPr="004C0EE6">
              <w:rPr>
                <w:rFonts w:ascii="Calibri" w:hAnsi="Calibri" w:cs="Calibri"/>
                <w:sz w:val="22"/>
              </w:rPr>
              <w:t xml:space="preserve">Açık öğretime kayıtlı öğrenci sayısı </w:t>
            </w:r>
          </w:p>
        </w:tc>
        <w:tc>
          <w:tcPr>
            <w:tcW w:w="1446" w:type="dxa"/>
            <w:shd w:val="clear" w:color="auto" w:fill="auto"/>
            <w:vAlign w:val="center"/>
          </w:tcPr>
          <w:p w14:paraId="4914DD6E" w14:textId="77777777" w:rsidR="00F67AD1" w:rsidRPr="009F7123" w:rsidRDefault="00F67AD1" w:rsidP="004B1CC1">
            <w:pPr>
              <w:pStyle w:val="ListeParagraf"/>
              <w:spacing w:after="0" w:line="240" w:lineRule="auto"/>
              <w:ind w:left="0"/>
              <w:rPr>
                <w:rFonts w:ascii="Calibri" w:hAnsi="Calibri" w:cs="Calibri"/>
              </w:rPr>
            </w:pPr>
            <w:r>
              <w:rPr>
                <w:rFonts w:ascii="Calibri" w:hAnsi="Calibri" w:cs="Calibri"/>
                <w:sz w:val="22"/>
              </w:rPr>
              <w:t>Ortaokul</w:t>
            </w:r>
          </w:p>
        </w:tc>
        <w:tc>
          <w:tcPr>
            <w:tcW w:w="957" w:type="dxa"/>
            <w:shd w:val="clear" w:color="auto" w:fill="auto"/>
            <w:noWrap/>
            <w:vAlign w:val="center"/>
          </w:tcPr>
          <w:p w14:paraId="407FA266" w14:textId="77777777" w:rsidR="00F67AD1" w:rsidRPr="00CC1250" w:rsidRDefault="00F67AD1" w:rsidP="004B1CC1">
            <w:pPr>
              <w:jc w:val="center"/>
            </w:pPr>
            <w:r>
              <w:t>77</w:t>
            </w:r>
          </w:p>
        </w:tc>
        <w:tc>
          <w:tcPr>
            <w:tcW w:w="1092" w:type="dxa"/>
            <w:gridSpan w:val="2"/>
            <w:shd w:val="clear" w:color="auto" w:fill="auto"/>
            <w:noWrap/>
            <w:vAlign w:val="center"/>
          </w:tcPr>
          <w:p w14:paraId="7B85E9EF" w14:textId="77777777" w:rsidR="00F67AD1" w:rsidRPr="003322A4" w:rsidRDefault="00F67AD1" w:rsidP="004B1CC1">
            <w:pPr>
              <w:spacing w:after="0" w:line="240" w:lineRule="auto"/>
              <w:jc w:val="center"/>
            </w:pPr>
            <w:r>
              <w:t>80</w:t>
            </w:r>
          </w:p>
        </w:tc>
        <w:tc>
          <w:tcPr>
            <w:tcW w:w="1041" w:type="dxa"/>
          </w:tcPr>
          <w:p w14:paraId="5B6C6F95" w14:textId="77777777" w:rsidR="00F67AD1" w:rsidRPr="003322A4" w:rsidRDefault="00F67AD1" w:rsidP="004B1CC1">
            <w:pPr>
              <w:spacing w:after="0" w:line="240" w:lineRule="auto"/>
              <w:jc w:val="center"/>
            </w:pPr>
            <w:r>
              <w:t>82</w:t>
            </w:r>
          </w:p>
        </w:tc>
        <w:tc>
          <w:tcPr>
            <w:tcW w:w="1007" w:type="dxa"/>
          </w:tcPr>
          <w:p w14:paraId="6A018769" w14:textId="77777777" w:rsidR="00F67AD1" w:rsidRPr="003322A4" w:rsidRDefault="00F67AD1" w:rsidP="004B1CC1">
            <w:pPr>
              <w:spacing w:after="0" w:line="240" w:lineRule="auto"/>
              <w:jc w:val="center"/>
            </w:pPr>
            <w:r>
              <w:t>85</w:t>
            </w:r>
          </w:p>
        </w:tc>
        <w:tc>
          <w:tcPr>
            <w:tcW w:w="1092" w:type="dxa"/>
          </w:tcPr>
          <w:p w14:paraId="57B4B0A4" w14:textId="77777777" w:rsidR="00F67AD1" w:rsidRPr="003322A4" w:rsidRDefault="00F67AD1" w:rsidP="004B1CC1">
            <w:pPr>
              <w:spacing w:after="0" w:line="240" w:lineRule="auto"/>
              <w:jc w:val="center"/>
            </w:pPr>
            <w:r>
              <w:t>86</w:t>
            </w:r>
          </w:p>
        </w:tc>
        <w:tc>
          <w:tcPr>
            <w:tcW w:w="1005" w:type="dxa"/>
          </w:tcPr>
          <w:p w14:paraId="49E97A30" w14:textId="77777777" w:rsidR="00F67AD1" w:rsidRPr="003322A4" w:rsidRDefault="00F67AD1" w:rsidP="004B1CC1">
            <w:pPr>
              <w:spacing w:after="0" w:line="240" w:lineRule="auto"/>
              <w:jc w:val="center"/>
            </w:pPr>
            <w:r>
              <w:t>88</w:t>
            </w:r>
          </w:p>
        </w:tc>
      </w:tr>
      <w:tr w:rsidR="00F67AD1" w:rsidRPr="00A47F2F" w14:paraId="56FAB64B" w14:textId="77777777" w:rsidTr="004B1CC1">
        <w:trPr>
          <w:gridAfter w:val="1"/>
          <w:wAfter w:w="15" w:type="dxa"/>
          <w:trHeight w:val="549"/>
        </w:trPr>
        <w:tc>
          <w:tcPr>
            <w:tcW w:w="1757" w:type="dxa"/>
            <w:vMerge/>
            <w:shd w:val="clear" w:color="auto" w:fill="auto"/>
            <w:vAlign w:val="center"/>
          </w:tcPr>
          <w:p w14:paraId="5B7ABAE6" w14:textId="77777777" w:rsidR="00F67AD1" w:rsidRPr="003322A4" w:rsidRDefault="00F67AD1" w:rsidP="004B1CC1">
            <w:pPr>
              <w:spacing w:after="0"/>
              <w:rPr>
                <w:b/>
                <w:bCs/>
                <w:color w:val="FF0000"/>
              </w:rPr>
            </w:pPr>
          </w:p>
        </w:tc>
        <w:tc>
          <w:tcPr>
            <w:tcW w:w="3596" w:type="dxa"/>
            <w:vMerge/>
            <w:shd w:val="clear" w:color="auto" w:fill="auto"/>
            <w:vAlign w:val="center"/>
          </w:tcPr>
          <w:p w14:paraId="0E60F48E" w14:textId="77777777" w:rsidR="00F67AD1" w:rsidRPr="009F7123" w:rsidRDefault="00F67AD1" w:rsidP="004B1CC1">
            <w:pPr>
              <w:pStyle w:val="ListeParagraf"/>
              <w:spacing w:after="0" w:line="240" w:lineRule="auto"/>
              <w:ind w:left="0"/>
              <w:rPr>
                <w:rFonts w:ascii="Calibri" w:hAnsi="Calibri" w:cs="Calibri"/>
              </w:rPr>
            </w:pPr>
          </w:p>
        </w:tc>
        <w:tc>
          <w:tcPr>
            <w:tcW w:w="1446" w:type="dxa"/>
            <w:shd w:val="clear" w:color="auto" w:fill="auto"/>
            <w:vAlign w:val="center"/>
          </w:tcPr>
          <w:p w14:paraId="3892ADC0" w14:textId="77777777" w:rsidR="00F67AD1" w:rsidRPr="009F7123" w:rsidRDefault="00F67AD1" w:rsidP="004B1CC1">
            <w:pPr>
              <w:pStyle w:val="ListeParagraf"/>
              <w:spacing w:after="0" w:line="240" w:lineRule="auto"/>
              <w:ind w:left="0"/>
              <w:rPr>
                <w:rFonts w:ascii="Calibri" w:hAnsi="Calibri" w:cs="Calibri"/>
              </w:rPr>
            </w:pPr>
            <w:r>
              <w:rPr>
                <w:rFonts w:ascii="Calibri" w:hAnsi="Calibri" w:cs="Calibri"/>
                <w:sz w:val="22"/>
              </w:rPr>
              <w:t>Ortaöğretim</w:t>
            </w:r>
          </w:p>
        </w:tc>
        <w:tc>
          <w:tcPr>
            <w:tcW w:w="957" w:type="dxa"/>
            <w:shd w:val="clear" w:color="auto" w:fill="auto"/>
            <w:noWrap/>
            <w:vAlign w:val="center"/>
          </w:tcPr>
          <w:p w14:paraId="6E206122" w14:textId="77777777" w:rsidR="00F67AD1" w:rsidRPr="007A0090" w:rsidRDefault="00F67AD1" w:rsidP="004B1CC1">
            <w:pPr>
              <w:jc w:val="center"/>
            </w:pPr>
            <w:r>
              <w:t>920</w:t>
            </w:r>
          </w:p>
        </w:tc>
        <w:tc>
          <w:tcPr>
            <w:tcW w:w="1092" w:type="dxa"/>
            <w:gridSpan w:val="2"/>
            <w:shd w:val="clear" w:color="auto" w:fill="auto"/>
            <w:noWrap/>
            <w:vAlign w:val="center"/>
          </w:tcPr>
          <w:p w14:paraId="6B3B5301" w14:textId="77777777" w:rsidR="00F67AD1" w:rsidRPr="003322A4" w:rsidRDefault="00F67AD1" w:rsidP="004B1CC1">
            <w:pPr>
              <w:spacing w:after="0" w:line="240" w:lineRule="auto"/>
              <w:jc w:val="center"/>
            </w:pPr>
            <w:r>
              <w:t>983</w:t>
            </w:r>
          </w:p>
        </w:tc>
        <w:tc>
          <w:tcPr>
            <w:tcW w:w="1041" w:type="dxa"/>
          </w:tcPr>
          <w:p w14:paraId="5DEC3EBA" w14:textId="77777777" w:rsidR="00F67AD1" w:rsidRPr="003322A4" w:rsidRDefault="00F67AD1" w:rsidP="004B1CC1">
            <w:pPr>
              <w:spacing w:after="0" w:line="240" w:lineRule="auto"/>
              <w:jc w:val="center"/>
            </w:pPr>
            <w:r>
              <w:t>1000</w:t>
            </w:r>
          </w:p>
        </w:tc>
        <w:tc>
          <w:tcPr>
            <w:tcW w:w="1007" w:type="dxa"/>
          </w:tcPr>
          <w:p w14:paraId="4B2F5F07" w14:textId="77777777" w:rsidR="00F67AD1" w:rsidRPr="003322A4" w:rsidRDefault="00F67AD1" w:rsidP="004B1CC1">
            <w:pPr>
              <w:spacing w:after="0" w:line="240" w:lineRule="auto"/>
              <w:jc w:val="center"/>
            </w:pPr>
            <w:r>
              <w:t>1100</w:t>
            </w:r>
          </w:p>
        </w:tc>
        <w:tc>
          <w:tcPr>
            <w:tcW w:w="1092" w:type="dxa"/>
          </w:tcPr>
          <w:p w14:paraId="735D7A3D" w14:textId="77777777" w:rsidR="00F67AD1" w:rsidRPr="003322A4" w:rsidRDefault="00F67AD1" w:rsidP="004B1CC1">
            <w:pPr>
              <w:spacing w:after="0" w:line="240" w:lineRule="auto"/>
              <w:jc w:val="center"/>
            </w:pPr>
            <w:r>
              <w:t>1200</w:t>
            </w:r>
          </w:p>
        </w:tc>
        <w:tc>
          <w:tcPr>
            <w:tcW w:w="1005" w:type="dxa"/>
          </w:tcPr>
          <w:p w14:paraId="6427692C" w14:textId="77777777" w:rsidR="00F67AD1" w:rsidRPr="003322A4" w:rsidRDefault="00F67AD1" w:rsidP="004B1CC1">
            <w:pPr>
              <w:spacing w:after="0" w:line="240" w:lineRule="auto"/>
              <w:jc w:val="center"/>
            </w:pPr>
            <w:r>
              <w:t>1300</w:t>
            </w:r>
          </w:p>
        </w:tc>
      </w:tr>
    </w:tbl>
    <w:p w14:paraId="6B303801" w14:textId="77777777" w:rsidR="00F67AD1" w:rsidRDefault="00F67AD1" w:rsidP="00F67AD1">
      <w:pPr>
        <w:jc w:val="both"/>
        <w:rPr>
          <w:b/>
          <w:i/>
          <w:szCs w:val="24"/>
        </w:rPr>
      </w:pPr>
    </w:p>
    <w:p w14:paraId="33E1799F" w14:textId="77777777" w:rsidR="00F67AD1" w:rsidRDefault="00F67AD1" w:rsidP="00F67AD1">
      <w:pPr>
        <w:jc w:val="both"/>
        <w:rPr>
          <w:b/>
          <w:i/>
          <w:szCs w:val="24"/>
        </w:rPr>
      </w:pPr>
      <w:r>
        <w:rPr>
          <w:b/>
        </w:rPr>
        <w:t>Stratejik Hedef 1.4</w:t>
      </w:r>
      <w:r w:rsidRPr="007D751F">
        <w:rPr>
          <w:b/>
        </w:rPr>
        <w:t>.</w:t>
      </w:r>
      <w:r w:rsidRPr="004C0EE6">
        <w:t xml:space="preserve"> Özel eğitim öğrencilerinin akranlarıyla birlikte etkinliklere katılımı desteklenecektir. </w:t>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5042"/>
        <w:gridCol w:w="957"/>
        <w:gridCol w:w="7"/>
        <w:gridCol w:w="1085"/>
        <w:gridCol w:w="1041"/>
        <w:gridCol w:w="1007"/>
        <w:gridCol w:w="1092"/>
        <w:gridCol w:w="1005"/>
        <w:gridCol w:w="15"/>
      </w:tblGrid>
      <w:tr w:rsidR="00F67AD1" w:rsidRPr="00A47F2F" w14:paraId="4E0FED1E" w14:textId="77777777" w:rsidTr="004B1CC1">
        <w:trPr>
          <w:trHeight w:val="421"/>
        </w:trPr>
        <w:tc>
          <w:tcPr>
            <w:tcW w:w="1757" w:type="dxa"/>
            <w:vMerge w:val="restart"/>
            <w:shd w:val="clear" w:color="auto" w:fill="auto"/>
            <w:noWrap/>
            <w:vAlign w:val="center"/>
            <w:hideMark/>
          </w:tcPr>
          <w:p w14:paraId="6C039AF5" w14:textId="77777777" w:rsidR="00F67AD1" w:rsidRPr="003322A4" w:rsidRDefault="00F67AD1" w:rsidP="004B1CC1">
            <w:pPr>
              <w:spacing w:after="0" w:line="240" w:lineRule="auto"/>
              <w:rPr>
                <w:b/>
                <w:bCs/>
                <w:color w:val="000000"/>
              </w:rPr>
            </w:pPr>
            <w:r>
              <w:rPr>
                <w:b/>
                <w:bCs/>
                <w:color w:val="000000"/>
              </w:rPr>
              <w:t>No</w:t>
            </w:r>
          </w:p>
        </w:tc>
        <w:tc>
          <w:tcPr>
            <w:tcW w:w="5042" w:type="dxa"/>
            <w:vMerge w:val="restart"/>
            <w:shd w:val="clear" w:color="auto" w:fill="auto"/>
            <w:vAlign w:val="center"/>
            <w:hideMark/>
          </w:tcPr>
          <w:p w14:paraId="615C8CCF" w14:textId="77777777" w:rsidR="00F67AD1" w:rsidRPr="003322A4" w:rsidRDefault="00F67AD1" w:rsidP="004B1CC1">
            <w:pPr>
              <w:spacing w:after="0" w:line="240" w:lineRule="auto"/>
              <w:rPr>
                <w:b/>
                <w:bCs/>
                <w:color w:val="000000"/>
                <w:sz w:val="20"/>
              </w:rPr>
            </w:pPr>
            <w:r w:rsidRPr="003322A4">
              <w:rPr>
                <w:b/>
                <w:bCs/>
                <w:color w:val="000000"/>
                <w:sz w:val="20"/>
              </w:rPr>
              <w:t>PERFORMANS</w:t>
            </w:r>
          </w:p>
          <w:p w14:paraId="3692B8F1" w14:textId="77777777" w:rsidR="00F67AD1" w:rsidRPr="003322A4" w:rsidRDefault="00F67AD1" w:rsidP="004B1CC1">
            <w:pPr>
              <w:spacing w:after="0" w:line="240" w:lineRule="auto"/>
              <w:rPr>
                <w:b/>
                <w:bCs/>
                <w:color w:val="000000"/>
                <w:sz w:val="20"/>
              </w:rPr>
            </w:pPr>
            <w:r w:rsidRPr="003322A4">
              <w:rPr>
                <w:b/>
                <w:bCs/>
                <w:color w:val="000000"/>
                <w:sz w:val="20"/>
              </w:rPr>
              <w:t>GÖSTERGESİ</w:t>
            </w:r>
          </w:p>
        </w:tc>
        <w:tc>
          <w:tcPr>
            <w:tcW w:w="964" w:type="dxa"/>
            <w:gridSpan w:val="2"/>
            <w:shd w:val="clear" w:color="auto" w:fill="auto"/>
            <w:vAlign w:val="center"/>
          </w:tcPr>
          <w:p w14:paraId="35CDC3ED" w14:textId="77777777" w:rsidR="00F67AD1" w:rsidRPr="003322A4" w:rsidRDefault="00F67AD1" w:rsidP="004B1CC1">
            <w:pPr>
              <w:spacing w:after="0" w:line="240" w:lineRule="auto"/>
              <w:rPr>
                <w:b/>
                <w:bCs/>
                <w:color w:val="000000"/>
                <w:sz w:val="20"/>
              </w:rPr>
            </w:pPr>
            <w:r w:rsidRPr="003322A4">
              <w:rPr>
                <w:b/>
                <w:bCs/>
                <w:color w:val="000000"/>
                <w:sz w:val="20"/>
              </w:rPr>
              <w:t>Mevcut</w:t>
            </w:r>
          </w:p>
        </w:tc>
        <w:tc>
          <w:tcPr>
            <w:tcW w:w="5245" w:type="dxa"/>
            <w:gridSpan w:val="6"/>
            <w:shd w:val="clear" w:color="auto" w:fill="auto"/>
            <w:vAlign w:val="center"/>
          </w:tcPr>
          <w:p w14:paraId="31E234CA" w14:textId="77777777" w:rsidR="00F67AD1" w:rsidRPr="003322A4" w:rsidRDefault="00F67AD1" w:rsidP="004B1CC1">
            <w:pPr>
              <w:spacing w:after="0" w:line="240" w:lineRule="auto"/>
              <w:rPr>
                <w:b/>
                <w:bCs/>
                <w:color w:val="000000"/>
              </w:rPr>
            </w:pPr>
            <w:r w:rsidRPr="003322A4">
              <w:rPr>
                <w:b/>
                <w:bCs/>
                <w:color w:val="000000"/>
              </w:rPr>
              <w:t>HEDEF</w:t>
            </w:r>
          </w:p>
        </w:tc>
      </w:tr>
      <w:tr w:rsidR="00F67AD1" w:rsidRPr="00A47F2F" w14:paraId="3AC41F43" w14:textId="77777777" w:rsidTr="004B1CC1">
        <w:trPr>
          <w:gridAfter w:val="1"/>
          <w:wAfter w:w="15" w:type="dxa"/>
          <w:trHeight w:val="309"/>
        </w:trPr>
        <w:tc>
          <w:tcPr>
            <w:tcW w:w="1757" w:type="dxa"/>
            <w:vMerge/>
            <w:shd w:val="clear" w:color="auto" w:fill="auto"/>
            <w:vAlign w:val="center"/>
            <w:hideMark/>
          </w:tcPr>
          <w:p w14:paraId="54087987" w14:textId="77777777" w:rsidR="00F67AD1" w:rsidRPr="003322A4" w:rsidRDefault="00F67AD1" w:rsidP="004B1CC1">
            <w:pPr>
              <w:spacing w:after="0" w:line="240" w:lineRule="auto"/>
              <w:rPr>
                <w:b/>
                <w:bCs/>
              </w:rPr>
            </w:pPr>
          </w:p>
        </w:tc>
        <w:tc>
          <w:tcPr>
            <w:tcW w:w="5042" w:type="dxa"/>
            <w:vMerge/>
            <w:shd w:val="clear" w:color="auto" w:fill="auto"/>
            <w:vAlign w:val="center"/>
            <w:hideMark/>
          </w:tcPr>
          <w:p w14:paraId="642B23E1" w14:textId="77777777" w:rsidR="00F67AD1" w:rsidRPr="003322A4" w:rsidRDefault="00F67AD1" w:rsidP="004B1CC1">
            <w:pPr>
              <w:spacing w:after="0" w:line="240" w:lineRule="auto"/>
              <w:rPr>
                <w:b/>
                <w:bCs/>
              </w:rPr>
            </w:pPr>
          </w:p>
        </w:tc>
        <w:tc>
          <w:tcPr>
            <w:tcW w:w="957" w:type="dxa"/>
            <w:shd w:val="clear" w:color="auto" w:fill="auto"/>
            <w:noWrap/>
            <w:vAlign w:val="center"/>
            <w:hideMark/>
          </w:tcPr>
          <w:p w14:paraId="660C67E5" w14:textId="77777777" w:rsidR="00F67AD1" w:rsidRPr="003322A4" w:rsidRDefault="00F67AD1" w:rsidP="004B1CC1">
            <w:pPr>
              <w:spacing w:after="0" w:line="240" w:lineRule="auto"/>
              <w:rPr>
                <w:b/>
                <w:bCs/>
              </w:rPr>
            </w:pPr>
            <w:r w:rsidRPr="003322A4">
              <w:rPr>
                <w:b/>
                <w:bCs/>
              </w:rPr>
              <w:t>2018</w:t>
            </w:r>
          </w:p>
        </w:tc>
        <w:tc>
          <w:tcPr>
            <w:tcW w:w="1092" w:type="dxa"/>
            <w:gridSpan w:val="2"/>
            <w:shd w:val="clear" w:color="auto" w:fill="auto"/>
            <w:noWrap/>
            <w:vAlign w:val="center"/>
            <w:hideMark/>
          </w:tcPr>
          <w:p w14:paraId="04FAB162" w14:textId="77777777" w:rsidR="00F67AD1" w:rsidRPr="003322A4" w:rsidRDefault="00F67AD1" w:rsidP="004B1CC1">
            <w:pPr>
              <w:spacing w:after="0" w:line="240" w:lineRule="auto"/>
              <w:rPr>
                <w:b/>
                <w:bCs/>
              </w:rPr>
            </w:pPr>
            <w:r w:rsidRPr="003322A4">
              <w:rPr>
                <w:b/>
                <w:bCs/>
              </w:rPr>
              <w:t>2019</w:t>
            </w:r>
          </w:p>
        </w:tc>
        <w:tc>
          <w:tcPr>
            <w:tcW w:w="1041" w:type="dxa"/>
            <w:vAlign w:val="center"/>
          </w:tcPr>
          <w:p w14:paraId="2073B360" w14:textId="77777777" w:rsidR="00F67AD1" w:rsidRPr="003322A4" w:rsidRDefault="00F67AD1" w:rsidP="004B1CC1">
            <w:pPr>
              <w:spacing w:after="0" w:line="240" w:lineRule="auto"/>
              <w:rPr>
                <w:b/>
                <w:bCs/>
              </w:rPr>
            </w:pPr>
            <w:r w:rsidRPr="003322A4">
              <w:rPr>
                <w:b/>
                <w:bCs/>
              </w:rPr>
              <w:t>2020</w:t>
            </w:r>
          </w:p>
        </w:tc>
        <w:tc>
          <w:tcPr>
            <w:tcW w:w="1007" w:type="dxa"/>
            <w:vAlign w:val="center"/>
          </w:tcPr>
          <w:p w14:paraId="11B53B40" w14:textId="77777777" w:rsidR="00F67AD1" w:rsidRPr="003322A4" w:rsidRDefault="00F67AD1" w:rsidP="004B1CC1">
            <w:pPr>
              <w:spacing w:after="0" w:line="240" w:lineRule="auto"/>
              <w:rPr>
                <w:b/>
                <w:bCs/>
              </w:rPr>
            </w:pPr>
            <w:r w:rsidRPr="003322A4">
              <w:rPr>
                <w:b/>
                <w:bCs/>
              </w:rPr>
              <w:t>2021</w:t>
            </w:r>
          </w:p>
        </w:tc>
        <w:tc>
          <w:tcPr>
            <w:tcW w:w="1092" w:type="dxa"/>
            <w:vAlign w:val="center"/>
          </w:tcPr>
          <w:p w14:paraId="70AEC3C3" w14:textId="77777777" w:rsidR="00F67AD1" w:rsidRPr="003322A4" w:rsidRDefault="00F67AD1" w:rsidP="004B1CC1">
            <w:pPr>
              <w:spacing w:after="0" w:line="240" w:lineRule="auto"/>
              <w:rPr>
                <w:b/>
                <w:bCs/>
              </w:rPr>
            </w:pPr>
            <w:r w:rsidRPr="003322A4">
              <w:rPr>
                <w:b/>
                <w:bCs/>
              </w:rPr>
              <w:t>2022</w:t>
            </w:r>
          </w:p>
        </w:tc>
        <w:tc>
          <w:tcPr>
            <w:tcW w:w="1005" w:type="dxa"/>
            <w:vAlign w:val="center"/>
          </w:tcPr>
          <w:p w14:paraId="7B9914E9" w14:textId="77777777" w:rsidR="00F67AD1" w:rsidRPr="003322A4" w:rsidRDefault="00F67AD1" w:rsidP="004B1CC1">
            <w:pPr>
              <w:spacing w:after="0" w:line="240" w:lineRule="auto"/>
              <w:rPr>
                <w:b/>
                <w:bCs/>
              </w:rPr>
            </w:pPr>
            <w:r w:rsidRPr="003322A4">
              <w:rPr>
                <w:b/>
                <w:bCs/>
              </w:rPr>
              <w:t>2023</w:t>
            </w:r>
          </w:p>
        </w:tc>
      </w:tr>
      <w:tr w:rsidR="00F67AD1" w:rsidRPr="00A47F2F" w14:paraId="2520A354" w14:textId="77777777" w:rsidTr="004B1CC1">
        <w:trPr>
          <w:gridAfter w:val="1"/>
          <w:wAfter w:w="15" w:type="dxa"/>
          <w:trHeight w:val="395"/>
        </w:trPr>
        <w:tc>
          <w:tcPr>
            <w:tcW w:w="1757" w:type="dxa"/>
            <w:shd w:val="clear" w:color="auto" w:fill="auto"/>
            <w:vAlign w:val="center"/>
          </w:tcPr>
          <w:p w14:paraId="10F0277B" w14:textId="77777777" w:rsidR="00F67AD1" w:rsidRPr="003322A4" w:rsidRDefault="00F67AD1" w:rsidP="004B1CC1">
            <w:r w:rsidRPr="003322A4">
              <w:rPr>
                <w:b/>
                <w:bCs/>
                <w:color w:val="FF0000"/>
              </w:rPr>
              <w:t>PG.1.</w:t>
            </w:r>
            <w:r>
              <w:rPr>
                <w:b/>
                <w:bCs/>
                <w:color w:val="FF0000"/>
              </w:rPr>
              <w:t>4.1</w:t>
            </w:r>
          </w:p>
        </w:tc>
        <w:tc>
          <w:tcPr>
            <w:tcW w:w="5042" w:type="dxa"/>
            <w:shd w:val="clear" w:color="auto" w:fill="auto"/>
            <w:vAlign w:val="center"/>
          </w:tcPr>
          <w:p w14:paraId="682760DD" w14:textId="77777777" w:rsidR="00F67AD1" w:rsidRPr="004C0EE6" w:rsidRDefault="00F67AD1" w:rsidP="004B1CC1">
            <w:pPr>
              <w:pStyle w:val="ListeParagraf"/>
              <w:spacing w:after="0" w:line="276" w:lineRule="auto"/>
              <w:ind w:left="0"/>
              <w:rPr>
                <w:rFonts w:ascii="Calibri" w:hAnsi="Calibri" w:cs="Calibri"/>
              </w:rPr>
            </w:pPr>
            <w:r w:rsidRPr="004C0EE6">
              <w:rPr>
                <w:rFonts w:ascii="Calibri" w:hAnsi="Calibri" w:cs="Calibri"/>
                <w:sz w:val="22"/>
              </w:rPr>
              <w:t>Özel eğitime ihtiyaç duyan bireylere yönelik yapılan faaliyet sayısı</w:t>
            </w:r>
          </w:p>
        </w:tc>
        <w:tc>
          <w:tcPr>
            <w:tcW w:w="957" w:type="dxa"/>
            <w:shd w:val="clear" w:color="auto" w:fill="auto"/>
            <w:noWrap/>
            <w:vAlign w:val="center"/>
          </w:tcPr>
          <w:p w14:paraId="49BBED8E" w14:textId="77777777" w:rsidR="00F67AD1" w:rsidRPr="003322A4" w:rsidRDefault="00F67AD1" w:rsidP="004B1CC1">
            <w:pPr>
              <w:spacing w:after="0" w:line="240" w:lineRule="auto"/>
              <w:jc w:val="center"/>
            </w:pPr>
            <w:r>
              <w:t>0</w:t>
            </w:r>
          </w:p>
        </w:tc>
        <w:tc>
          <w:tcPr>
            <w:tcW w:w="1092" w:type="dxa"/>
            <w:gridSpan w:val="2"/>
            <w:shd w:val="clear" w:color="auto" w:fill="auto"/>
            <w:noWrap/>
            <w:vAlign w:val="center"/>
          </w:tcPr>
          <w:p w14:paraId="4995304F" w14:textId="77777777" w:rsidR="00F67AD1" w:rsidRPr="003322A4" w:rsidRDefault="00F67AD1" w:rsidP="004B1CC1">
            <w:pPr>
              <w:spacing w:after="0" w:line="240" w:lineRule="auto"/>
              <w:jc w:val="center"/>
            </w:pPr>
            <w:r>
              <w:t>1</w:t>
            </w:r>
          </w:p>
        </w:tc>
        <w:tc>
          <w:tcPr>
            <w:tcW w:w="1041" w:type="dxa"/>
          </w:tcPr>
          <w:p w14:paraId="7B6B2ABA" w14:textId="77777777" w:rsidR="00F67AD1" w:rsidRPr="003322A4" w:rsidRDefault="00F67AD1" w:rsidP="004B1CC1">
            <w:pPr>
              <w:spacing w:after="0" w:line="240" w:lineRule="auto"/>
              <w:jc w:val="center"/>
            </w:pPr>
            <w:r>
              <w:t>2</w:t>
            </w:r>
          </w:p>
        </w:tc>
        <w:tc>
          <w:tcPr>
            <w:tcW w:w="1007" w:type="dxa"/>
          </w:tcPr>
          <w:p w14:paraId="59530E37" w14:textId="77777777" w:rsidR="00F67AD1" w:rsidRPr="003322A4" w:rsidRDefault="00F67AD1" w:rsidP="004B1CC1">
            <w:pPr>
              <w:spacing w:after="0" w:line="240" w:lineRule="auto"/>
              <w:jc w:val="center"/>
            </w:pPr>
            <w:r>
              <w:t>2</w:t>
            </w:r>
          </w:p>
        </w:tc>
        <w:tc>
          <w:tcPr>
            <w:tcW w:w="1092" w:type="dxa"/>
          </w:tcPr>
          <w:p w14:paraId="62553C81" w14:textId="77777777" w:rsidR="00F67AD1" w:rsidRPr="003322A4" w:rsidRDefault="00F67AD1" w:rsidP="004B1CC1">
            <w:pPr>
              <w:spacing w:after="0" w:line="240" w:lineRule="auto"/>
              <w:jc w:val="center"/>
            </w:pPr>
            <w:r>
              <w:t>2</w:t>
            </w:r>
          </w:p>
        </w:tc>
        <w:tc>
          <w:tcPr>
            <w:tcW w:w="1005" w:type="dxa"/>
          </w:tcPr>
          <w:p w14:paraId="7AFF099C" w14:textId="77777777" w:rsidR="00F67AD1" w:rsidRPr="003322A4" w:rsidRDefault="00F67AD1" w:rsidP="004B1CC1">
            <w:pPr>
              <w:spacing w:after="0" w:line="240" w:lineRule="auto"/>
              <w:jc w:val="center"/>
            </w:pPr>
            <w:r>
              <w:t>2</w:t>
            </w:r>
          </w:p>
        </w:tc>
      </w:tr>
      <w:tr w:rsidR="00F67AD1" w:rsidRPr="00A47F2F" w14:paraId="6F5AF08E" w14:textId="77777777" w:rsidTr="004B1CC1">
        <w:trPr>
          <w:gridAfter w:val="1"/>
          <w:wAfter w:w="15" w:type="dxa"/>
          <w:trHeight w:val="549"/>
        </w:trPr>
        <w:tc>
          <w:tcPr>
            <w:tcW w:w="1757" w:type="dxa"/>
            <w:shd w:val="clear" w:color="auto" w:fill="auto"/>
            <w:vAlign w:val="center"/>
          </w:tcPr>
          <w:p w14:paraId="70269884" w14:textId="77777777" w:rsidR="00F67AD1" w:rsidRPr="003322A4" w:rsidRDefault="00F67AD1" w:rsidP="004B1CC1">
            <w:r w:rsidRPr="003322A4">
              <w:rPr>
                <w:b/>
                <w:bCs/>
                <w:color w:val="FF0000"/>
              </w:rPr>
              <w:t>PG.1.</w:t>
            </w:r>
            <w:r>
              <w:rPr>
                <w:b/>
                <w:bCs/>
                <w:color w:val="FF0000"/>
              </w:rPr>
              <w:t>4.2</w:t>
            </w:r>
          </w:p>
        </w:tc>
        <w:tc>
          <w:tcPr>
            <w:tcW w:w="5042" w:type="dxa"/>
            <w:shd w:val="clear" w:color="auto" w:fill="auto"/>
            <w:vAlign w:val="center"/>
          </w:tcPr>
          <w:p w14:paraId="13B5F957" w14:textId="77777777" w:rsidR="00F67AD1" w:rsidRPr="004C0EE6" w:rsidRDefault="00F67AD1" w:rsidP="004B1CC1">
            <w:pPr>
              <w:pStyle w:val="ListeParagraf"/>
              <w:spacing w:after="0" w:line="276" w:lineRule="auto"/>
              <w:ind w:left="0"/>
              <w:rPr>
                <w:rFonts w:ascii="Calibri" w:hAnsi="Calibri" w:cs="Calibri"/>
              </w:rPr>
            </w:pPr>
            <w:r w:rsidRPr="004C0EE6">
              <w:rPr>
                <w:rFonts w:ascii="Calibri" w:hAnsi="Calibri" w:cs="Calibri"/>
                <w:sz w:val="22"/>
              </w:rPr>
              <w:t>Özel eğitime ihtiyaç duyan bireylere yönelik yapılan faaliyetlere katılan öğrenci sayısı</w:t>
            </w:r>
          </w:p>
        </w:tc>
        <w:tc>
          <w:tcPr>
            <w:tcW w:w="957" w:type="dxa"/>
            <w:shd w:val="clear" w:color="auto" w:fill="auto"/>
            <w:noWrap/>
            <w:vAlign w:val="center"/>
          </w:tcPr>
          <w:p w14:paraId="472B3BF9" w14:textId="77777777" w:rsidR="00F67AD1" w:rsidRPr="003322A4" w:rsidRDefault="00F67AD1" w:rsidP="004B1CC1">
            <w:pPr>
              <w:spacing w:after="0" w:line="240" w:lineRule="auto"/>
              <w:jc w:val="center"/>
            </w:pPr>
            <w:r>
              <w:t>0</w:t>
            </w:r>
          </w:p>
        </w:tc>
        <w:tc>
          <w:tcPr>
            <w:tcW w:w="1092" w:type="dxa"/>
            <w:gridSpan w:val="2"/>
            <w:shd w:val="clear" w:color="auto" w:fill="auto"/>
            <w:noWrap/>
            <w:vAlign w:val="center"/>
          </w:tcPr>
          <w:p w14:paraId="60A8903A" w14:textId="77777777" w:rsidR="00F67AD1" w:rsidRPr="003322A4" w:rsidRDefault="00F67AD1" w:rsidP="004B1CC1">
            <w:pPr>
              <w:spacing w:after="0" w:line="240" w:lineRule="auto"/>
              <w:jc w:val="center"/>
            </w:pPr>
            <w:r>
              <w:t>1</w:t>
            </w:r>
          </w:p>
        </w:tc>
        <w:tc>
          <w:tcPr>
            <w:tcW w:w="1041" w:type="dxa"/>
          </w:tcPr>
          <w:p w14:paraId="3DB1F9EE" w14:textId="77777777" w:rsidR="00F67AD1" w:rsidRPr="003322A4" w:rsidRDefault="00F67AD1" w:rsidP="004B1CC1">
            <w:pPr>
              <w:spacing w:after="0" w:line="240" w:lineRule="auto"/>
              <w:jc w:val="center"/>
            </w:pPr>
            <w:r>
              <w:t>2</w:t>
            </w:r>
          </w:p>
        </w:tc>
        <w:tc>
          <w:tcPr>
            <w:tcW w:w="1007" w:type="dxa"/>
          </w:tcPr>
          <w:p w14:paraId="6FCDF8C6" w14:textId="77777777" w:rsidR="00F67AD1" w:rsidRPr="003322A4" w:rsidRDefault="00F67AD1" w:rsidP="004B1CC1">
            <w:pPr>
              <w:spacing w:after="0" w:line="240" w:lineRule="auto"/>
              <w:jc w:val="center"/>
            </w:pPr>
            <w:r>
              <w:t>3</w:t>
            </w:r>
          </w:p>
        </w:tc>
        <w:tc>
          <w:tcPr>
            <w:tcW w:w="1092" w:type="dxa"/>
          </w:tcPr>
          <w:p w14:paraId="4BCDB18D" w14:textId="77777777" w:rsidR="00F67AD1" w:rsidRPr="003322A4" w:rsidRDefault="00F67AD1" w:rsidP="004B1CC1">
            <w:pPr>
              <w:spacing w:after="0" w:line="240" w:lineRule="auto"/>
              <w:jc w:val="center"/>
            </w:pPr>
            <w:r>
              <w:t>3</w:t>
            </w:r>
          </w:p>
        </w:tc>
        <w:tc>
          <w:tcPr>
            <w:tcW w:w="1005" w:type="dxa"/>
          </w:tcPr>
          <w:p w14:paraId="2D213E2C" w14:textId="77777777" w:rsidR="00F67AD1" w:rsidRPr="003322A4" w:rsidRDefault="00F67AD1" w:rsidP="004B1CC1">
            <w:pPr>
              <w:spacing w:after="0" w:line="240" w:lineRule="auto"/>
              <w:jc w:val="center"/>
            </w:pPr>
            <w:r>
              <w:t>4</w:t>
            </w:r>
          </w:p>
        </w:tc>
      </w:tr>
    </w:tbl>
    <w:p w14:paraId="0ECB57DF" w14:textId="77777777" w:rsidR="00F67AD1" w:rsidRDefault="00F67AD1" w:rsidP="00F67AD1">
      <w:pPr>
        <w:jc w:val="both"/>
        <w:rPr>
          <w:szCs w:val="24"/>
        </w:rPr>
      </w:pPr>
    </w:p>
    <w:p w14:paraId="29F6C939" w14:textId="77777777" w:rsidR="00F67AD1" w:rsidRDefault="00F67AD1" w:rsidP="00F67AD1">
      <w:pPr>
        <w:rPr>
          <w:b/>
          <w:sz w:val="28"/>
        </w:rPr>
      </w:pPr>
      <w:r>
        <w:rPr>
          <w:b/>
          <w:sz w:val="28"/>
          <w:highlight w:val="yellow"/>
        </w:rPr>
        <w:br w:type="page"/>
      </w:r>
      <w:r w:rsidRPr="003C67FF">
        <w:rPr>
          <w:b/>
          <w:sz w:val="28"/>
        </w:rPr>
        <w:lastRenderedPageBreak/>
        <w:t>E</w:t>
      </w:r>
      <w:commentRangeStart w:id="44"/>
      <w:r w:rsidRPr="003C67FF">
        <w:rPr>
          <w:b/>
          <w:sz w:val="28"/>
        </w:rPr>
        <w:t>ylemler</w:t>
      </w:r>
      <w:commentRangeEnd w:id="44"/>
      <w:r w:rsidRPr="003C67FF">
        <w:rPr>
          <w:rStyle w:val="AklamaBavurusu"/>
        </w:rPr>
        <w:commentReference w:id="44"/>
      </w:r>
      <w:r w:rsidRPr="003C67FF">
        <w:rPr>
          <w:b/>
          <w:sz w:val="28"/>
        </w:rPr>
        <w:t>*</w:t>
      </w:r>
    </w:p>
    <w:tbl>
      <w:tblPr>
        <w:tblW w:w="4560" w:type="pct"/>
        <w:tblLayout w:type="fixed"/>
        <w:tblCellMar>
          <w:left w:w="70" w:type="dxa"/>
          <w:right w:w="70" w:type="dxa"/>
        </w:tblCellMar>
        <w:tblLook w:val="04A0" w:firstRow="1" w:lastRow="0" w:firstColumn="1" w:lastColumn="0" w:noHBand="0" w:noVBand="1"/>
      </w:tblPr>
      <w:tblGrid>
        <w:gridCol w:w="1049"/>
        <w:gridCol w:w="6903"/>
        <w:gridCol w:w="3237"/>
        <w:gridCol w:w="2836"/>
      </w:tblGrid>
      <w:tr w:rsidR="00F67AD1" w:rsidRPr="00A47F2F" w14:paraId="091CC5F9" w14:textId="77777777" w:rsidTr="00B2200B">
        <w:trPr>
          <w:trHeight w:val="441"/>
          <w:tblHeader/>
        </w:trPr>
        <w:tc>
          <w:tcPr>
            <w:tcW w:w="37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B9266EC" w14:textId="77777777" w:rsidR="00F67AD1" w:rsidRPr="00A47F2F" w:rsidRDefault="00F67AD1" w:rsidP="004B1CC1">
            <w:pPr>
              <w:spacing w:after="0" w:line="240" w:lineRule="auto"/>
              <w:jc w:val="center"/>
              <w:rPr>
                <w:b/>
                <w:bCs/>
                <w:color w:val="000000"/>
                <w:szCs w:val="24"/>
              </w:rPr>
            </w:pPr>
            <w:r>
              <w:rPr>
                <w:b/>
                <w:bCs/>
                <w:color w:val="000000"/>
                <w:szCs w:val="24"/>
              </w:rPr>
              <w:t>No</w:t>
            </w:r>
          </w:p>
        </w:tc>
        <w:tc>
          <w:tcPr>
            <w:tcW w:w="2461" w:type="pct"/>
            <w:tcBorders>
              <w:top w:val="single" w:sz="8" w:space="0" w:color="auto"/>
              <w:left w:val="nil"/>
              <w:bottom w:val="single" w:sz="8" w:space="0" w:color="auto"/>
              <w:right w:val="single" w:sz="8" w:space="0" w:color="auto"/>
            </w:tcBorders>
            <w:shd w:val="clear" w:color="auto" w:fill="auto"/>
            <w:noWrap/>
            <w:vAlign w:val="center"/>
            <w:hideMark/>
          </w:tcPr>
          <w:p w14:paraId="3A83560F" w14:textId="77777777" w:rsidR="00F67AD1" w:rsidRPr="00A47F2F" w:rsidRDefault="00F67AD1" w:rsidP="004B1CC1">
            <w:pPr>
              <w:spacing w:after="0" w:line="240" w:lineRule="auto"/>
              <w:jc w:val="center"/>
              <w:rPr>
                <w:b/>
                <w:bCs/>
                <w:color w:val="000000"/>
                <w:szCs w:val="24"/>
              </w:rPr>
            </w:pPr>
            <w:r>
              <w:rPr>
                <w:b/>
                <w:bCs/>
                <w:color w:val="000000"/>
                <w:szCs w:val="24"/>
              </w:rPr>
              <w:t>Eylem İfadesi</w:t>
            </w:r>
          </w:p>
        </w:tc>
        <w:tc>
          <w:tcPr>
            <w:tcW w:w="1154" w:type="pct"/>
            <w:tcBorders>
              <w:top w:val="single" w:sz="8" w:space="0" w:color="auto"/>
              <w:left w:val="nil"/>
              <w:bottom w:val="single" w:sz="8" w:space="0" w:color="auto"/>
              <w:right w:val="single" w:sz="8" w:space="0" w:color="auto"/>
            </w:tcBorders>
            <w:shd w:val="clear" w:color="auto" w:fill="auto"/>
            <w:vAlign w:val="center"/>
          </w:tcPr>
          <w:p w14:paraId="5B894DB2" w14:textId="77777777" w:rsidR="00F67AD1" w:rsidRPr="00A47F2F" w:rsidRDefault="00F67AD1" w:rsidP="004B1CC1">
            <w:pPr>
              <w:spacing w:after="0" w:line="240" w:lineRule="auto"/>
              <w:jc w:val="center"/>
              <w:rPr>
                <w:b/>
                <w:bCs/>
                <w:color w:val="000000"/>
                <w:szCs w:val="24"/>
              </w:rPr>
            </w:pPr>
            <w:r>
              <w:rPr>
                <w:b/>
                <w:bCs/>
                <w:color w:val="000000"/>
                <w:szCs w:val="24"/>
              </w:rPr>
              <w:t>Eylem Sorumlusu</w:t>
            </w:r>
          </w:p>
        </w:tc>
        <w:tc>
          <w:tcPr>
            <w:tcW w:w="1011" w:type="pct"/>
            <w:tcBorders>
              <w:top w:val="single" w:sz="8" w:space="0" w:color="auto"/>
              <w:left w:val="nil"/>
              <w:bottom w:val="single" w:sz="8" w:space="0" w:color="auto"/>
              <w:right w:val="single" w:sz="8" w:space="0" w:color="auto"/>
            </w:tcBorders>
            <w:shd w:val="clear" w:color="auto" w:fill="auto"/>
            <w:vAlign w:val="center"/>
          </w:tcPr>
          <w:p w14:paraId="3D76941C" w14:textId="77777777" w:rsidR="00F67AD1" w:rsidRPr="00A47F2F" w:rsidRDefault="00F67AD1" w:rsidP="004B1CC1">
            <w:pPr>
              <w:spacing w:after="0" w:line="240" w:lineRule="auto"/>
              <w:jc w:val="center"/>
              <w:rPr>
                <w:b/>
                <w:bCs/>
                <w:color w:val="000000"/>
                <w:szCs w:val="24"/>
              </w:rPr>
            </w:pPr>
            <w:r>
              <w:rPr>
                <w:b/>
                <w:bCs/>
                <w:color w:val="000000"/>
                <w:szCs w:val="24"/>
              </w:rPr>
              <w:t>Eylem Tarihi</w:t>
            </w:r>
          </w:p>
        </w:tc>
      </w:tr>
      <w:tr w:rsidR="00F67AD1" w:rsidRPr="00A47F2F" w14:paraId="354DB652" w14:textId="77777777" w:rsidTr="00B2200B">
        <w:trPr>
          <w:trHeight w:val="567"/>
        </w:trPr>
        <w:tc>
          <w:tcPr>
            <w:tcW w:w="374" w:type="pct"/>
            <w:tcBorders>
              <w:top w:val="nil"/>
              <w:left w:val="single" w:sz="8" w:space="0" w:color="auto"/>
              <w:bottom w:val="single" w:sz="8" w:space="0" w:color="auto"/>
              <w:right w:val="single" w:sz="8" w:space="0" w:color="auto"/>
            </w:tcBorders>
            <w:shd w:val="clear" w:color="auto" w:fill="auto"/>
            <w:noWrap/>
            <w:vAlign w:val="center"/>
            <w:hideMark/>
          </w:tcPr>
          <w:p w14:paraId="2FE3A618" w14:textId="77777777" w:rsidR="00F67AD1" w:rsidRPr="00A47F2F" w:rsidRDefault="00F67AD1" w:rsidP="004B1CC1">
            <w:pPr>
              <w:spacing w:after="0" w:line="240" w:lineRule="auto"/>
              <w:jc w:val="center"/>
              <w:rPr>
                <w:b/>
                <w:bCs/>
                <w:color w:val="000000"/>
                <w:szCs w:val="24"/>
              </w:rPr>
            </w:pPr>
            <w:r w:rsidRPr="00A47F2F">
              <w:rPr>
                <w:b/>
                <w:bCs/>
                <w:color w:val="000000"/>
                <w:szCs w:val="24"/>
              </w:rPr>
              <w:t>1</w:t>
            </w:r>
            <w:r>
              <w:rPr>
                <w:b/>
                <w:bCs/>
                <w:color w:val="000000"/>
                <w:szCs w:val="24"/>
              </w:rPr>
              <w:t>.1.1</w:t>
            </w:r>
          </w:p>
        </w:tc>
        <w:tc>
          <w:tcPr>
            <w:tcW w:w="2461" w:type="pct"/>
            <w:tcBorders>
              <w:top w:val="nil"/>
              <w:left w:val="nil"/>
              <w:bottom w:val="single" w:sz="8" w:space="0" w:color="auto"/>
              <w:right w:val="single" w:sz="8" w:space="0" w:color="auto"/>
            </w:tcBorders>
            <w:shd w:val="clear" w:color="auto" w:fill="auto"/>
            <w:vAlign w:val="center"/>
          </w:tcPr>
          <w:p w14:paraId="4B67A8E1" w14:textId="77777777" w:rsidR="00F67AD1" w:rsidRPr="004C0EE6" w:rsidRDefault="00F67AD1" w:rsidP="004B1CC1">
            <w:pPr>
              <w:spacing w:after="0"/>
              <w:rPr>
                <w:rFonts w:ascii="Calibri" w:hAnsi="Calibri" w:cs="Calibri"/>
                <w:b/>
              </w:rPr>
            </w:pPr>
            <w:r w:rsidRPr="004C0EE6">
              <w:rPr>
                <w:rFonts w:ascii="Calibri" w:hAnsi="Calibri" w:cs="Calibri"/>
              </w:rPr>
              <w:t>Bölgemizde ok</w:t>
            </w:r>
            <w:r>
              <w:rPr>
                <w:rFonts w:ascii="Calibri" w:hAnsi="Calibri" w:cs="Calibri"/>
              </w:rPr>
              <w:t>uma-yazma bilmeyen vatandaşlar</w:t>
            </w:r>
            <w:r w:rsidRPr="004C0EE6">
              <w:rPr>
                <w:rFonts w:ascii="Calibri" w:hAnsi="Calibri" w:cs="Calibri"/>
              </w:rPr>
              <w:t xml:space="preserve"> tespit e</w:t>
            </w:r>
            <w:r>
              <w:rPr>
                <w:rFonts w:ascii="Calibri" w:hAnsi="Calibri" w:cs="Calibri"/>
              </w:rPr>
              <w:t>dilerek gerekli bilgilendirme yapılacaktır.</w:t>
            </w:r>
          </w:p>
        </w:tc>
        <w:tc>
          <w:tcPr>
            <w:tcW w:w="1154" w:type="pct"/>
            <w:tcBorders>
              <w:top w:val="nil"/>
              <w:left w:val="nil"/>
              <w:bottom w:val="single" w:sz="8" w:space="0" w:color="auto"/>
              <w:right w:val="single" w:sz="8" w:space="0" w:color="auto"/>
            </w:tcBorders>
            <w:shd w:val="clear" w:color="auto" w:fill="auto"/>
            <w:vAlign w:val="center"/>
          </w:tcPr>
          <w:p w14:paraId="62C6A87C" w14:textId="77777777" w:rsidR="00F67AD1" w:rsidRPr="00A47F2F" w:rsidRDefault="00F67AD1" w:rsidP="004B1CC1">
            <w:pPr>
              <w:spacing w:after="0" w:line="240" w:lineRule="auto"/>
              <w:jc w:val="center"/>
              <w:rPr>
                <w:color w:val="000000"/>
                <w:szCs w:val="24"/>
              </w:rPr>
            </w:pPr>
            <w:r>
              <w:rPr>
                <w:color w:val="000000"/>
                <w:szCs w:val="24"/>
              </w:rPr>
              <w:t>Okul Stratejik Plan Ekibi</w:t>
            </w:r>
          </w:p>
        </w:tc>
        <w:tc>
          <w:tcPr>
            <w:tcW w:w="1011" w:type="pct"/>
            <w:tcBorders>
              <w:top w:val="nil"/>
              <w:left w:val="nil"/>
              <w:bottom w:val="single" w:sz="8" w:space="0" w:color="auto"/>
              <w:right w:val="single" w:sz="8" w:space="0" w:color="auto"/>
            </w:tcBorders>
            <w:shd w:val="clear" w:color="auto" w:fill="auto"/>
            <w:vAlign w:val="center"/>
          </w:tcPr>
          <w:p w14:paraId="7A3A9AB3" w14:textId="77777777" w:rsidR="00F67AD1" w:rsidRPr="00A47F2F" w:rsidRDefault="00F67AD1" w:rsidP="004B1CC1">
            <w:pPr>
              <w:spacing w:after="0" w:line="240" w:lineRule="auto"/>
              <w:jc w:val="center"/>
              <w:rPr>
                <w:color w:val="000000"/>
                <w:szCs w:val="24"/>
              </w:rPr>
            </w:pPr>
            <w:r>
              <w:rPr>
                <w:color w:val="000000"/>
                <w:szCs w:val="24"/>
              </w:rPr>
              <w:t>2019-2023</w:t>
            </w:r>
          </w:p>
        </w:tc>
      </w:tr>
      <w:tr w:rsidR="00F67AD1" w:rsidRPr="00A47F2F" w14:paraId="16881A5C" w14:textId="77777777" w:rsidTr="00B2200B">
        <w:trPr>
          <w:trHeight w:val="567"/>
        </w:trPr>
        <w:tc>
          <w:tcPr>
            <w:tcW w:w="374" w:type="pct"/>
            <w:tcBorders>
              <w:top w:val="nil"/>
              <w:left w:val="single" w:sz="8" w:space="0" w:color="auto"/>
              <w:bottom w:val="single" w:sz="8" w:space="0" w:color="auto"/>
              <w:right w:val="single" w:sz="8" w:space="0" w:color="auto"/>
            </w:tcBorders>
            <w:shd w:val="clear" w:color="auto" w:fill="auto"/>
            <w:noWrap/>
            <w:vAlign w:val="center"/>
          </w:tcPr>
          <w:p w14:paraId="015833D8" w14:textId="77777777" w:rsidR="00F67AD1" w:rsidRPr="00A47F2F" w:rsidRDefault="00F67AD1" w:rsidP="004B1CC1">
            <w:pPr>
              <w:spacing w:after="0" w:line="240" w:lineRule="auto"/>
              <w:jc w:val="center"/>
              <w:rPr>
                <w:b/>
                <w:bCs/>
                <w:color w:val="000000"/>
                <w:szCs w:val="24"/>
              </w:rPr>
            </w:pPr>
            <w:r w:rsidRPr="00A47F2F">
              <w:rPr>
                <w:b/>
                <w:bCs/>
                <w:color w:val="000000"/>
                <w:szCs w:val="24"/>
              </w:rPr>
              <w:t>1</w:t>
            </w:r>
            <w:r>
              <w:rPr>
                <w:b/>
                <w:bCs/>
                <w:color w:val="000000"/>
                <w:szCs w:val="24"/>
              </w:rPr>
              <w:t>.1.2</w:t>
            </w:r>
          </w:p>
        </w:tc>
        <w:tc>
          <w:tcPr>
            <w:tcW w:w="2461" w:type="pct"/>
            <w:tcBorders>
              <w:top w:val="nil"/>
              <w:left w:val="nil"/>
              <w:bottom w:val="single" w:sz="8" w:space="0" w:color="auto"/>
              <w:right w:val="single" w:sz="8" w:space="0" w:color="auto"/>
            </w:tcBorders>
            <w:shd w:val="clear" w:color="auto" w:fill="auto"/>
            <w:vAlign w:val="center"/>
          </w:tcPr>
          <w:p w14:paraId="2FC9A6F5" w14:textId="77777777" w:rsidR="00F67AD1" w:rsidRPr="004C0EE6" w:rsidRDefault="00F67AD1" w:rsidP="004B1CC1">
            <w:pPr>
              <w:spacing w:after="0" w:line="240" w:lineRule="auto"/>
              <w:jc w:val="both"/>
              <w:rPr>
                <w:rFonts w:ascii="Calibri" w:hAnsi="Calibri" w:cs="Calibri"/>
                <w:szCs w:val="24"/>
              </w:rPr>
            </w:pPr>
            <w:r w:rsidRPr="004C0EE6">
              <w:rPr>
                <w:rFonts w:ascii="Calibri" w:hAnsi="Calibri" w:cs="Calibri"/>
                <w:color w:val="000000"/>
                <w:szCs w:val="24"/>
              </w:rPr>
              <w:t>K</w:t>
            </w:r>
            <w:r>
              <w:rPr>
                <w:rFonts w:ascii="Calibri" w:hAnsi="Calibri" w:cs="Calibri"/>
                <w:color w:val="000000"/>
                <w:szCs w:val="24"/>
              </w:rPr>
              <w:t xml:space="preserve">ayıt bölgesinde yer alan okuma-yazma bilmeyen </w:t>
            </w:r>
            <w:r w:rsidRPr="004C0EE6">
              <w:rPr>
                <w:rFonts w:ascii="Calibri" w:hAnsi="Calibri" w:cs="Calibri"/>
                <w:color w:val="000000"/>
                <w:szCs w:val="24"/>
              </w:rPr>
              <w:t>vatandaşların</w:t>
            </w:r>
            <w:r>
              <w:rPr>
                <w:rFonts w:ascii="Calibri" w:hAnsi="Calibri" w:cs="Calibri"/>
                <w:color w:val="000000"/>
                <w:szCs w:val="24"/>
              </w:rPr>
              <w:t xml:space="preserve"> tespiti </w:t>
            </w:r>
            <w:r w:rsidRPr="004C0EE6">
              <w:rPr>
                <w:rFonts w:ascii="Calibri" w:hAnsi="Calibri" w:cs="Calibri"/>
                <w:color w:val="000000"/>
                <w:szCs w:val="24"/>
              </w:rPr>
              <w:t xml:space="preserve"> yapılacak</w:t>
            </w:r>
            <w:r>
              <w:rPr>
                <w:rFonts w:ascii="Calibri" w:hAnsi="Calibri" w:cs="Calibri"/>
                <w:szCs w:val="24"/>
              </w:rPr>
              <w:t>tır.</w:t>
            </w:r>
          </w:p>
        </w:tc>
        <w:tc>
          <w:tcPr>
            <w:tcW w:w="1154" w:type="pct"/>
            <w:tcBorders>
              <w:top w:val="nil"/>
              <w:left w:val="nil"/>
              <w:bottom w:val="single" w:sz="8" w:space="0" w:color="auto"/>
              <w:right w:val="single" w:sz="8" w:space="0" w:color="auto"/>
            </w:tcBorders>
            <w:shd w:val="clear" w:color="auto" w:fill="auto"/>
          </w:tcPr>
          <w:p w14:paraId="6616D567" w14:textId="77777777" w:rsidR="00F67AD1" w:rsidRPr="00A47F2F" w:rsidRDefault="00F67AD1" w:rsidP="004B1CC1">
            <w:pPr>
              <w:spacing w:after="0" w:line="240" w:lineRule="auto"/>
              <w:jc w:val="center"/>
              <w:rPr>
                <w:color w:val="000000"/>
                <w:szCs w:val="24"/>
              </w:rPr>
            </w:pPr>
            <w:r w:rsidRPr="008D0028">
              <w:rPr>
                <w:color w:val="000000"/>
                <w:szCs w:val="24"/>
              </w:rPr>
              <w:t>Okul Stratejik Plan Ekibi</w:t>
            </w:r>
          </w:p>
        </w:tc>
        <w:tc>
          <w:tcPr>
            <w:tcW w:w="1011" w:type="pct"/>
            <w:tcBorders>
              <w:top w:val="nil"/>
              <w:left w:val="nil"/>
              <w:bottom w:val="single" w:sz="8" w:space="0" w:color="auto"/>
              <w:right w:val="single" w:sz="8" w:space="0" w:color="auto"/>
            </w:tcBorders>
            <w:shd w:val="clear" w:color="auto" w:fill="auto"/>
          </w:tcPr>
          <w:p w14:paraId="1505B1F1" w14:textId="77777777" w:rsidR="00F67AD1" w:rsidRPr="00A47F2F" w:rsidRDefault="00F67AD1" w:rsidP="004B1CC1">
            <w:pPr>
              <w:spacing w:after="0" w:line="240" w:lineRule="auto"/>
              <w:jc w:val="center"/>
              <w:rPr>
                <w:color w:val="000000"/>
                <w:szCs w:val="24"/>
              </w:rPr>
            </w:pPr>
            <w:r w:rsidRPr="00D732BB">
              <w:rPr>
                <w:color w:val="000000"/>
                <w:szCs w:val="24"/>
              </w:rPr>
              <w:t>2019-2023</w:t>
            </w:r>
          </w:p>
        </w:tc>
      </w:tr>
      <w:tr w:rsidR="00F67AD1" w:rsidRPr="00A47F2F" w14:paraId="039EF6F2" w14:textId="77777777" w:rsidTr="00B2200B">
        <w:trPr>
          <w:trHeight w:val="567"/>
        </w:trPr>
        <w:tc>
          <w:tcPr>
            <w:tcW w:w="374" w:type="pct"/>
            <w:tcBorders>
              <w:top w:val="nil"/>
              <w:left w:val="single" w:sz="8" w:space="0" w:color="auto"/>
              <w:bottom w:val="single" w:sz="4" w:space="0" w:color="auto"/>
              <w:right w:val="single" w:sz="8" w:space="0" w:color="auto"/>
            </w:tcBorders>
            <w:shd w:val="clear" w:color="auto" w:fill="auto"/>
            <w:noWrap/>
            <w:vAlign w:val="center"/>
          </w:tcPr>
          <w:p w14:paraId="7E67EA8C" w14:textId="77777777" w:rsidR="00F67AD1" w:rsidRPr="00A47F2F" w:rsidRDefault="00F67AD1" w:rsidP="004B1CC1">
            <w:pPr>
              <w:spacing w:after="0" w:line="240" w:lineRule="auto"/>
              <w:jc w:val="center"/>
              <w:rPr>
                <w:b/>
                <w:bCs/>
                <w:color w:val="000000"/>
                <w:szCs w:val="24"/>
              </w:rPr>
            </w:pPr>
            <w:r w:rsidRPr="00A47F2F">
              <w:rPr>
                <w:b/>
                <w:bCs/>
                <w:color w:val="000000"/>
                <w:szCs w:val="24"/>
              </w:rPr>
              <w:t>1</w:t>
            </w:r>
            <w:r>
              <w:rPr>
                <w:b/>
                <w:bCs/>
                <w:color w:val="000000"/>
                <w:szCs w:val="24"/>
              </w:rPr>
              <w:t>.1.</w:t>
            </w:r>
            <w:r w:rsidRPr="00A47F2F">
              <w:rPr>
                <w:b/>
                <w:bCs/>
                <w:color w:val="000000"/>
                <w:szCs w:val="24"/>
              </w:rPr>
              <w:t>3</w:t>
            </w:r>
          </w:p>
        </w:tc>
        <w:tc>
          <w:tcPr>
            <w:tcW w:w="2461" w:type="pct"/>
            <w:tcBorders>
              <w:top w:val="nil"/>
              <w:left w:val="nil"/>
              <w:bottom w:val="single" w:sz="4" w:space="0" w:color="auto"/>
              <w:right w:val="single" w:sz="8" w:space="0" w:color="auto"/>
            </w:tcBorders>
            <w:shd w:val="clear" w:color="auto" w:fill="auto"/>
            <w:vAlign w:val="center"/>
          </w:tcPr>
          <w:p w14:paraId="739E06B9" w14:textId="77777777" w:rsidR="00F67AD1" w:rsidRPr="004C0EE6" w:rsidRDefault="00F67AD1" w:rsidP="004B1CC1">
            <w:pPr>
              <w:spacing w:after="0" w:line="240" w:lineRule="auto"/>
              <w:jc w:val="both"/>
              <w:rPr>
                <w:rFonts w:ascii="Calibri" w:hAnsi="Calibri" w:cs="Calibri"/>
                <w:szCs w:val="24"/>
              </w:rPr>
            </w:pPr>
            <w:r>
              <w:rPr>
                <w:rFonts w:ascii="Calibri" w:hAnsi="Calibri" w:cs="Calibri"/>
                <w:szCs w:val="24"/>
              </w:rPr>
              <w:t>Okuma-</w:t>
            </w:r>
            <w:r w:rsidRPr="004C0EE6">
              <w:rPr>
                <w:rFonts w:ascii="Calibri" w:hAnsi="Calibri" w:cs="Calibri"/>
                <w:szCs w:val="24"/>
              </w:rPr>
              <w:t>Yazma kurslarının verimliliğini artırmak amacıyla kurslara gereke</w:t>
            </w:r>
            <w:r>
              <w:rPr>
                <w:rFonts w:ascii="Calibri" w:hAnsi="Calibri" w:cs="Calibri"/>
                <w:szCs w:val="24"/>
              </w:rPr>
              <w:t>n eğitim öğretim materyaller</w:t>
            </w:r>
            <w:r w:rsidRPr="004C0EE6">
              <w:rPr>
                <w:rFonts w:ascii="Calibri" w:hAnsi="Calibri" w:cs="Calibri"/>
                <w:szCs w:val="24"/>
              </w:rPr>
              <w:t xml:space="preserve"> merkezimizce s</w:t>
            </w:r>
            <w:r>
              <w:rPr>
                <w:rFonts w:ascii="Calibri" w:hAnsi="Calibri" w:cs="Calibri"/>
                <w:szCs w:val="24"/>
              </w:rPr>
              <w:t xml:space="preserve">ağlanacak ve kursların </w:t>
            </w:r>
            <w:r w:rsidRPr="004C0EE6">
              <w:rPr>
                <w:rFonts w:ascii="Calibri" w:hAnsi="Calibri" w:cs="Calibri"/>
                <w:szCs w:val="24"/>
              </w:rPr>
              <w:t xml:space="preserve"> denetimi </w:t>
            </w:r>
            <w:r>
              <w:rPr>
                <w:rFonts w:ascii="Calibri" w:hAnsi="Calibri" w:cs="Calibri"/>
                <w:szCs w:val="24"/>
              </w:rPr>
              <w:t xml:space="preserve">zamanında </w:t>
            </w:r>
            <w:r w:rsidRPr="004C0EE6">
              <w:rPr>
                <w:rFonts w:ascii="Calibri" w:hAnsi="Calibri" w:cs="Calibri"/>
                <w:szCs w:val="24"/>
              </w:rPr>
              <w:t>yapılacak</w:t>
            </w:r>
            <w:r>
              <w:rPr>
                <w:rFonts w:ascii="Calibri" w:hAnsi="Calibri" w:cs="Calibri"/>
                <w:szCs w:val="24"/>
              </w:rPr>
              <w:t>tır.</w:t>
            </w:r>
          </w:p>
        </w:tc>
        <w:tc>
          <w:tcPr>
            <w:tcW w:w="1154" w:type="pct"/>
            <w:tcBorders>
              <w:top w:val="nil"/>
              <w:left w:val="nil"/>
              <w:bottom w:val="single" w:sz="4" w:space="0" w:color="auto"/>
              <w:right w:val="single" w:sz="8" w:space="0" w:color="auto"/>
            </w:tcBorders>
            <w:shd w:val="clear" w:color="auto" w:fill="auto"/>
          </w:tcPr>
          <w:p w14:paraId="1074EFCE" w14:textId="77777777" w:rsidR="00F67AD1" w:rsidRPr="00A47F2F" w:rsidRDefault="00F67AD1" w:rsidP="004B1CC1">
            <w:pPr>
              <w:spacing w:after="0" w:line="240" w:lineRule="auto"/>
              <w:jc w:val="center"/>
              <w:rPr>
                <w:color w:val="000000"/>
                <w:szCs w:val="24"/>
              </w:rPr>
            </w:pPr>
            <w:r w:rsidRPr="008D0028">
              <w:rPr>
                <w:color w:val="000000"/>
                <w:szCs w:val="24"/>
              </w:rPr>
              <w:t>Okul Stratejik Plan Ekibi</w:t>
            </w:r>
          </w:p>
        </w:tc>
        <w:tc>
          <w:tcPr>
            <w:tcW w:w="1011" w:type="pct"/>
            <w:tcBorders>
              <w:top w:val="nil"/>
              <w:left w:val="nil"/>
              <w:bottom w:val="single" w:sz="4" w:space="0" w:color="auto"/>
              <w:right w:val="single" w:sz="8" w:space="0" w:color="auto"/>
            </w:tcBorders>
            <w:shd w:val="clear" w:color="auto" w:fill="auto"/>
          </w:tcPr>
          <w:p w14:paraId="71206A67" w14:textId="77777777" w:rsidR="00F67AD1" w:rsidRPr="00A47F2F" w:rsidRDefault="00F67AD1" w:rsidP="004B1CC1">
            <w:pPr>
              <w:spacing w:after="0" w:line="240" w:lineRule="auto"/>
              <w:jc w:val="center"/>
              <w:rPr>
                <w:color w:val="000000"/>
                <w:szCs w:val="24"/>
              </w:rPr>
            </w:pPr>
            <w:r w:rsidRPr="00D732BB">
              <w:rPr>
                <w:color w:val="000000"/>
                <w:szCs w:val="24"/>
              </w:rPr>
              <w:t>2019-2023</w:t>
            </w:r>
          </w:p>
        </w:tc>
      </w:tr>
      <w:tr w:rsidR="00F67AD1" w:rsidRPr="00A47F2F" w14:paraId="2BA5863F" w14:textId="77777777" w:rsidTr="00B2200B">
        <w:trPr>
          <w:trHeight w:val="567"/>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44968" w14:textId="77777777" w:rsidR="00F67AD1" w:rsidRPr="00A47F2F" w:rsidRDefault="00F67AD1" w:rsidP="004B1CC1">
            <w:pPr>
              <w:spacing w:after="0" w:line="240" w:lineRule="auto"/>
              <w:jc w:val="center"/>
              <w:rPr>
                <w:b/>
                <w:bCs/>
                <w:color w:val="000000"/>
                <w:szCs w:val="24"/>
              </w:rPr>
            </w:pPr>
            <w:r>
              <w:rPr>
                <w:b/>
                <w:bCs/>
                <w:color w:val="000000"/>
                <w:szCs w:val="24"/>
              </w:rPr>
              <w:t>1.2.1</w:t>
            </w:r>
          </w:p>
        </w:tc>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14:paraId="7C30C3B0" w14:textId="77777777" w:rsidR="00F67AD1" w:rsidRPr="007565CE" w:rsidRDefault="00F67AD1" w:rsidP="004B1CC1">
            <w:pPr>
              <w:spacing w:after="0"/>
              <w:rPr>
                <w:rFonts w:ascii="Calibri" w:hAnsi="Calibri" w:cs="Calibri"/>
                <w:b/>
              </w:rPr>
            </w:pPr>
            <w:r w:rsidRPr="007565CE">
              <w:rPr>
                <w:rFonts w:ascii="Calibri" w:hAnsi="Calibri" w:cs="Calibri"/>
              </w:rPr>
              <w:t>Kursiyer</w:t>
            </w:r>
            <w:r>
              <w:rPr>
                <w:rFonts w:ascii="Calibri" w:hAnsi="Calibri" w:cs="Calibri"/>
              </w:rPr>
              <w:t>lerin ilgi ve yetenekleri</w:t>
            </w:r>
            <w:r w:rsidRPr="007565CE">
              <w:rPr>
                <w:rFonts w:ascii="Calibri" w:hAnsi="Calibri" w:cs="Calibri"/>
              </w:rPr>
              <w:t xml:space="preserve"> değerlendirilip </w:t>
            </w:r>
            <w:r>
              <w:rPr>
                <w:rFonts w:ascii="Calibri" w:hAnsi="Calibri" w:cs="Calibri"/>
              </w:rPr>
              <w:t xml:space="preserve">kursiyerler </w:t>
            </w:r>
            <w:r w:rsidRPr="007565CE">
              <w:rPr>
                <w:rFonts w:ascii="Calibri" w:hAnsi="Calibri" w:cs="Calibri"/>
              </w:rPr>
              <w:t>ilgili kurslara yönlendiri</w:t>
            </w:r>
            <w:r>
              <w:rPr>
                <w:rFonts w:ascii="Calibri" w:hAnsi="Calibri" w:cs="Calibri"/>
              </w:rPr>
              <w:t>lecektir.</w:t>
            </w: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75D03DE1" w14:textId="77777777" w:rsidR="00F67AD1" w:rsidRPr="00A47F2F" w:rsidRDefault="00F67AD1" w:rsidP="004B1CC1">
            <w:pPr>
              <w:spacing w:after="0" w:line="240" w:lineRule="auto"/>
              <w:jc w:val="center"/>
              <w:rPr>
                <w:color w:val="000000"/>
                <w:szCs w:val="24"/>
              </w:rPr>
            </w:pPr>
            <w:r w:rsidRPr="008D0028">
              <w:rPr>
                <w:color w:val="000000"/>
                <w:szCs w:val="24"/>
              </w:rPr>
              <w:t>Okul Stratejik Plan Ekibi</w:t>
            </w:r>
          </w:p>
        </w:tc>
        <w:tc>
          <w:tcPr>
            <w:tcW w:w="1011" w:type="pct"/>
            <w:tcBorders>
              <w:top w:val="single" w:sz="4" w:space="0" w:color="auto"/>
              <w:left w:val="single" w:sz="4" w:space="0" w:color="auto"/>
              <w:bottom w:val="single" w:sz="4" w:space="0" w:color="auto"/>
              <w:right w:val="single" w:sz="4" w:space="0" w:color="auto"/>
            </w:tcBorders>
            <w:shd w:val="clear" w:color="auto" w:fill="auto"/>
          </w:tcPr>
          <w:p w14:paraId="50E2E62F" w14:textId="77777777" w:rsidR="00F67AD1" w:rsidRPr="00A47F2F" w:rsidRDefault="00F67AD1" w:rsidP="004B1CC1">
            <w:pPr>
              <w:spacing w:after="0" w:line="240" w:lineRule="auto"/>
              <w:jc w:val="center"/>
              <w:rPr>
                <w:color w:val="000000"/>
                <w:szCs w:val="24"/>
              </w:rPr>
            </w:pPr>
            <w:r w:rsidRPr="00D732BB">
              <w:rPr>
                <w:color w:val="000000"/>
                <w:szCs w:val="24"/>
              </w:rPr>
              <w:t>2019-2023</w:t>
            </w:r>
          </w:p>
        </w:tc>
      </w:tr>
      <w:tr w:rsidR="00F67AD1" w:rsidRPr="00A47F2F" w14:paraId="42069D93" w14:textId="77777777" w:rsidTr="00B2200B">
        <w:trPr>
          <w:trHeight w:val="567"/>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1BEB51" w14:textId="77777777" w:rsidR="00F67AD1" w:rsidRPr="00A47F2F" w:rsidRDefault="00F67AD1" w:rsidP="004B1CC1">
            <w:pPr>
              <w:spacing w:after="0" w:line="240" w:lineRule="auto"/>
              <w:jc w:val="center"/>
              <w:rPr>
                <w:b/>
                <w:bCs/>
                <w:color w:val="000000"/>
                <w:szCs w:val="24"/>
              </w:rPr>
            </w:pPr>
            <w:r>
              <w:rPr>
                <w:b/>
                <w:bCs/>
                <w:color w:val="000000"/>
                <w:szCs w:val="24"/>
              </w:rPr>
              <w:t>1.2.2</w:t>
            </w:r>
          </w:p>
        </w:tc>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14:paraId="321F4065" w14:textId="77777777" w:rsidR="00F67AD1" w:rsidRPr="007565CE" w:rsidRDefault="00F67AD1" w:rsidP="004B1CC1">
            <w:pPr>
              <w:spacing w:after="0" w:line="240" w:lineRule="auto"/>
              <w:jc w:val="both"/>
              <w:rPr>
                <w:rFonts w:ascii="Calibri" w:hAnsi="Calibri" w:cs="Calibri"/>
                <w:szCs w:val="24"/>
                <w:highlight w:val="green"/>
              </w:rPr>
            </w:pPr>
            <w:r w:rsidRPr="007565CE">
              <w:rPr>
                <w:rFonts w:ascii="Calibri" w:hAnsi="Calibri" w:cs="Calibri"/>
                <w:szCs w:val="24"/>
              </w:rPr>
              <w:t xml:space="preserve">Alan </w:t>
            </w:r>
            <w:r>
              <w:rPr>
                <w:rFonts w:ascii="Calibri" w:hAnsi="Calibri" w:cs="Calibri"/>
                <w:szCs w:val="24"/>
              </w:rPr>
              <w:t>tarama çalışmaları yapılacaktır.</w:t>
            </w: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73F61E7B" w14:textId="77777777" w:rsidR="00F67AD1" w:rsidRPr="00A47F2F" w:rsidRDefault="00F67AD1" w:rsidP="004B1CC1">
            <w:pPr>
              <w:spacing w:after="0" w:line="240" w:lineRule="auto"/>
              <w:jc w:val="center"/>
              <w:rPr>
                <w:color w:val="000000"/>
                <w:szCs w:val="24"/>
              </w:rPr>
            </w:pPr>
            <w:r w:rsidRPr="008D0028">
              <w:rPr>
                <w:color w:val="000000"/>
                <w:szCs w:val="24"/>
              </w:rPr>
              <w:t>Okul Stratejik Plan Ekibi</w:t>
            </w:r>
          </w:p>
        </w:tc>
        <w:tc>
          <w:tcPr>
            <w:tcW w:w="1011" w:type="pct"/>
            <w:tcBorders>
              <w:top w:val="single" w:sz="4" w:space="0" w:color="auto"/>
              <w:left w:val="single" w:sz="4" w:space="0" w:color="auto"/>
              <w:bottom w:val="single" w:sz="4" w:space="0" w:color="auto"/>
              <w:right w:val="single" w:sz="4" w:space="0" w:color="auto"/>
            </w:tcBorders>
            <w:shd w:val="clear" w:color="auto" w:fill="auto"/>
          </w:tcPr>
          <w:p w14:paraId="43FC52F0" w14:textId="77777777" w:rsidR="00F67AD1" w:rsidRPr="00A47F2F" w:rsidRDefault="00F67AD1" w:rsidP="004B1CC1">
            <w:pPr>
              <w:spacing w:after="0" w:line="240" w:lineRule="auto"/>
              <w:jc w:val="center"/>
              <w:rPr>
                <w:color w:val="000000"/>
                <w:szCs w:val="24"/>
              </w:rPr>
            </w:pPr>
            <w:r w:rsidRPr="00D732BB">
              <w:rPr>
                <w:color w:val="000000"/>
                <w:szCs w:val="24"/>
              </w:rPr>
              <w:t>2019-2023</w:t>
            </w:r>
          </w:p>
        </w:tc>
      </w:tr>
      <w:tr w:rsidR="00F67AD1" w:rsidRPr="00A47F2F" w14:paraId="1AA98EF2" w14:textId="77777777" w:rsidTr="00B2200B">
        <w:trPr>
          <w:trHeight w:val="567"/>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D7E8D2" w14:textId="77777777" w:rsidR="00F67AD1" w:rsidRPr="00A47F2F" w:rsidRDefault="00F67AD1" w:rsidP="004B1CC1">
            <w:pPr>
              <w:spacing w:after="0" w:line="240" w:lineRule="auto"/>
              <w:jc w:val="center"/>
              <w:rPr>
                <w:b/>
                <w:bCs/>
                <w:color w:val="000000"/>
                <w:szCs w:val="24"/>
              </w:rPr>
            </w:pPr>
            <w:r>
              <w:rPr>
                <w:b/>
                <w:bCs/>
                <w:color w:val="000000"/>
                <w:szCs w:val="24"/>
              </w:rPr>
              <w:t>1.2.3</w:t>
            </w:r>
          </w:p>
        </w:tc>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14:paraId="000B80A8" w14:textId="77777777" w:rsidR="00F67AD1" w:rsidRPr="007565CE" w:rsidRDefault="00F67AD1" w:rsidP="004B1CC1">
            <w:pPr>
              <w:spacing w:after="0" w:line="240" w:lineRule="auto"/>
              <w:jc w:val="both"/>
              <w:rPr>
                <w:rFonts w:ascii="Calibri" w:hAnsi="Calibri" w:cs="Calibri"/>
                <w:color w:val="000000"/>
                <w:szCs w:val="24"/>
              </w:rPr>
            </w:pPr>
            <w:r w:rsidRPr="007565CE">
              <w:rPr>
                <w:rFonts w:ascii="Calibri" w:hAnsi="Calibri" w:cs="Calibri"/>
                <w:color w:val="000000"/>
                <w:szCs w:val="24"/>
              </w:rPr>
              <w:t>Kayıt b</w:t>
            </w:r>
            <w:r>
              <w:rPr>
                <w:rFonts w:ascii="Calibri" w:hAnsi="Calibri" w:cs="Calibri"/>
                <w:color w:val="000000"/>
                <w:szCs w:val="24"/>
              </w:rPr>
              <w:t>ölgesinde yer alan kursiyerler tespit edilecektir.</w:t>
            </w: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545361A1" w14:textId="77777777" w:rsidR="00F67AD1" w:rsidRPr="00A47F2F" w:rsidRDefault="00F67AD1" w:rsidP="004B1CC1">
            <w:pPr>
              <w:spacing w:after="0" w:line="240" w:lineRule="auto"/>
              <w:jc w:val="center"/>
              <w:rPr>
                <w:color w:val="000000"/>
                <w:szCs w:val="24"/>
              </w:rPr>
            </w:pPr>
            <w:r w:rsidRPr="008D0028">
              <w:rPr>
                <w:color w:val="000000"/>
                <w:szCs w:val="24"/>
              </w:rPr>
              <w:t>Okul Stratejik Plan Ekibi</w:t>
            </w:r>
          </w:p>
        </w:tc>
        <w:tc>
          <w:tcPr>
            <w:tcW w:w="1011" w:type="pct"/>
            <w:tcBorders>
              <w:top w:val="single" w:sz="4" w:space="0" w:color="auto"/>
              <w:left w:val="single" w:sz="4" w:space="0" w:color="auto"/>
              <w:bottom w:val="single" w:sz="4" w:space="0" w:color="auto"/>
              <w:right w:val="single" w:sz="4" w:space="0" w:color="auto"/>
            </w:tcBorders>
            <w:shd w:val="clear" w:color="auto" w:fill="auto"/>
          </w:tcPr>
          <w:p w14:paraId="1DD54AF6" w14:textId="77777777" w:rsidR="00F67AD1" w:rsidRPr="00A47F2F" w:rsidRDefault="00F67AD1" w:rsidP="004B1CC1">
            <w:pPr>
              <w:spacing w:after="0" w:line="240" w:lineRule="auto"/>
              <w:jc w:val="center"/>
              <w:rPr>
                <w:color w:val="000000"/>
                <w:szCs w:val="24"/>
              </w:rPr>
            </w:pPr>
            <w:r w:rsidRPr="00D732BB">
              <w:rPr>
                <w:color w:val="000000"/>
                <w:szCs w:val="24"/>
              </w:rPr>
              <w:t>2019-2023</w:t>
            </w:r>
          </w:p>
        </w:tc>
      </w:tr>
      <w:tr w:rsidR="00F67AD1" w:rsidRPr="00A47F2F" w14:paraId="712DE8E3" w14:textId="77777777" w:rsidTr="00B2200B">
        <w:trPr>
          <w:trHeight w:val="567"/>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D89A4" w14:textId="77777777" w:rsidR="00F67AD1" w:rsidRDefault="00F67AD1" w:rsidP="004B1CC1">
            <w:pPr>
              <w:spacing w:after="0" w:line="240" w:lineRule="auto"/>
              <w:jc w:val="center"/>
              <w:rPr>
                <w:b/>
                <w:bCs/>
                <w:color w:val="000000"/>
                <w:szCs w:val="24"/>
              </w:rPr>
            </w:pPr>
            <w:r>
              <w:rPr>
                <w:b/>
                <w:bCs/>
                <w:color w:val="000000"/>
                <w:szCs w:val="24"/>
              </w:rPr>
              <w:t>1.3.1</w:t>
            </w:r>
          </w:p>
        </w:tc>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14:paraId="4EF64D77" w14:textId="77777777" w:rsidR="00F67AD1" w:rsidRPr="007565CE" w:rsidRDefault="00F67AD1" w:rsidP="004B1CC1">
            <w:pPr>
              <w:spacing w:after="0"/>
              <w:rPr>
                <w:rFonts w:ascii="Calibri" w:hAnsi="Calibri" w:cs="Calibri"/>
                <w:b/>
              </w:rPr>
            </w:pPr>
            <w:r w:rsidRPr="007565CE">
              <w:rPr>
                <w:rFonts w:ascii="Calibri" w:hAnsi="Calibri" w:cs="Calibri"/>
              </w:rPr>
              <w:t>Devamsızlık nedenlerinin tespit edilmesi ve az</w:t>
            </w:r>
            <w:r>
              <w:rPr>
                <w:rFonts w:ascii="Calibri" w:hAnsi="Calibri" w:cs="Calibri"/>
              </w:rPr>
              <w:t>altılmasına yönelik çalışmalar</w:t>
            </w:r>
            <w:r w:rsidRPr="007565CE">
              <w:rPr>
                <w:rFonts w:ascii="Calibri" w:hAnsi="Calibri" w:cs="Calibri"/>
              </w:rPr>
              <w:t xml:space="preserve"> yapıl</w:t>
            </w:r>
            <w:r>
              <w:rPr>
                <w:rFonts w:ascii="Calibri" w:hAnsi="Calibri" w:cs="Calibri"/>
              </w:rPr>
              <w:t>acaktır.</w:t>
            </w: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5A06B5DB" w14:textId="77777777" w:rsidR="00F67AD1" w:rsidRPr="00A47F2F" w:rsidRDefault="00F67AD1" w:rsidP="004B1CC1">
            <w:pPr>
              <w:spacing w:after="0" w:line="240" w:lineRule="auto"/>
              <w:jc w:val="center"/>
              <w:rPr>
                <w:color w:val="000000"/>
                <w:szCs w:val="24"/>
              </w:rPr>
            </w:pPr>
            <w:r w:rsidRPr="008D0028">
              <w:rPr>
                <w:color w:val="000000"/>
                <w:szCs w:val="24"/>
              </w:rPr>
              <w:t>Okul Stratejik Plan Ekibi</w:t>
            </w:r>
          </w:p>
        </w:tc>
        <w:tc>
          <w:tcPr>
            <w:tcW w:w="1011" w:type="pct"/>
            <w:tcBorders>
              <w:top w:val="single" w:sz="4" w:space="0" w:color="auto"/>
              <w:left w:val="single" w:sz="4" w:space="0" w:color="auto"/>
              <w:bottom w:val="single" w:sz="4" w:space="0" w:color="auto"/>
              <w:right w:val="single" w:sz="4" w:space="0" w:color="auto"/>
            </w:tcBorders>
            <w:shd w:val="clear" w:color="auto" w:fill="auto"/>
          </w:tcPr>
          <w:p w14:paraId="4E7B746A" w14:textId="77777777" w:rsidR="00F67AD1" w:rsidRPr="00A47F2F" w:rsidRDefault="00F67AD1" w:rsidP="004B1CC1">
            <w:pPr>
              <w:spacing w:after="0" w:line="240" w:lineRule="auto"/>
              <w:jc w:val="center"/>
              <w:rPr>
                <w:color w:val="000000"/>
                <w:szCs w:val="24"/>
              </w:rPr>
            </w:pPr>
            <w:r w:rsidRPr="00D732BB">
              <w:rPr>
                <w:color w:val="000000"/>
                <w:szCs w:val="24"/>
              </w:rPr>
              <w:t>2019-2023</w:t>
            </w:r>
          </w:p>
        </w:tc>
      </w:tr>
      <w:tr w:rsidR="00F67AD1" w:rsidRPr="00A47F2F" w14:paraId="289DCECF" w14:textId="77777777" w:rsidTr="00B2200B">
        <w:trPr>
          <w:trHeight w:val="567"/>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C3944" w14:textId="77777777" w:rsidR="00F67AD1" w:rsidRDefault="00F67AD1" w:rsidP="004B1CC1">
            <w:pPr>
              <w:spacing w:after="0" w:line="240" w:lineRule="auto"/>
              <w:jc w:val="center"/>
              <w:rPr>
                <w:b/>
                <w:bCs/>
                <w:color w:val="000000"/>
                <w:szCs w:val="24"/>
              </w:rPr>
            </w:pPr>
            <w:r>
              <w:rPr>
                <w:b/>
                <w:bCs/>
                <w:color w:val="000000"/>
                <w:szCs w:val="24"/>
              </w:rPr>
              <w:t>1.3.2</w:t>
            </w:r>
          </w:p>
        </w:tc>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14:paraId="4C3D8F4A" w14:textId="77777777" w:rsidR="00F67AD1" w:rsidRPr="007565CE" w:rsidRDefault="00F67AD1" w:rsidP="004B1CC1">
            <w:pPr>
              <w:spacing w:after="0"/>
              <w:rPr>
                <w:rFonts w:ascii="Calibri" w:hAnsi="Calibri" w:cs="Calibri"/>
                <w:b/>
              </w:rPr>
            </w:pPr>
            <w:r w:rsidRPr="007565CE">
              <w:rPr>
                <w:rFonts w:ascii="Calibri" w:hAnsi="Calibri" w:cs="Calibri"/>
              </w:rPr>
              <w:t>DYK k</w:t>
            </w:r>
            <w:r>
              <w:rPr>
                <w:rFonts w:ascii="Calibri" w:hAnsi="Calibri" w:cs="Calibri"/>
              </w:rPr>
              <w:t>urslarının niteliğini artırılacak</w:t>
            </w:r>
            <w:r w:rsidRPr="007565CE">
              <w:rPr>
                <w:rFonts w:ascii="Calibri" w:hAnsi="Calibri" w:cs="Calibri"/>
              </w:rPr>
              <w:t xml:space="preserve"> ve öğrencilere</w:t>
            </w:r>
            <w:r>
              <w:rPr>
                <w:rFonts w:ascii="Calibri" w:hAnsi="Calibri" w:cs="Calibri"/>
              </w:rPr>
              <w:t xml:space="preserve"> yönelik rehberlik çalışmaları</w:t>
            </w:r>
            <w:r w:rsidRPr="007565CE">
              <w:rPr>
                <w:rFonts w:ascii="Calibri" w:hAnsi="Calibri" w:cs="Calibri"/>
              </w:rPr>
              <w:t xml:space="preserve"> yapıl</w:t>
            </w:r>
            <w:r>
              <w:rPr>
                <w:rFonts w:ascii="Calibri" w:hAnsi="Calibri" w:cs="Calibri"/>
              </w:rPr>
              <w:t>acaktır.</w:t>
            </w: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70AEDC73" w14:textId="77777777" w:rsidR="00F67AD1" w:rsidRPr="00A47F2F" w:rsidRDefault="00F67AD1" w:rsidP="004B1CC1">
            <w:pPr>
              <w:spacing w:after="0" w:line="240" w:lineRule="auto"/>
              <w:jc w:val="center"/>
              <w:rPr>
                <w:color w:val="000000"/>
                <w:szCs w:val="24"/>
              </w:rPr>
            </w:pPr>
            <w:r w:rsidRPr="008D0028">
              <w:rPr>
                <w:color w:val="000000"/>
                <w:szCs w:val="24"/>
              </w:rPr>
              <w:t>Okul Stratejik Plan Ekibi</w:t>
            </w:r>
          </w:p>
        </w:tc>
        <w:tc>
          <w:tcPr>
            <w:tcW w:w="1011" w:type="pct"/>
            <w:tcBorders>
              <w:top w:val="single" w:sz="4" w:space="0" w:color="auto"/>
              <w:left w:val="single" w:sz="4" w:space="0" w:color="auto"/>
              <w:bottom w:val="single" w:sz="4" w:space="0" w:color="auto"/>
              <w:right w:val="single" w:sz="4" w:space="0" w:color="auto"/>
            </w:tcBorders>
            <w:shd w:val="clear" w:color="auto" w:fill="auto"/>
          </w:tcPr>
          <w:p w14:paraId="7F4C2E6C" w14:textId="77777777" w:rsidR="00F67AD1" w:rsidRPr="00A47F2F" w:rsidRDefault="00F67AD1" w:rsidP="004B1CC1">
            <w:pPr>
              <w:spacing w:after="0" w:line="240" w:lineRule="auto"/>
              <w:jc w:val="center"/>
              <w:rPr>
                <w:color w:val="000000"/>
                <w:szCs w:val="24"/>
              </w:rPr>
            </w:pPr>
            <w:r w:rsidRPr="00D732BB">
              <w:rPr>
                <w:color w:val="000000"/>
                <w:szCs w:val="24"/>
              </w:rPr>
              <w:t>2019-2023</w:t>
            </w:r>
          </w:p>
        </w:tc>
      </w:tr>
      <w:tr w:rsidR="00F67AD1" w:rsidRPr="00A47F2F" w14:paraId="6C258750" w14:textId="77777777" w:rsidTr="00B2200B">
        <w:trPr>
          <w:trHeight w:val="567"/>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3B27E" w14:textId="77777777" w:rsidR="00F67AD1" w:rsidRDefault="00F67AD1" w:rsidP="004B1CC1">
            <w:pPr>
              <w:spacing w:after="0" w:line="240" w:lineRule="auto"/>
              <w:jc w:val="center"/>
              <w:rPr>
                <w:b/>
                <w:bCs/>
                <w:color w:val="000000"/>
                <w:szCs w:val="24"/>
              </w:rPr>
            </w:pPr>
            <w:r>
              <w:rPr>
                <w:b/>
                <w:bCs/>
                <w:color w:val="000000"/>
                <w:szCs w:val="24"/>
              </w:rPr>
              <w:t>1.3.3</w:t>
            </w:r>
          </w:p>
        </w:tc>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14:paraId="13B356B4" w14:textId="77777777" w:rsidR="00F67AD1" w:rsidRPr="007565CE" w:rsidRDefault="00F67AD1" w:rsidP="004B1CC1">
            <w:pPr>
              <w:spacing w:after="0"/>
              <w:rPr>
                <w:rFonts w:ascii="Calibri" w:hAnsi="Calibri" w:cs="Calibri"/>
              </w:rPr>
            </w:pPr>
            <w:r>
              <w:rPr>
                <w:rFonts w:ascii="Calibri" w:hAnsi="Calibri" w:cs="Calibri"/>
              </w:rPr>
              <w:t>Açık öğretim çalışmaları</w:t>
            </w:r>
            <w:r w:rsidRPr="007565CE">
              <w:rPr>
                <w:rFonts w:ascii="Calibri" w:hAnsi="Calibri" w:cs="Calibri"/>
              </w:rPr>
              <w:t xml:space="preserve"> duyuru</w:t>
            </w:r>
            <w:r>
              <w:rPr>
                <w:rFonts w:ascii="Calibri" w:hAnsi="Calibri" w:cs="Calibri"/>
              </w:rPr>
              <w:t>lacaktır.</w:t>
            </w: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62120371" w14:textId="77777777" w:rsidR="00F67AD1" w:rsidRPr="00A47F2F" w:rsidRDefault="00F67AD1" w:rsidP="004B1CC1">
            <w:pPr>
              <w:spacing w:after="0" w:line="240" w:lineRule="auto"/>
              <w:jc w:val="center"/>
              <w:rPr>
                <w:color w:val="000000"/>
                <w:szCs w:val="24"/>
              </w:rPr>
            </w:pPr>
            <w:r w:rsidRPr="008D0028">
              <w:rPr>
                <w:color w:val="000000"/>
                <w:szCs w:val="24"/>
              </w:rPr>
              <w:t>Okul Stratejik Plan Ekibi</w:t>
            </w:r>
          </w:p>
        </w:tc>
        <w:tc>
          <w:tcPr>
            <w:tcW w:w="1011" w:type="pct"/>
            <w:tcBorders>
              <w:top w:val="single" w:sz="4" w:space="0" w:color="auto"/>
              <w:left w:val="single" w:sz="4" w:space="0" w:color="auto"/>
              <w:bottom w:val="single" w:sz="4" w:space="0" w:color="auto"/>
              <w:right w:val="single" w:sz="4" w:space="0" w:color="auto"/>
            </w:tcBorders>
            <w:shd w:val="clear" w:color="auto" w:fill="auto"/>
          </w:tcPr>
          <w:p w14:paraId="681AEDE6" w14:textId="77777777" w:rsidR="00F67AD1" w:rsidRPr="00A47F2F" w:rsidRDefault="00F67AD1" w:rsidP="004B1CC1">
            <w:pPr>
              <w:spacing w:after="0" w:line="240" w:lineRule="auto"/>
              <w:jc w:val="center"/>
              <w:rPr>
                <w:color w:val="000000"/>
                <w:szCs w:val="24"/>
              </w:rPr>
            </w:pPr>
            <w:r w:rsidRPr="00D732BB">
              <w:rPr>
                <w:color w:val="000000"/>
                <w:szCs w:val="24"/>
              </w:rPr>
              <w:t>2019-2023</w:t>
            </w:r>
          </w:p>
        </w:tc>
      </w:tr>
      <w:tr w:rsidR="00F67AD1" w:rsidRPr="00A47F2F" w14:paraId="0441CC29" w14:textId="77777777" w:rsidTr="00B2200B">
        <w:trPr>
          <w:trHeight w:val="567"/>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50471" w14:textId="77777777" w:rsidR="00F67AD1" w:rsidRDefault="00F67AD1" w:rsidP="004B1CC1">
            <w:pPr>
              <w:spacing w:after="0" w:line="240" w:lineRule="auto"/>
              <w:jc w:val="center"/>
              <w:rPr>
                <w:b/>
                <w:bCs/>
                <w:color w:val="000000"/>
                <w:szCs w:val="24"/>
              </w:rPr>
            </w:pPr>
            <w:r>
              <w:rPr>
                <w:b/>
                <w:bCs/>
                <w:color w:val="000000"/>
                <w:szCs w:val="24"/>
              </w:rPr>
              <w:t>1.3.4</w:t>
            </w:r>
          </w:p>
        </w:tc>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14:paraId="7F4850F8" w14:textId="77777777" w:rsidR="00F67AD1" w:rsidRPr="007565CE" w:rsidRDefault="00F67AD1" w:rsidP="004B1CC1">
            <w:pPr>
              <w:spacing w:after="0"/>
              <w:rPr>
                <w:rFonts w:ascii="Calibri" w:hAnsi="Calibri" w:cs="Calibri"/>
              </w:rPr>
            </w:pPr>
            <w:r w:rsidRPr="007565CE">
              <w:rPr>
                <w:rFonts w:ascii="Calibri" w:hAnsi="Calibri" w:cs="Calibri"/>
              </w:rPr>
              <w:t>Açık</w:t>
            </w:r>
            <w:r>
              <w:rPr>
                <w:rFonts w:ascii="Calibri" w:hAnsi="Calibri" w:cs="Calibri"/>
              </w:rPr>
              <w:t xml:space="preserve"> </w:t>
            </w:r>
            <w:r w:rsidRPr="007565CE">
              <w:rPr>
                <w:rFonts w:ascii="Calibri" w:hAnsi="Calibri" w:cs="Calibri"/>
              </w:rPr>
              <w:t xml:space="preserve">öğretime yeni başlayan öğrencilere yönelik </w:t>
            </w:r>
            <w:r>
              <w:rPr>
                <w:rFonts w:ascii="Calibri" w:hAnsi="Calibri" w:cs="Calibri"/>
              </w:rPr>
              <w:t>gerekli rehberlik çalışmaları</w:t>
            </w:r>
            <w:r w:rsidRPr="007565CE">
              <w:rPr>
                <w:rFonts w:ascii="Calibri" w:hAnsi="Calibri" w:cs="Calibri"/>
              </w:rPr>
              <w:t xml:space="preserve"> yapıl</w:t>
            </w:r>
            <w:r>
              <w:rPr>
                <w:rFonts w:ascii="Calibri" w:hAnsi="Calibri" w:cs="Calibri"/>
              </w:rPr>
              <w:t>acaktır.</w:t>
            </w: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145725EB" w14:textId="77777777" w:rsidR="00F67AD1" w:rsidRPr="00A47F2F" w:rsidRDefault="00F67AD1" w:rsidP="004B1CC1">
            <w:pPr>
              <w:spacing w:after="0" w:line="240" w:lineRule="auto"/>
              <w:jc w:val="center"/>
              <w:rPr>
                <w:color w:val="000000"/>
                <w:szCs w:val="24"/>
              </w:rPr>
            </w:pPr>
            <w:r w:rsidRPr="008D0028">
              <w:rPr>
                <w:color w:val="000000"/>
                <w:szCs w:val="24"/>
              </w:rPr>
              <w:t>Okul Stratejik Plan Ekibi</w:t>
            </w:r>
          </w:p>
        </w:tc>
        <w:tc>
          <w:tcPr>
            <w:tcW w:w="1011" w:type="pct"/>
            <w:tcBorders>
              <w:top w:val="single" w:sz="4" w:space="0" w:color="auto"/>
              <w:left w:val="single" w:sz="4" w:space="0" w:color="auto"/>
              <w:bottom w:val="single" w:sz="4" w:space="0" w:color="auto"/>
              <w:right w:val="single" w:sz="4" w:space="0" w:color="auto"/>
            </w:tcBorders>
            <w:shd w:val="clear" w:color="auto" w:fill="auto"/>
          </w:tcPr>
          <w:p w14:paraId="6E566A88" w14:textId="77777777" w:rsidR="00F67AD1" w:rsidRPr="00A47F2F" w:rsidRDefault="00F67AD1" w:rsidP="004B1CC1">
            <w:pPr>
              <w:spacing w:after="0" w:line="240" w:lineRule="auto"/>
              <w:jc w:val="center"/>
              <w:rPr>
                <w:color w:val="000000"/>
                <w:szCs w:val="24"/>
              </w:rPr>
            </w:pPr>
            <w:r w:rsidRPr="00D732BB">
              <w:rPr>
                <w:color w:val="000000"/>
                <w:szCs w:val="24"/>
              </w:rPr>
              <w:t>2019-2023</w:t>
            </w:r>
          </w:p>
        </w:tc>
      </w:tr>
      <w:tr w:rsidR="00F67AD1" w:rsidRPr="00A47F2F" w14:paraId="6650F13A" w14:textId="77777777" w:rsidTr="00B2200B">
        <w:trPr>
          <w:trHeight w:val="567"/>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41F1F8" w14:textId="77777777" w:rsidR="00F67AD1" w:rsidRDefault="00F67AD1" w:rsidP="004B1CC1">
            <w:pPr>
              <w:spacing w:after="0" w:line="240" w:lineRule="auto"/>
              <w:jc w:val="center"/>
              <w:rPr>
                <w:b/>
                <w:bCs/>
                <w:color w:val="000000"/>
                <w:szCs w:val="24"/>
              </w:rPr>
            </w:pPr>
            <w:r>
              <w:rPr>
                <w:b/>
                <w:bCs/>
                <w:color w:val="000000"/>
                <w:szCs w:val="24"/>
              </w:rPr>
              <w:t>1.4.1</w:t>
            </w:r>
          </w:p>
        </w:tc>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14:paraId="5BECB652" w14:textId="77777777" w:rsidR="00F67AD1" w:rsidRPr="007565CE" w:rsidRDefault="00F67AD1" w:rsidP="004B1CC1">
            <w:pPr>
              <w:spacing w:after="0"/>
              <w:rPr>
                <w:rFonts w:ascii="Calibri" w:hAnsi="Calibri" w:cs="Calibri"/>
              </w:rPr>
            </w:pPr>
            <w:r w:rsidRPr="007565CE">
              <w:rPr>
                <w:rFonts w:ascii="Calibri" w:hAnsi="Calibri" w:cs="Calibri"/>
              </w:rPr>
              <w:t xml:space="preserve">Özel eğitime ihtiyaç duyan </w:t>
            </w:r>
            <w:r>
              <w:rPr>
                <w:rFonts w:ascii="Calibri" w:hAnsi="Calibri" w:cs="Calibri"/>
              </w:rPr>
              <w:t xml:space="preserve">bireylere yönelik faaliyetler </w:t>
            </w:r>
            <w:r w:rsidRPr="007565CE">
              <w:rPr>
                <w:rFonts w:ascii="Calibri" w:hAnsi="Calibri" w:cs="Calibri"/>
              </w:rPr>
              <w:t>düzenlen</w:t>
            </w:r>
            <w:r>
              <w:rPr>
                <w:rFonts w:ascii="Calibri" w:hAnsi="Calibri" w:cs="Calibri"/>
              </w:rPr>
              <w:t>ecektir.</w:t>
            </w: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231B521D" w14:textId="77777777" w:rsidR="00F67AD1" w:rsidRPr="00A47F2F" w:rsidRDefault="00F67AD1" w:rsidP="004B1CC1">
            <w:pPr>
              <w:spacing w:after="0" w:line="240" w:lineRule="auto"/>
              <w:jc w:val="center"/>
              <w:rPr>
                <w:color w:val="000000"/>
                <w:szCs w:val="24"/>
              </w:rPr>
            </w:pPr>
            <w:r w:rsidRPr="008D0028">
              <w:rPr>
                <w:color w:val="000000"/>
                <w:szCs w:val="24"/>
              </w:rPr>
              <w:t>Okul Stratejik Plan Ekibi</w:t>
            </w:r>
          </w:p>
        </w:tc>
        <w:tc>
          <w:tcPr>
            <w:tcW w:w="1011" w:type="pct"/>
            <w:tcBorders>
              <w:top w:val="single" w:sz="4" w:space="0" w:color="auto"/>
              <w:left w:val="single" w:sz="4" w:space="0" w:color="auto"/>
              <w:bottom w:val="single" w:sz="4" w:space="0" w:color="auto"/>
              <w:right w:val="single" w:sz="4" w:space="0" w:color="auto"/>
            </w:tcBorders>
            <w:shd w:val="clear" w:color="auto" w:fill="auto"/>
          </w:tcPr>
          <w:p w14:paraId="6A29F2B5" w14:textId="77777777" w:rsidR="00F67AD1" w:rsidRPr="00A47F2F" w:rsidRDefault="00F67AD1" w:rsidP="004B1CC1">
            <w:pPr>
              <w:spacing w:after="0" w:line="240" w:lineRule="auto"/>
              <w:jc w:val="center"/>
              <w:rPr>
                <w:color w:val="000000"/>
                <w:szCs w:val="24"/>
              </w:rPr>
            </w:pPr>
            <w:r w:rsidRPr="00C4409B">
              <w:rPr>
                <w:color w:val="000000"/>
                <w:szCs w:val="24"/>
              </w:rPr>
              <w:t>2019-2023</w:t>
            </w:r>
          </w:p>
        </w:tc>
      </w:tr>
      <w:tr w:rsidR="00F67AD1" w:rsidRPr="00A47F2F" w14:paraId="3F65D9B2" w14:textId="77777777" w:rsidTr="00B2200B">
        <w:trPr>
          <w:trHeight w:val="567"/>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3385A" w14:textId="77777777" w:rsidR="00F67AD1" w:rsidRDefault="00F67AD1" w:rsidP="004B1CC1">
            <w:pPr>
              <w:spacing w:after="0" w:line="240" w:lineRule="auto"/>
              <w:jc w:val="center"/>
              <w:rPr>
                <w:b/>
                <w:bCs/>
                <w:color w:val="000000"/>
                <w:szCs w:val="24"/>
              </w:rPr>
            </w:pPr>
            <w:r>
              <w:rPr>
                <w:b/>
                <w:bCs/>
                <w:color w:val="000000"/>
                <w:szCs w:val="24"/>
              </w:rPr>
              <w:t>1.4.2</w:t>
            </w:r>
          </w:p>
        </w:tc>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14:paraId="0FD5BF52" w14:textId="77777777" w:rsidR="00F67AD1" w:rsidRPr="007565CE" w:rsidRDefault="00F67AD1" w:rsidP="004B1CC1">
            <w:pPr>
              <w:spacing w:after="0"/>
              <w:rPr>
                <w:rFonts w:ascii="Calibri" w:hAnsi="Calibri" w:cs="Calibri"/>
              </w:rPr>
            </w:pPr>
            <w:r>
              <w:rPr>
                <w:rFonts w:ascii="Calibri" w:hAnsi="Calibri" w:cs="Calibri"/>
              </w:rPr>
              <w:t>Kurumda ö</w:t>
            </w:r>
            <w:r w:rsidRPr="007565CE">
              <w:rPr>
                <w:rFonts w:ascii="Calibri" w:hAnsi="Calibri" w:cs="Calibri"/>
              </w:rPr>
              <w:t>zel eğitim öğrencilerinin kullanımına yöneli</w:t>
            </w:r>
            <w:r>
              <w:rPr>
                <w:rFonts w:ascii="Calibri" w:hAnsi="Calibri" w:cs="Calibri"/>
              </w:rPr>
              <w:t>k düzenlemeler yapılacaktır.</w:t>
            </w:r>
          </w:p>
        </w:tc>
        <w:tc>
          <w:tcPr>
            <w:tcW w:w="1154" w:type="pct"/>
            <w:tcBorders>
              <w:top w:val="single" w:sz="4" w:space="0" w:color="auto"/>
              <w:left w:val="single" w:sz="4" w:space="0" w:color="auto"/>
              <w:bottom w:val="single" w:sz="4" w:space="0" w:color="auto"/>
              <w:right w:val="single" w:sz="4" w:space="0" w:color="auto"/>
            </w:tcBorders>
            <w:shd w:val="clear" w:color="auto" w:fill="auto"/>
          </w:tcPr>
          <w:p w14:paraId="1619727A" w14:textId="77777777" w:rsidR="00F67AD1" w:rsidRPr="00A47F2F" w:rsidRDefault="00F67AD1" w:rsidP="004B1CC1">
            <w:pPr>
              <w:spacing w:after="0" w:line="240" w:lineRule="auto"/>
              <w:jc w:val="center"/>
              <w:rPr>
                <w:color w:val="000000"/>
                <w:szCs w:val="24"/>
              </w:rPr>
            </w:pPr>
            <w:r w:rsidRPr="008D0028">
              <w:rPr>
                <w:color w:val="000000"/>
                <w:szCs w:val="24"/>
              </w:rPr>
              <w:t>Okul Stratejik Plan Ekibi</w:t>
            </w:r>
          </w:p>
        </w:tc>
        <w:tc>
          <w:tcPr>
            <w:tcW w:w="1011" w:type="pct"/>
            <w:tcBorders>
              <w:top w:val="single" w:sz="4" w:space="0" w:color="auto"/>
              <w:left w:val="single" w:sz="4" w:space="0" w:color="auto"/>
              <w:bottom w:val="single" w:sz="4" w:space="0" w:color="auto"/>
              <w:right w:val="single" w:sz="4" w:space="0" w:color="auto"/>
            </w:tcBorders>
            <w:shd w:val="clear" w:color="auto" w:fill="auto"/>
          </w:tcPr>
          <w:p w14:paraId="694962F2" w14:textId="77777777" w:rsidR="00F67AD1" w:rsidRPr="00A47F2F" w:rsidRDefault="00F67AD1" w:rsidP="004B1CC1">
            <w:pPr>
              <w:spacing w:after="0" w:line="240" w:lineRule="auto"/>
              <w:jc w:val="center"/>
              <w:rPr>
                <w:color w:val="000000"/>
                <w:szCs w:val="24"/>
              </w:rPr>
            </w:pPr>
            <w:r w:rsidRPr="00C4409B">
              <w:rPr>
                <w:color w:val="000000"/>
                <w:szCs w:val="24"/>
              </w:rPr>
              <w:t>2019-2023</w:t>
            </w:r>
          </w:p>
        </w:tc>
      </w:tr>
    </w:tbl>
    <w:p w14:paraId="415D5E33" w14:textId="77777777" w:rsidR="00F67AD1" w:rsidRDefault="00F67AD1" w:rsidP="00F67AD1">
      <w:pPr>
        <w:pStyle w:val="Balk2"/>
      </w:pPr>
      <w:bookmarkStart w:id="45" w:name="_Toc529519464"/>
      <w:bookmarkStart w:id="46" w:name="_Toc531097545"/>
    </w:p>
    <w:p w14:paraId="35F3B0E1" w14:textId="77777777" w:rsidR="00F67AD1" w:rsidRPr="00F67AD1" w:rsidRDefault="00F67AD1" w:rsidP="00F67AD1">
      <w:pPr>
        <w:pStyle w:val="Balk2"/>
      </w:pPr>
      <w:r>
        <w:t xml:space="preserve"> </w:t>
      </w:r>
      <w:r w:rsidRPr="002B6FDB">
        <w:t>TEMA II: EĞİTİM VE ÖĞRETİMDE KALİTENİN ARTIRILMASI</w:t>
      </w:r>
      <w:bookmarkEnd w:id="45"/>
      <w:bookmarkEnd w:id="46"/>
    </w:p>
    <w:p w14:paraId="60D58639" w14:textId="77777777" w:rsidR="00F67AD1" w:rsidRDefault="00F67AD1" w:rsidP="00F67AD1">
      <w:r w:rsidRPr="00E06221">
        <w:rPr>
          <w:b/>
        </w:rPr>
        <w:t>Stratejik Amaç 2:</w:t>
      </w:r>
      <w:r>
        <w:t xml:space="preserve"> Hayat boyu öğrenme kapsamında sunulan hizmetlerin kalitesi artırılacaktır. </w:t>
      </w:r>
    </w:p>
    <w:p w14:paraId="7A8B146A" w14:textId="77777777" w:rsidR="00F67AD1" w:rsidRDefault="00F67AD1" w:rsidP="00F67AD1">
      <w:r w:rsidRPr="00E06221">
        <w:rPr>
          <w:i/>
        </w:rPr>
        <w:t>Stratejik Hedef 2.1:</w:t>
      </w:r>
      <w:r>
        <w:t xml:space="preserve"> Paydaş görüşlerinden elde edilen veriler doğrultusunda hayat boyu öğrenme hizmetlerinin çeşitliliği ve niteliği artırılacaktır. </w:t>
      </w:r>
    </w:p>
    <w:p w14:paraId="449B334C" w14:textId="77777777" w:rsidR="00F67AD1" w:rsidRPr="002B6FDB" w:rsidRDefault="00F67AD1" w:rsidP="00F67AD1">
      <w:pPr>
        <w:rPr>
          <w:b/>
          <w:color w:val="FF0000"/>
          <w:sz w:val="28"/>
        </w:rPr>
      </w:pPr>
      <w:r w:rsidRPr="002B6FDB">
        <w:rPr>
          <w:b/>
          <w:sz w:val="28"/>
        </w:rPr>
        <w:t>Performans Göstergeleri</w:t>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5042"/>
        <w:gridCol w:w="957"/>
        <w:gridCol w:w="7"/>
        <w:gridCol w:w="1085"/>
        <w:gridCol w:w="1041"/>
        <w:gridCol w:w="1007"/>
        <w:gridCol w:w="1092"/>
        <w:gridCol w:w="1005"/>
        <w:gridCol w:w="15"/>
      </w:tblGrid>
      <w:tr w:rsidR="00F67AD1" w:rsidRPr="00A47F2F" w14:paraId="21000CE0" w14:textId="77777777" w:rsidTr="004B1CC1">
        <w:trPr>
          <w:trHeight w:val="421"/>
        </w:trPr>
        <w:tc>
          <w:tcPr>
            <w:tcW w:w="1757" w:type="dxa"/>
            <w:vMerge w:val="restart"/>
            <w:shd w:val="clear" w:color="auto" w:fill="auto"/>
            <w:noWrap/>
            <w:vAlign w:val="center"/>
            <w:hideMark/>
          </w:tcPr>
          <w:p w14:paraId="110BD024" w14:textId="77777777" w:rsidR="00F67AD1" w:rsidRPr="003322A4" w:rsidRDefault="00F67AD1" w:rsidP="004B1CC1">
            <w:pPr>
              <w:spacing w:after="0" w:line="240" w:lineRule="auto"/>
              <w:rPr>
                <w:b/>
                <w:bCs/>
                <w:color w:val="000000"/>
              </w:rPr>
            </w:pPr>
            <w:r>
              <w:rPr>
                <w:b/>
                <w:bCs/>
                <w:color w:val="000000"/>
              </w:rPr>
              <w:t>No</w:t>
            </w:r>
          </w:p>
        </w:tc>
        <w:tc>
          <w:tcPr>
            <w:tcW w:w="5042" w:type="dxa"/>
            <w:vMerge w:val="restart"/>
            <w:shd w:val="clear" w:color="auto" w:fill="auto"/>
            <w:vAlign w:val="center"/>
            <w:hideMark/>
          </w:tcPr>
          <w:p w14:paraId="0D3CAD47" w14:textId="77777777" w:rsidR="00F67AD1" w:rsidRPr="003322A4" w:rsidRDefault="00F67AD1" w:rsidP="004B1CC1">
            <w:pPr>
              <w:spacing w:after="0" w:line="240" w:lineRule="auto"/>
              <w:rPr>
                <w:b/>
                <w:bCs/>
                <w:color w:val="000000"/>
                <w:sz w:val="20"/>
              </w:rPr>
            </w:pPr>
            <w:r w:rsidRPr="003322A4">
              <w:rPr>
                <w:b/>
                <w:bCs/>
                <w:color w:val="000000"/>
                <w:sz w:val="20"/>
              </w:rPr>
              <w:t>PERFORMANS</w:t>
            </w:r>
          </w:p>
          <w:p w14:paraId="6BD0391C" w14:textId="77777777" w:rsidR="00F67AD1" w:rsidRPr="003322A4" w:rsidRDefault="00F67AD1" w:rsidP="004B1CC1">
            <w:pPr>
              <w:spacing w:after="0" w:line="240" w:lineRule="auto"/>
              <w:rPr>
                <w:b/>
                <w:bCs/>
                <w:color w:val="000000"/>
                <w:sz w:val="20"/>
              </w:rPr>
            </w:pPr>
            <w:r w:rsidRPr="003322A4">
              <w:rPr>
                <w:b/>
                <w:bCs/>
                <w:color w:val="000000"/>
                <w:sz w:val="20"/>
              </w:rPr>
              <w:t>GÖSTERGESİ</w:t>
            </w:r>
          </w:p>
        </w:tc>
        <w:tc>
          <w:tcPr>
            <w:tcW w:w="964" w:type="dxa"/>
            <w:gridSpan w:val="2"/>
            <w:shd w:val="clear" w:color="auto" w:fill="auto"/>
            <w:vAlign w:val="center"/>
          </w:tcPr>
          <w:p w14:paraId="2E2BC97B" w14:textId="77777777" w:rsidR="00F67AD1" w:rsidRPr="003322A4" w:rsidRDefault="00F67AD1" w:rsidP="004B1CC1">
            <w:pPr>
              <w:spacing w:after="0" w:line="240" w:lineRule="auto"/>
              <w:rPr>
                <w:b/>
                <w:bCs/>
                <w:color w:val="000000"/>
                <w:sz w:val="20"/>
              </w:rPr>
            </w:pPr>
            <w:r w:rsidRPr="003322A4">
              <w:rPr>
                <w:b/>
                <w:bCs/>
                <w:color w:val="000000"/>
                <w:sz w:val="20"/>
              </w:rPr>
              <w:t>Mevcut</w:t>
            </w:r>
          </w:p>
        </w:tc>
        <w:tc>
          <w:tcPr>
            <w:tcW w:w="5245" w:type="dxa"/>
            <w:gridSpan w:val="6"/>
            <w:shd w:val="clear" w:color="auto" w:fill="auto"/>
            <w:vAlign w:val="center"/>
          </w:tcPr>
          <w:p w14:paraId="60DD3325" w14:textId="77777777" w:rsidR="00F67AD1" w:rsidRPr="003322A4" w:rsidRDefault="00F67AD1" w:rsidP="004B1CC1">
            <w:pPr>
              <w:spacing w:after="0" w:line="240" w:lineRule="auto"/>
              <w:rPr>
                <w:b/>
                <w:bCs/>
                <w:color w:val="000000"/>
              </w:rPr>
            </w:pPr>
            <w:r w:rsidRPr="003322A4">
              <w:rPr>
                <w:b/>
                <w:bCs/>
                <w:color w:val="000000"/>
              </w:rPr>
              <w:t>HEDEF</w:t>
            </w:r>
          </w:p>
        </w:tc>
      </w:tr>
      <w:tr w:rsidR="00F67AD1" w:rsidRPr="00A47F2F" w14:paraId="12F3E6A4" w14:textId="77777777" w:rsidTr="004B1CC1">
        <w:trPr>
          <w:gridAfter w:val="1"/>
          <w:wAfter w:w="15" w:type="dxa"/>
          <w:trHeight w:val="309"/>
        </w:trPr>
        <w:tc>
          <w:tcPr>
            <w:tcW w:w="1757" w:type="dxa"/>
            <w:vMerge/>
            <w:shd w:val="clear" w:color="auto" w:fill="auto"/>
            <w:vAlign w:val="center"/>
            <w:hideMark/>
          </w:tcPr>
          <w:p w14:paraId="19FABF93" w14:textId="77777777" w:rsidR="00F67AD1" w:rsidRPr="003322A4" w:rsidRDefault="00F67AD1" w:rsidP="004B1CC1">
            <w:pPr>
              <w:spacing w:after="0" w:line="240" w:lineRule="auto"/>
              <w:rPr>
                <w:b/>
                <w:bCs/>
              </w:rPr>
            </w:pPr>
          </w:p>
        </w:tc>
        <w:tc>
          <w:tcPr>
            <w:tcW w:w="5042" w:type="dxa"/>
            <w:vMerge/>
            <w:shd w:val="clear" w:color="auto" w:fill="auto"/>
            <w:vAlign w:val="center"/>
            <w:hideMark/>
          </w:tcPr>
          <w:p w14:paraId="439427D8" w14:textId="77777777" w:rsidR="00F67AD1" w:rsidRPr="003322A4" w:rsidRDefault="00F67AD1" w:rsidP="004B1CC1">
            <w:pPr>
              <w:spacing w:after="0" w:line="240" w:lineRule="auto"/>
              <w:rPr>
                <w:b/>
                <w:bCs/>
              </w:rPr>
            </w:pPr>
          </w:p>
        </w:tc>
        <w:tc>
          <w:tcPr>
            <w:tcW w:w="957" w:type="dxa"/>
            <w:shd w:val="clear" w:color="auto" w:fill="auto"/>
            <w:noWrap/>
            <w:vAlign w:val="center"/>
            <w:hideMark/>
          </w:tcPr>
          <w:p w14:paraId="25C96136" w14:textId="77777777" w:rsidR="00F67AD1" w:rsidRPr="003322A4" w:rsidRDefault="00F67AD1" w:rsidP="004B1CC1">
            <w:pPr>
              <w:spacing w:after="0" w:line="240" w:lineRule="auto"/>
              <w:rPr>
                <w:b/>
                <w:bCs/>
              </w:rPr>
            </w:pPr>
            <w:r w:rsidRPr="003322A4">
              <w:rPr>
                <w:b/>
                <w:bCs/>
              </w:rPr>
              <w:t>2018</w:t>
            </w:r>
          </w:p>
        </w:tc>
        <w:tc>
          <w:tcPr>
            <w:tcW w:w="1092" w:type="dxa"/>
            <w:gridSpan w:val="2"/>
            <w:shd w:val="clear" w:color="auto" w:fill="auto"/>
            <w:noWrap/>
            <w:vAlign w:val="center"/>
            <w:hideMark/>
          </w:tcPr>
          <w:p w14:paraId="39A322FE" w14:textId="77777777" w:rsidR="00F67AD1" w:rsidRPr="003322A4" w:rsidRDefault="00F67AD1" w:rsidP="004B1CC1">
            <w:pPr>
              <w:spacing w:after="0" w:line="240" w:lineRule="auto"/>
              <w:rPr>
                <w:b/>
                <w:bCs/>
              </w:rPr>
            </w:pPr>
            <w:r w:rsidRPr="003322A4">
              <w:rPr>
                <w:b/>
                <w:bCs/>
              </w:rPr>
              <w:t>2019</w:t>
            </w:r>
          </w:p>
        </w:tc>
        <w:tc>
          <w:tcPr>
            <w:tcW w:w="1041" w:type="dxa"/>
            <w:vAlign w:val="center"/>
          </w:tcPr>
          <w:p w14:paraId="428243F6" w14:textId="77777777" w:rsidR="00F67AD1" w:rsidRPr="003322A4" w:rsidRDefault="00F67AD1" w:rsidP="004B1CC1">
            <w:pPr>
              <w:spacing w:after="0" w:line="240" w:lineRule="auto"/>
              <w:rPr>
                <w:b/>
                <w:bCs/>
              </w:rPr>
            </w:pPr>
            <w:r w:rsidRPr="003322A4">
              <w:rPr>
                <w:b/>
                <w:bCs/>
              </w:rPr>
              <w:t>2020</w:t>
            </w:r>
          </w:p>
        </w:tc>
        <w:tc>
          <w:tcPr>
            <w:tcW w:w="1007" w:type="dxa"/>
            <w:vAlign w:val="center"/>
          </w:tcPr>
          <w:p w14:paraId="1A761E78" w14:textId="77777777" w:rsidR="00F67AD1" w:rsidRPr="003322A4" w:rsidRDefault="00F67AD1" w:rsidP="004B1CC1">
            <w:pPr>
              <w:spacing w:after="0" w:line="240" w:lineRule="auto"/>
              <w:rPr>
                <w:b/>
                <w:bCs/>
              </w:rPr>
            </w:pPr>
            <w:r w:rsidRPr="003322A4">
              <w:rPr>
                <w:b/>
                <w:bCs/>
              </w:rPr>
              <w:t>2021</w:t>
            </w:r>
          </w:p>
        </w:tc>
        <w:tc>
          <w:tcPr>
            <w:tcW w:w="1092" w:type="dxa"/>
            <w:vAlign w:val="center"/>
          </w:tcPr>
          <w:p w14:paraId="407B9CDD" w14:textId="77777777" w:rsidR="00F67AD1" w:rsidRPr="003322A4" w:rsidRDefault="00F67AD1" w:rsidP="004B1CC1">
            <w:pPr>
              <w:spacing w:after="0" w:line="240" w:lineRule="auto"/>
              <w:rPr>
                <w:b/>
                <w:bCs/>
              </w:rPr>
            </w:pPr>
            <w:r w:rsidRPr="003322A4">
              <w:rPr>
                <w:b/>
                <w:bCs/>
              </w:rPr>
              <w:t>2022</w:t>
            </w:r>
          </w:p>
        </w:tc>
        <w:tc>
          <w:tcPr>
            <w:tcW w:w="1005" w:type="dxa"/>
            <w:vAlign w:val="center"/>
          </w:tcPr>
          <w:p w14:paraId="613D97C2" w14:textId="77777777" w:rsidR="00F67AD1" w:rsidRPr="003322A4" w:rsidRDefault="00F67AD1" w:rsidP="004B1CC1">
            <w:pPr>
              <w:spacing w:after="0" w:line="240" w:lineRule="auto"/>
              <w:rPr>
                <w:b/>
                <w:bCs/>
              </w:rPr>
            </w:pPr>
            <w:r w:rsidRPr="003322A4">
              <w:rPr>
                <w:b/>
                <w:bCs/>
              </w:rPr>
              <w:t>2023</w:t>
            </w:r>
          </w:p>
        </w:tc>
      </w:tr>
      <w:tr w:rsidR="00F67AD1" w:rsidRPr="00A47F2F" w14:paraId="509D9DF3" w14:textId="77777777" w:rsidTr="004B1CC1">
        <w:trPr>
          <w:gridAfter w:val="1"/>
          <w:wAfter w:w="15" w:type="dxa"/>
          <w:trHeight w:val="549"/>
        </w:trPr>
        <w:tc>
          <w:tcPr>
            <w:tcW w:w="1757" w:type="dxa"/>
            <w:shd w:val="clear" w:color="auto" w:fill="auto"/>
            <w:vAlign w:val="center"/>
          </w:tcPr>
          <w:p w14:paraId="31E3CA0A" w14:textId="77777777" w:rsidR="00F67AD1" w:rsidRPr="003322A4" w:rsidRDefault="00F67AD1" w:rsidP="004B1CC1">
            <w:pPr>
              <w:spacing w:after="0" w:line="240" w:lineRule="auto"/>
              <w:rPr>
                <w:b/>
                <w:bCs/>
                <w:color w:val="FF0000"/>
              </w:rPr>
            </w:pPr>
            <w:r>
              <w:rPr>
                <w:b/>
                <w:bCs/>
                <w:color w:val="FF0000"/>
              </w:rPr>
              <w:t>PG.2.1.1</w:t>
            </w:r>
          </w:p>
        </w:tc>
        <w:tc>
          <w:tcPr>
            <w:tcW w:w="5042" w:type="dxa"/>
            <w:shd w:val="clear" w:color="auto" w:fill="auto"/>
            <w:vAlign w:val="center"/>
          </w:tcPr>
          <w:p w14:paraId="0ACABEC6" w14:textId="77777777" w:rsidR="00F67AD1" w:rsidRPr="00105FE8" w:rsidRDefault="00F67AD1" w:rsidP="004B1CC1">
            <w:pPr>
              <w:pStyle w:val="ListeParagraf"/>
              <w:spacing w:after="0" w:line="276" w:lineRule="auto"/>
              <w:ind w:left="0"/>
              <w:rPr>
                <w:rFonts w:ascii="Calibri" w:hAnsi="Calibri" w:cs="Calibri"/>
              </w:rPr>
            </w:pPr>
            <w:r w:rsidRPr="00105FE8">
              <w:rPr>
                <w:rFonts w:ascii="Calibri" w:hAnsi="Calibri" w:cs="Calibri"/>
                <w:sz w:val="22"/>
              </w:rPr>
              <w:t>Hayat boyu öğrenme kurslarına katılan kursiyerlerin memnuniyet oranı (%)</w:t>
            </w:r>
          </w:p>
        </w:tc>
        <w:tc>
          <w:tcPr>
            <w:tcW w:w="957" w:type="dxa"/>
            <w:shd w:val="clear" w:color="auto" w:fill="auto"/>
            <w:noWrap/>
            <w:vAlign w:val="center"/>
          </w:tcPr>
          <w:p w14:paraId="1F055CF1" w14:textId="77777777" w:rsidR="00F67AD1" w:rsidRPr="003322A4" w:rsidRDefault="00F67AD1" w:rsidP="004B1CC1">
            <w:pPr>
              <w:spacing w:after="0" w:line="240" w:lineRule="auto"/>
            </w:pPr>
            <w:r>
              <w:t>%90</w:t>
            </w:r>
          </w:p>
        </w:tc>
        <w:tc>
          <w:tcPr>
            <w:tcW w:w="1092" w:type="dxa"/>
            <w:gridSpan w:val="2"/>
            <w:shd w:val="clear" w:color="auto" w:fill="auto"/>
            <w:noWrap/>
            <w:vAlign w:val="center"/>
          </w:tcPr>
          <w:p w14:paraId="2BCB4712" w14:textId="77777777" w:rsidR="00F67AD1" w:rsidRPr="003322A4" w:rsidRDefault="00F67AD1" w:rsidP="004B1CC1">
            <w:pPr>
              <w:spacing w:after="0" w:line="240" w:lineRule="auto"/>
            </w:pPr>
            <w:r>
              <w:t>%90</w:t>
            </w:r>
          </w:p>
        </w:tc>
        <w:tc>
          <w:tcPr>
            <w:tcW w:w="1041" w:type="dxa"/>
          </w:tcPr>
          <w:p w14:paraId="307235E3" w14:textId="77777777" w:rsidR="00F67AD1" w:rsidRPr="003322A4" w:rsidRDefault="00F67AD1" w:rsidP="004B1CC1">
            <w:pPr>
              <w:spacing w:after="0" w:line="240" w:lineRule="auto"/>
            </w:pPr>
            <w:r>
              <w:t>%92</w:t>
            </w:r>
          </w:p>
        </w:tc>
        <w:tc>
          <w:tcPr>
            <w:tcW w:w="1007" w:type="dxa"/>
          </w:tcPr>
          <w:p w14:paraId="288A0FB8" w14:textId="77777777" w:rsidR="00F67AD1" w:rsidRPr="003322A4" w:rsidRDefault="00F67AD1" w:rsidP="004B1CC1">
            <w:pPr>
              <w:spacing w:after="0" w:line="240" w:lineRule="auto"/>
            </w:pPr>
            <w:r>
              <w:t>%94</w:t>
            </w:r>
          </w:p>
        </w:tc>
        <w:tc>
          <w:tcPr>
            <w:tcW w:w="1092" w:type="dxa"/>
          </w:tcPr>
          <w:p w14:paraId="5389DFE8" w14:textId="77777777" w:rsidR="00F67AD1" w:rsidRPr="003322A4" w:rsidRDefault="00F67AD1" w:rsidP="004B1CC1">
            <w:pPr>
              <w:spacing w:after="0" w:line="240" w:lineRule="auto"/>
            </w:pPr>
            <w:r>
              <w:t>%96</w:t>
            </w:r>
          </w:p>
        </w:tc>
        <w:tc>
          <w:tcPr>
            <w:tcW w:w="1005" w:type="dxa"/>
          </w:tcPr>
          <w:p w14:paraId="6B5FADDB" w14:textId="77777777" w:rsidR="00F67AD1" w:rsidRPr="003322A4" w:rsidRDefault="00F67AD1" w:rsidP="004B1CC1">
            <w:pPr>
              <w:spacing w:after="0" w:line="240" w:lineRule="auto"/>
            </w:pPr>
            <w:r>
              <w:t>%100</w:t>
            </w:r>
          </w:p>
        </w:tc>
      </w:tr>
      <w:tr w:rsidR="00F67AD1" w:rsidRPr="00A47F2F" w14:paraId="79E0A2B0" w14:textId="77777777" w:rsidTr="004B1CC1">
        <w:trPr>
          <w:gridAfter w:val="1"/>
          <w:wAfter w:w="15" w:type="dxa"/>
          <w:trHeight w:val="549"/>
        </w:trPr>
        <w:tc>
          <w:tcPr>
            <w:tcW w:w="1757" w:type="dxa"/>
            <w:shd w:val="clear" w:color="auto" w:fill="auto"/>
            <w:vAlign w:val="center"/>
          </w:tcPr>
          <w:p w14:paraId="49C142A0" w14:textId="77777777" w:rsidR="00F67AD1" w:rsidRPr="003322A4" w:rsidRDefault="00F67AD1" w:rsidP="004B1CC1">
            <w:r>
              <w:rPr>
                <w:b/>
                <w:bCs/>
                <w:color w:val="FF0000"/>
              </w:rPr>
              <w:t>PG.2.1.2</w:t>
            </w:r>
          </w:p>
        </w:tc>
        <w:tc>
          <w:tcPr>
            <w:tcW w:w="5042" w:type="dxa"/>
            <w:shd w:val="clear" w:color="auto" w:fill="auto"/>
            <w:vAlign w:val="center"/>
          </w:tcPr>
          <w:p w14:paraId="1625DBAE" w14:textId="77777777" w:rsidR="00F67AD1" w:rsidRPr="00105FE8" w:rsidRDefault="00F67AD1" w:rsidP="004B1CC1">
            <w:pPr>
              <w:pStyle w:val="ListeParagraf"/>
              <w:spacing w:after="0" w:line="276" w:lineRule="auto"/>
              <w:ind w:left="0"/>
              <w:rPr>
                <w:rFonts w:ascii="Calibri" w:hAnsi="Calibri" w:cs="Calibri"/>
              </w:rPr>
            </w:pPr>
            <w:r w:rsidRPr="00105FE8">
              <w:rPr>
                <w:rFonts w:ascii="Calibri" w:hAnsi="Calibri" w:cs="Calibri"/>
                <w:sz w:val="22"/>
              </w:rPr>
              <w:t>Çalışanların memnuniyet oranları  (%)</w:t>
            </w:r>
          </w:p>
        </w:tc>
        <w:tc>
          <w:tcPr>
            <w:tcW w:w="957" w:type="dxa"/>
            <w:shd w:val="clear" w:color="auto" w:fill="auto"/>
            <w:noWrap/>
            <w:vAlign w:val="center"/>
          </w:tcPr>
          <w:p w14:paraId="456956BC" w14:textId="77777777" w:rsidR="00F67AD1" w:rsidRPr="003322A4" w:rsidRDefault="00F67AD1" w:rsidP="004B1CC1">
            <w:pPr>
              <w:spacing w:after="0" w:line="240" w:lineRule="auto"/>
            </w:pPr>
            <w:r>
              <w:t>%100</w:t>
            </w:r>
          </w:p>
        </w:tc>
        <w:tc>
          <w:tcPr>
            <w:tcW w:w="1092" w:type="dxa"/>
            <w:gridSpan w:val="2"/>
            <w:shd w:val="clear" w:color="auto" w:fill="auto"/>
            <w:noWrap/>
            <w:vAlign w:val="center"/>
          </w:tcPr>
          <w:p w14:paraId="753150CC" w14:textId="77777777" w:rsidR="00F67AD1" w:rsidRPr="003322A4" w:rsidRDefault="00F67AD1" w:rsidP="004B1CC1">
            <w:pPr>
              <w:spacing w:after="0" w:line="240" w:lineRule="auto"/>
            </w:pPr>
            <w:r>
              <w:t>%100</w:t>
            </w:r>
          </w:p>
        </w:tc>
        <w:tc>
          <w:tcPr>
            <w:tcW w:w="1041" w:type="dxa"/>
          </w:tcPr>
          <w:p w14:paraId="7FF58E87" w14:textId="77777777" w:rsidR="00F67AD1" w:rsidRPr="003322A4" w:rsidRDefault="00F67AD1" w:rsidP="004B1CC1">
            <w:pPr>
              <w:spacing w:after="0" w:line="240" w:lineRule="auto"/>
            </w:pPr>
            <w:r>
              <w:t>%100</w:t>
            </w:r>
          </w:p>
        </w:tc>
        <w:tc>
          <w:tcPr>
            <w:tcW w:w="1007" w:type="dxa"/>
          </w:tcPr>
          <w:p w14:paraId="0A69CAF4" w14:textId="77777777" w:rsidR="00F67AD1" w:rsidRPr="003322A4" w:rsidRDefault="00F67AD1" w:rsidP="004B1CC1">
            <w:pPr>
              <w:spacing w:after="0" w:line="240" w:lineRule="auto"/>
            </w:pPr>
            <w:r>
              <w:t>%100</w:t>
            </w:r>
          </w:p>
        </w:tc>
        <w:tc>
          <w:tcPr>
            <w:tcW w:w="1092" w:type="dxa"/>
          </w:tcPr>
          <w:p w14:paraId="179BBA80" w14:textId="77777777" w:rsidR="00F67AD1" w:rsidRPr="003322A4" w:rsidRDefault="00F67AD1" w:rsidP="004B1CC1">
            <w:pPr>
              <w:spacing w:after="0" w:line="240" w:lineRule="auto"/>
            </w:pPr>
            <w:r>
              <w:t>%100</w:t>
            </w:r>
          </w:p>
        </w:tc>
        <w:tc>
          <w:tcPr>
            <w:tcW w:w="1005" w:type="dxa"/>
          </w:tcPr>
          <w:p w14:paraId="4C4E7B65" w14:textId="77777777" w:rsidR="00F67AD1" w:rsidRPr="003322A4" w:rsidRDefault="00F67AD1" w:rsidP="004B1CC1">
            <w:pPr>
              <w:spacing w:after="0" w:line="240" w:lineRule="auto"/>
            </w:pPr>
            <w:r>
              <w:t>%100</w:t>
            </w:r>
          </w:p>
        </w:tc>
      </w:tr>
      <w:tr w:rsidR="00F67AD1" w:rsidRPr="00A47F2F" w14:paraId="54662772" w14:textId="77777777" w:rsidTr="004B1CC1">
        <w:trPr>
          <w:gridAfter w:val="1"/>
          <w:wAfter w:w="15" w:type="dxa"/>
          <w:trHeight w:val="549"/>
        </w:trPr>
        <w:tc>
          <w:tcPr>
            <w:tcW w:w="1757" w:type="dxa"/>
            <w:shd w:val="clear" w:color="auto" w:fill="auto"/>
            <w:vAlign w:val="center"/>
          </w:tcPr>
          <w:p w14:paraId="39CE2157" w14:textId="77777777" w:rsidR="00F67AD1" w:rsidRPr="003322A4" w:rsidRDefault="00F67AD1" w:rsidP="004B1CC1">
            <w:r>
              <w:rPr>
                <w:b/>
                <w:bCs/>
                <w:color w:val="FF0000"/>
              </w:rPr>
              <w:t>PG.2.1.3</w:t>
            </w:r>
          </w:p>
        </w:tc>
        <w:tc>
          <w:tcPr>
            <w:tcW w:w="5042" w:type="dxa"/>
            <w:shd w:val="clear" w:color="auto" w:fill="auto"/>
            <w:vAlign w:val="center"/>
          </w:tcPr>
          <w:p w14:paraId="33E1D38F" w14:textId="77777777" w:rsidR="00F67AD1" w:rsidRPr="00105FE8" w:rsidRDefault="00F67AD1" w:rsidP="004B1CC1">
            <w:pPr>
              <w:pStyle w:val="ListeParagraf"/>
              <w:spacing w:after="0" w:line="276" w:lineRule="auto"/>
              <w:ind w:left="0"/>
              <w:rPr>
                <w:rFonts w:ascii="Calibri" w:hAnsi="Calibri" w:cs="Calibri"/>
              </w:rPr>
            </w:pPr>
            <w:r w:rsidRPr="00105FE8">
              <w:rPr>
                <w:rFonts w:ascii="Calibri" w:hAnsi="Calibri" w:cs="Calibri"/>
                <w:sz w:val="22"/>
              </w:rPr>
              <w:t>Düzenlenen etkinlik sayısı</w:t>
            </w:r>
          </w:p>
        </w:tc>
        <w:tc>
          <w:tcPr>
            <w:tcW w:w="957" w:type="dxa"/>
            <w:shd w:val="clear" w:color="auto" w:fill="auto"/>
            <w:noWrap/>
            <w:vAlign w:val="center"/>
          </w:tcPr>
          <w:p w14:paraId="797DDD54" w14:textId="77777777" w:rsidR="00F67AD1" w:rsidRPr="003322A4" w:rsidRDefault="00F67AD1" w:rsidP="004B1CC1">
            <w:pPr>
              <w:spacing w:after="0" w:line="240" w:lineRule="auto"/>
              <w:jc w:val="center"/>
            </w:pPr>
            <w:r>
              <w:t>2</w:t>
            </w:r>
          </w:p>
        </w:tc>
        <w:tc>
          <w:tcPr>
            <w:tcW w:w="1092" w:type="dxa"/>
            <w:gridSpan w:val="2"/>
            <w:shd w:val="clear" w:color="auto" w:fill="auto"/>
            <w:noWrap/>
            <w:vAlign w:val="center"/>
          </w:tcPr>
          <w:p w14:paraId="6CA0CB2F" w14:textId="77777777" w:rsidR="00F67AD1" w:rsidRPr="003322A4" w:rsidRDefault="00F67AD1" w:rsidP="004B1CC1">
            <w:pPr>
              <w:spacing w:after="0" w:line="240" w:lineRule="auto"/>
              <w:jc w:val="center"/>
            </w:pPr>
            <w:r>
              <w:t>2</w:t>
            </w:r>
          </w:p>
        </w:tc>
        <w:tc>
          <w:tcPr>
            <w:tcW w:w="1041" w:type="dxa"/>
          </w:tcPr>
          <w:p w14:paraId="6F9FCB06" w14:textId="77777777" w:rsidR="00F67AD1" w:rsidRPr="003322A4" w:rsidRDefault="00F67AD1" w:rsidP="004B1CC1">
            <w:pPr>
              <w:spacing w:after="0" w:line="240" w:lineRule="auto"/>
              <w:jc w:val="center"/>
            </w:pPr>
            <w:r>
              <w:t>3</w:t>
            </w:r>
          </w:p>
        </w:tc>
        <w:tc>
          <w:tcPr>
            <w:tcW w:w="1007" w:type="dxa"/>
          </w:tcPr>
          <w:p w14:paraId="603C963F" w14:textId="77777777" w:rsidR="00F67AD1" w:rsidRPr="003322A4" w:rsidRDefault="00F67AD1" w:rsidP="004B1CC1">
            <w:pPr>
              <w:spacing w:after="0" w:line="240" w:lineRule="auto"/>
              <w:jc w:val="center"/>
            </w:pPr>
            <w:r>
              <w:t>4</w:t>
            </w:r>
          </w:p>
        </w:tc>
        <w:tc>
          <w:tcPr>
            <w:tcW w:w="1092" w:type="dxa"/>
          </w:tcPr>
          <w:p w14:paraId="0F5CCC7A" w14:textId="77777777" w:rsidR="00F67AD1" w:rsidRPr="003322A4" w:rsidRDefault="00F67AD1" w:rsidP="004B1CC1">
            <w:pPr>
              <w:spacing w:after="0" w:line="240" w:lineRule="auto"/>
              <w:jc w:val="center"/>
            </w:pPr>
            <w:r>
              <w:t>4</w:t>
            </w:r>
          </w:p>
        </w:tc>
        <w:tc>
          <w:tcPr>
            <w:tcW w:w="1005" w:type="dxa"/>
          </w:tcPr>
          <w:p w14:paraId="761D12C6" w14:textId="77777777" w:rsidR="00F67AD1" w:rsidRPr="003322A4" w:rsidRDefault="00F67AD1" w:rsidP="004B1CC1">
            <w:pPr>
              <w:spacing w:after="0" w:line="240" w:lineRule="auto"/>
              <w:jc w:val="center"/>
            </w:pPr>
            <w:r>
              <w:t>5</w:t>
            </w:r>
          </w:p>
        </w:tc>
      </w:tr>
    </w:tbl>
    <w:p w14:paraId="6E042172" w14:textId="77777777" w:rsidR="00F67AD1" w:rsidRDefault="00F67AD1" w:rsidP="00F67AD1">
      <w:pPr>
        <w:jc w:val="both"/>
        <w:rPr>
          <w:b/>
          <w:color w:val="FF0000"/>
          <w:szCs w:val="24"/>
        </w:rPr>
      </w:pPr>
    </w:p>
    <w:p w14:paraId="2F83F4DF" w14:textId="77777777" w:rsidR="00F67AD1" w:rsidRPr="002B6FDB" w:rsidRDefault="00F67AD1" w:rsidP="00F67AD1">
      <w:pPr>
        <w:rPr>
          <w:b/>
          <w:sz w:val="28"/>
        </w:rPr>
      </w:pPr>
      <w:r w:rsidRPr="002B6FDB">
        <w:rPr>
          <w:b/>
          <w:sz w:val="28"/>
        </w:rPr>
        <w:t>Eylemler</w:t>
      </w:r>
    </w:p>
    <w:tbl>
      <w:tblPr>
        <w:tblW w:w="4829" w:type="pct"/>
        <w:tblLayout w:type="fixed"/>
        <w:tblCellMar>
          <w:left w:w="70" w:type="dxa"/>
          <w:right w:w="70" w:type="dxa"/>
        </w:tblCellMar>
        <w:tblLook w:val="04A0" w:firstRow="1" w:lastRow="0" w:firstColumn="1" w:lastColumn="0" w:noHBand="0" w:noVBand="1"/>
      </w:tblPr>
      <w:tblGrid>
        <w:gridCol w:w="1048"/>
        <w:gridCol w:w="6903"/>
        <w:gridCol w:w="3449"/>
        <w:gridCol w:w="3452"/>
      </w:tblGrid>
      <w:tr w:rsidR="00F67AD1" w:rsidRPr="00A47F2F" w14:paraId="40E9FA17" w14:textId="77777777" w:rsidTr="004B1CC1">
        <w:trPr>
          <w:trHeight w:val="441"/>
          <w:tblHeader/>
        </w:trPr>
        <w:tc>
          <w:tcPr>
            <w:tcW w:w="3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455DC8F" w14:textId="77777777" w:rsidR="00F67AD1" w:rsidRPr="00A47F2F" w:rsidRDefault="00F67AD1" w:rsidP="004B1CC1">
            <w:pPr>
              <w:spacing w:after="0" w:line="240" w:lineRule="auto"/>
              <w:jc w:val="center"/>
              <w:rPr>
                <w:b/>
                <w:bCs/>
                <w:color w:val="000000"/>
                <w:szCs w:val="24"/>
              </w:rPr>
            </w:pPr>
            <w:r>
              <w:rPr>
                <w:b/>
                <w:bCs/>
                <w:color w:val="000000"/>
                <w:szCs w:val="24"/>
              </w:rPr>
              <w:t>No</w:t>
            </w:r>
          </w:p>
        </w:tc>
        <w:tc>
          <w:tcPr>
            <w:tcW w:w="2324" w:type="pct"/>
            <w:tcBorders>
              <w:top w:val="single" w:sz="8" w:space="0" w:color="auto"/>
              <w:left w:val="nil"/>
              <w:bottom w:val="single" w:sz="8" w:space="0" w:color="auto"/>
              <w:right w:val="single" w:sz="8" w:space="0" w:color="auto"/>
            </w:tcBorders>
            <w:shd w:val="clear" w:color="auto" w:fill="auto"/>
            <w:noWrap/>
            <w:vAlign w:val="center"/>
            <w:hideMark/>
          </w:tcPr>
          <w:p w14:paraId="1CFB5A14" w14:textId="77777777" w:rsidR="00F67AD1" w:rsidRPr="00A47F2F" w:rsidRDefault="00F67AD1" w:rsidP="004B1CC1">
            <w:pPr>
              <w:spacing w:after="0" w:line="240" w:lineRule="auto"/>
              <w:jc w:val="center"/>
              <w:rPr>
                <w:b/>
                <w:bCs/>
                <w:color w:val="000000"/>
                <w:szCs w:val="24"/>
              </w:rPr>
            </w:pPr>
            <w:r>
              <w:rPr>
                <w:b/>
                <w:bCs/>
                <w:color w:val="000000"/>
                <w:szCs w:val="24"/>
              </w:rPr>
              <w:t>Eylem İfadesi</w:t>
            </w:r>
          </w:p>
        </w:tc>
        <w:tc>
          <w:tcPr>
            <w:tcW w:w="1161" w:type="pct"/>
            <w:tcBorders>
              <w:top w:val="single" w:sz="8" w:space="0" w:color="auto"/>
              <w:left w:val="nil"/>
              <w:bottom w:val="single" w:sz="8" w:space="0" w:color="auto"/>
              <w:right w:val="single" w:sz="8" w:space="0" w:color="auto"/>
            </w:tcBorders>
            <w:shd w:val="clear" w:color="auto" w:fill="auto"/>
            <w:vAlign w:val="center"/>
          </w:tcPr>
          <w:p w14:paraId="71BB7C1E" w14:textId="77777777" w:rsidR="00F67AD1" w:rsidRPr="00A47F2F" w:rsidRDefault="00F67AD1" w:rsidP="004B1CC1">
            <w:pPr>
              <w:spacing w:after="0" w:line="240" w:lineRule="auto"/>
              <w:jc w:val="center"/>
              <w:rPr>
                <w:b/>
                <w:bCs/>
                <w:color w:val="000000"/>
                <w:szCs w:val="24"/>
              </w:rPr>
            </w:pPr>
            <w:r>
              <w:rPr>
                <w:b/>
                <w:bCs/>
                <w:color w:val="000000"/>
                <w:szCs w:val="24"/>
              </w:rPr>
              <w:t>Eylem Sorumlusu</w:t>
            </w:r>
          </w:p>
        </w:tc>
        <w:tc>
          <w:tcPr>
            <w:tcW w:w="1162" w:type="pct"/>
            <w:tcBorders>
              <w:top w:val="single" w:sz="8" w:space="0" w:color="auto"/>
              <w:left w:val="nil"/>
              <w:bottom w:val="single" w:sz="8" w:space="0" w:color="auto"/>
              <w:right w:val="single" w:sz="8" w:space="0" w:color="auto"/>
            </w:tcBorders>
            <w:shd w:val="clear" w:color="auto" w:fill="auto"/>
            <w:vAlign w:val="center"/>
          </w:tcPr>
          <w:p w14:paraId="40957659" w14:textId="77777777" w:rsidR="00F67AD1" w:rsidRPr="00A47F2F" w:rsidRDefault="00F67AD1" w:rsidP="004B1CC1">
            <w:pPr>
              <w:spacing w:after="0" w:line="240" w:lineRule="auto"/>
              <w:jc w:val="center"/>
              <w:rPr>
                <w:b/>
                <w:bCs/>
                <w:color w:val="000000"/>
                <w:szCs w:val="24"/>
              </w:rPr>
            </w:pPr>
            <w:r>
              <w:rPr>
                <w:b/>
                <w:bCs/>
                <w:color w:val="000000"/>
                <w:szCs w:val="24"/>
              </w:rPr>
              <w:t>Eylem Tarihi</w:t>
            </w:r>
          </w:p>
        </w:tc>
      </w:tr>
      <w:tr w:rsidR="00F67AD1" w:rsidRPr="00A47F2F" w14:paraId="4993C2B4" w14:textId="77777777" w:rsidTr="004B1CC1">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6B2C2250" w14:textId="77777777" w:rsidR="00F67AD1" w:rsidRPr="00A47F2F" w:rsidRDefault="00F67AD1" w:rsidP="004B1CC1">
            <w:pPr>
              <w:spacing w:after="0" w:line="240" w:lineRule="auto"/>
              <w:jc w:val="center"/>
              <w:rPr>
                <w:b/>
                <w:bCs/>
                <w:color w:val="000000"/>
                <w:szCs w:val="24"/>
              </w:rPr>
            </w:pPr>
            <w:r>
              <w:rPr>
                <w:b/>
                <w:bCs/>
                <w:color w:val="000000"/>
                <w:szCs w:val="24"/>
              </w:rPr>
              <w:t>2.1.1.</w:t>
            </w:r>
          </w:p>
        </w:tc>
        <w:tc>
          <w:tcPr>
            <w:tcW w:w="2324" w:type="pct"/>
            <w:tcBorders>
              <w:top w:val="nil"/>
              <w:left w:val="nil"/>
              <w:bottom w:val="single" w:sz="8" w:space="0" w:color="auto"/>
              <w:right w:val="single" w:sz="8" w:space="0" w:color="auto"/>
            </w:tcBorders>
            <w:shd w:val="clear" w:color="auto" w:fill="auto"/>
            <w:vAlign w:val="center"/>
          </w:tcPr>
          <w:p w14:paraId="172D4EBA" w14:textId="77777777" w:rsidR="00F67AD1" w:rsidRPr="00385A03" w:rsidRDefault="00F67AD1" w:rsidP="004B1CC1">
            <w:pPr>
              <w:spacing w:after="0"/>
              <w:rPr>
                <w:rFonts w:ascii="Times New Roman" w:hAnsi="Times New Roman"/>
                <w:b/>
              </w:rPr>
            </w:pPr>
            <w:r w:rsidRPr="00385A03">
              <w:rPr>
                <w:rFonts w:ascii="Times New Roman" w:hAnsi="Times New Roman"/>
              </w:rPr>
              <w:t>Memnuniyet anketleri düzenlenecektir.</w:t>
            </w:r>
          </w:p>
        </w:tc>
        <w:tc>
          <w:tcPr>
            <w:tcW w:w="1161" w:type="pct"/>
            <w:tcBorders>
              <w:top w:val="nil"/>
              <w:left w:val="nil"/>
              <w:bottom w:val="single" w:sz="8" w:space="0" w:color="auto"/>
              <w:right w:val="single" w:sz="8" w:space="0" w:color="auto"/>
            </w:tcBorders>
            <w:shd w:val="clear" w:color="auto" w:fill="auto"/>
          </w:tcPr>
          <w:p w14:paraId="4031EC31" w14:textId="77777777" w:rsidR="00F67AD1" w:rsidRPr="00A47F2F" w:rsidRDefault="00F67AD1" w:rsidP="004B1CC1">
            <w:pPr>
              <w:spacing w:after="0" w:line="240" w:lineRule="auto"/>
              <w:jc w:val="both"/>
              <w:rPr>
                <w:color w:val="000000"/>
                <w:szCs w:val="24"/>
              </w:rPr>
            </w:pPr>
            <w:r w:rsidRPr="009F6572">
              <w:rPr>
                <w:color w:val="000000"/>
                <w:szCs w:val="24"/>
              </w:rPr>
              <w:t>Okul Stratejik Plan Ekibi</w:t>
            </w:r>
          </w:p>
        </w:tc>
        <w:tc>
          <w:tcPr>
            <w:tcW w:w="1162" w:type="pct"/>
            <w:tcBorders>
              <w:top w:val="nil"/>
              <w:left w:val="nil"/>
              <w:bottom w:val="single" w:sz="8" w:space="0" w:color="auto"/>
              <w:right w:val="single" w:sz="8" w:space="0" w:color="auto"/>
            </w:tcBorders>
            <w:shd w:val="clear" w:color="auto" w:fill="auto"/>
            <w:vAlign w:val="center"/>
          </w:tcPr>
          <w:p w14:paraId="563EFD99" w14:textId="77777777" w:rsidR="00F67AD1" w:rsidRPr="00A47F2F" w:rsidRDefault="00F67AD1" w:rsidP="004B1CC1">
            <w:pPr>
              <w:spacing w:after="0" w:line="240" w:lineRule="auto"/>
              <w:jc w:val="center"/>
              <w:rPr>
                <w:color w:val="000000"/>
                <w:szCs w:val="24"/>
              </w:rPr>
            </w:pPr>
            <w:r>
              <w:rPr>
                <w:color w:val="000000"/>
                <w:szCs w:val="24"/>
              </w:rPr>
              <w:t>2019-2023</w:t>
            </w:r>
          </w:p>
        </w:tc>
      </w:tr>
      <w:tr w:rsidR="00F67AD1" w:rsidRPr="00A47F2F" w14:paraId="47855E29" w14:textId="77777777" w:rsidTr="004B1CC1">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44A1515A" w14:textId="77777777" w:rsidR="00F67AD1" w:rsidRPr="00A47F2F" w:rsidRDefault="00F67AD1" w:rsidP="004B1CC1">
            <w:pPr>
              <w:spacing w:after="0" w:line="240" w:lineRule="auto"/>
              <w:jc w:val="center"/>
              <w:rPr>
                <w:b/>
                <w:bCs/>
                <w:color w:val="000000"/>
                <w:szCs w:val="24"/>
              </w:rPr>
            </w:pPr>
            <w:r>
              <w:rPr>
                <w:b/>
                <w:bCs/>
                <w:color w:val="000000"/>
                <w:szCs w:val="24"/>
              </w:rPr>
              <w:t>2.1.</w:t>
            </w:r>
            <w:r w:rsidRPr="00A47F2F">
              <w:rPr>
                <w:b/>
                <w:bCs/>
                <w:color w:val="000000"/>
                <w:szCs w:val="24"/>
              </w:rPr>
              <w:t>2</w:t>
            </w:r>
          </w:p>
        </w:tc>
        <w:tc>
          <w:tcPr>
            <w:tcW w:w="2324" w:type="pct"/>
            <w:tcBorders>
              <w:top w:val="nil"/>
              <w:left w:val="nil"/>
              <w:bottom w:val="single" w:sz="8" w:space="0" w:color="auto"/>
              <w:right w:val="single" w:sz="8" w:space="0" w:color="auto"/>
            </w:tcBorders>
            <w:shd w:val="clear" w:color="auto" w:fill="auto"/>
            <w:vAlign w:val="center"/>
          </w:tcPr>
          <w:p w14:paraId="7BBABAFD" w14:textId="77777777" w:rsidR="00F67AD1" w:rsidRPr="00385A03" w:rsidRDefault="00F67AD1" w:rsidP="004B1CC1">
            <w:pPr>
              <w:spacing w:after="0" w:line="240" w:lineRule="auto"/>
              <w:jc w:val="both"/>
              <w:rPr>
                <w:rFonts w:ascii="Times New Roman" w:hAnsi="Times New Roman"/>
                <w:szCs w:val="24"/>
              </w:rPr>
            </w:pPr>
            <w:r w:rsidRPr="00385A03">
              <w:rPr>
                <w:rFonts w:ascii="Times New Roman" w:hAnsi="Times New Roman"/>
                <w:szCs w:val="24"/>
              </w:rPr>
              <w:t>Paydaş görüşleri doğrultusunda iyileştirmeye açık alanlara yönelik çalışmalar yapılacaktır.</w:t>
            </w:r>
          </w:p>
        </w:tc>
        <w:tc>
          <w:tcPr>
            <w:tcW w:w="1161" w:type="pct"/>
            <w:tcBorders>
              <w:top w:val="nil"/>
              <w:left w:val="nil"/>
              <w:bottom w:val="single" w:sz="8" w:space="0" w:color="auto"/>
              <w:right w:val="single" w:sz="8" w:space="0" w:color="auto"/>
            </w:tcBorders>
            <w:shd w:val="clear" w:color="auto" w:fill="auto"/>
          </w:tcPr>
          <w:p w14:paraId="45A47F2F" w14:textId="77777777" w:rsidR="00F67AD1" w:rsidRPr="00A47F2F" w:rsidRDefault="00F67AD1" w:rsidP="004B1CC1">
            <w:pPr>
              <w:spacing w:after="0" w:line="240" w:lineRule="auto"/>
              <w:jc w:val="both"/>
              <w:rPr>
                <w:color w:val="000000"/>
                <w:szCs w:val="24"/>
              </w:rPr>
            </w:pPr>
            <w:r w:rsidRPr="009F6572">
              <w:rPr>
                <w:color w:val="000000"/>
                <w:szCs w:val="24"/>
              </w:rPr>
              <w:t>Okul Stratejik Plan Ekibi</w:t>
            </w:r>
          </w:p>
        </w:tc>
        <w:tc>
          <w:tcPr>
            <w:tcW w:w="1162" w:type="pct"/>
            <w:tcBorders>
              <w:top w:val="nil"/>
              <w:left w:val="nil"/>
              <w:bottom w:val="single" w:sz="8" w:space="0" w:color="auto"/>
              <w:right w:val="single" w:sz="8" w:space="0" w:color="auto"/>
            </w:tcBorders>
            <w:shd w:val="clear" w:color="auto" w:fill="auto"/>
            <w:vAlign w:val="center"/>
          </w:tcPr>
          <w:p w14:paraId="52B010E7" w14:textId="77777777" w:rsidR="00F67AD1" w:rsidRPr="00A47F2F" w:rsidRDefault="00F67AD1" w:rsidP="004B1CC1">
            <w:pPr>
              <w:spacing w:after="0" w:line="240" w:lineRule="auto"/>
              <w:jc w:val="center"/>
              <w:rPr>
                <w:color w:val="000000"/>
                <w:szCs w:val="24"/>
              </w:rPr>
            </w:pPr>
            <w:r>
              <w:rPr>
                <w:color w:val="000000"/>
                <w:szCs w:val="24"/>
              </w:rPr>
              <w:t>2019-2023</w:t>
            </w:r>
          </w:p>
        </w:tc>
      </w:tr>
    </w:tbl>
    <w:p w14:paraId="627A287A" w14:textId="77777777" w:rsidR="00F67AD1" w:rsidRDefault="00F67AD1" w:rsidP="00F67AD1"/>
    <w:p w14:paraId="036FCB82" w14:textId="77777777" w:rsidR="00F67AD1" w:rsidRPr="00B2200B" w:rsidRDefault="00F67AD1" w:rsidP="00F67AD1">
      <w:pPr>
        <w:rPr>
          <w:b/>
          <w:sz w:val="32"/>
          <w:szCs w:val="32"/>
        </w:rPr>
      </w:pPr>
      <w:r>
        <w:rPr>
          <w:b/>
          <w:sz w:val="28"/>
        </w:rPr>
        <w:br w:type="page"/>
      </w:r>
      <w:bookmarkStart w:id="47" w:name="_Toc531097546"/>
      <w:r w:rsidRPr="00B2200B">
        <w:rPr>
          <w:b/>
          <w:sz w:val="32"/>
          <w:szCs w:val="32"/>
        </w:rPr>
        <w:lastRenderedPageBreak/>
        <w:t>TEMA III: KURUMSAL KAPASİTE</w:t>
      </w:r>
      <w:bookmarkEnd w:id="47"/>
    </w:p>
    <w:p w14:paraId="72DEDF03" w14:textId="77777777" w:rsidR="00F67AD1" w:rsidRPr="0096240D" w:rsidRDefault="00F67AD1" w:rsidP="00F67AD1">
      <w:pPr>
        <w:pStyle w:val="Balk3"/>
      </w:pPr>
      <w:r w:rsidRPr="007C1C88">
        <w:rPr>
          <w:rFonts w:ascii="Book Antiqua" w:eastAsia="Times New Roman" w:hAnsi="Book Antiqua"/>
          <w:b/>
          <w:sz w:val="24"/>
          <w:szCs w:val="21"/>
        </w:rPr>
        <w:t>Stratejik Amaç 3:</w:t>
      </w:r>
      <w:r w:rsidRPr="00385A03">
        <w:rPr>
          <w:sz w:val="24"/>
          <w:szCs w:val="24"/>
        </w:rPr>
        <w:t>Hayat boyu öğrenme faaliyetlerinin daha nitelikli olarak verilebilmesi için kurumumuzun kurumsal kapasitesi güçlendirilecektir.</w:t>
      </w:r>
    </w:p>
    <w:p w14:paraId="6B1E7D68" w14:textId="77777777" w:rsidR="00F67AD1" w:rsidRPr="00385A03" w:rsidRDefault="00F67AD1" w:rsidP="00F67AD1">
      <w:pPr>
        <w:pStyle w:val="Balk3"/>
        <w:rPr>
          <w:rFonts w:ascii="Book Antiqua" w:hAnsi="Book Antiqua"/>
          <w:sz w:val="22"/>
          <w:szCs w:val="22"/>
        </w:rPr>
      </w:pPr>
      <w:r w:rsidRPr="00385A03">
        <w:rPr>
          <w:rStyle w:val="Balk4Char"/>
          <w:sz w:val="22"/>
          <w:szCs w:val="22"/>
        </w:rPr>
        <w:t>Stratejik Hedef 3.1.</w:t>
      </w:r>
      <w:r>
        <w:rPr>
          <w:rFonts w:ascii="Book Antiqua" w:hAnsi="Book Antiqua"/>
          <w:sz w:val="22"/>
          <w:szCs w:val="22"/>
        </w:rPr>
        <w:t>Kurumumuzun</w:t>
      </w:r>
      <w:r w:rsidRPr="00385A03">
        <w:rPr>
          <w:rFonts w:ascii="Book Antiqua" w:hAnsi="Book Antiqua"/>
          <w:sz w:val="22"/>
          <w:szCs w:val="22"/>
        </w:rPr>
        <w:t xml:space="preserve"> fiziki, teknolojik ve beşeri kaynaklarını, değişen ve gelişen koşullara uy</w:t>
      </w:r>
      <w:r>
        <w:rPr>
          <w:rFonts w:ascii="Book Antiqua" w:hAnsi="Book Antiqua"/>
          <w:sz w:val="22"/>
          <w:szCs w:val="22"/>
        </w:rPr>
        <w:t>gun hale getirilecektir.</w:t>
      </w:r>
    </w:p>
    <w:p w14:paraId="0BBE00C9" w14:textId="77777777" w:rsidR="00F67AD1" w:rsidRDefault="00F67AD1" w:rsidP="00F67AD1">
      <w:pPr>
        <w:rPr>
          <w:b/>
          <w:sz w:val="28"/>
        </w:rPr>
      </w:pPr>
      <w:r w:rsidRPr="002B6FDB">
        <w:rPr>
          <w:b/>
          <w:sz w:val="28"/>
        </w:rPr>
        <w:t>Performans Göstergeleri</w:t>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5042"/>
        <w:gridCol w:w="957"/>
        <w:gridCol w:w="7"/>
        <w:gridCol w:w="1085"/>
        <w:gridCol w:w="1041"/>
        <w:gridCol w:w="1007"/>
        <w:gridCol w:w="1092"/>
        <w:gridCol w:w="1005"/>
        <w:gridCol w:w="15"/>
      </w:tblGrid>
      <w:tr w:rsidR="00F67AD1" w:rsidRPr="00A47F2F" w14:paraId="4BD1F578" w14:textId="77777777" w:rsidTr="004B1CC1">
        <w:trPr>
          <w:trHeight w:val="421"/>
        </w:trPr>
        <w:tc>
          <w:tcPr>
            <w:tcW w:w="1757" w:type="dxa"/>
            <w:vMerge w:val="restart"/>
            <w:shd w:val="clear" w:color="auto" w:fill="auto"/>
            <w:noWrap/>
            <w:vAlign w:val="center"/>
            <w:hideMark/>
          </w:tcPr>
          <w:p w14:paraId="1330D831" w14:textId="77777777" w:rsidR="00F67AD1" w:rsidRPr="003322A4" w:rsidRDefault="00F67AD1" w:rsidP="004B1CC1">
            <w:pPr>
              <w:spacing w:after="0" w:line="240" w:lineRule="auto"/>
              <w:rPr>
                <w:b/>
                <w:bCs/>
                <w:color w:val="000000"/>
              </w:rPr>
            </w:pPr>
            <w:r>
              <w:rPr>
                <w:b/>
                <w:bCs/>
                <w:color w:val="000000"/>
              </w:rPr>
              <w:t>No</w:t>
            </w:r>
          </w:p>
        </w:tc>
        <w:tc>
          <w:tcPr>
            <w:tcW w:w="5042" w:type="dxa"/>
            <w:vMerge w:val="restart"/>
            <w:shd w:val="clear" w:color="auto" w:fill="auto"/>
            <w:vAlign w:val="center"/>
            <w:hideMark/>
          </w:tcPr>
          <w:p w14:paraId="53E299FB" w14:textId="77777777" w:rsidR="00F67AD1" w:rsidRPr="003322A4" w:rsidRDefault="00F67AD1" w:rsidP="004B1CC1">
            <w:pPr>
              <w:spacing w:after="0" w:line="240" w:lineRule="auto"/>
              <w:rPr>
                <w:b/>
                <w:bCs/>
                <w:color w:val="000000"/>
                <w:sz w:val="20"/>
              </w:rPr>
            </w:pPr>
            <w:r w:rsidRPr="003322A4">
              <w:rPr>
                <w:b/>
                <w:bCs/>
                <w:color w:val="000000"/>
                <w:sz w:val="20"/>
              </w:rPr>
              <w:t>PERFORMANS</w:t>
            </w:r>
          </w:p>
          <w:p w14:paraId="373A0548" w14:textId="77777777" w:rsidR="00F67AD1" w:rsidRPr="003322A4" w:rsidRDefault="00F67AD1" w:rsidP="004B1CC1">
            <w:pPr>
              <w:spacing w:after="0" w:line="240" w:lineRule="auto"/>
              <w:rPr>
                <w:b/>
                <w:bCs/>
                <w:color w:val="000000"/>
                <w:sz w:val="20"/>
              </w:rPr>
            </w:pPr>
            <w:r w:rsidRPr="003322A4">
              <w:rPr>
                <w:b/>
                <w:bCs/>
                <w:color w:val="000000"/>
                <w:sz w:val="20"/>
              </w:rPr>
              <w:t>GÖSTERGESİ</w:t>
            </w:r>
          </w:p>
        </w:tc>
        <w:tc>
          <w:tcPr>
            <w:tcW w:w="964" w:type="dxa"/>
            <w:gridSpan w:val="2"/>
            <w:shd w:val="clear" w:color="auto" w:fill="auto"/>
            <w:vAlign w:val="center"/>
          </w:tcPr>
          <w:p w14:paraId="47E95F7E" w14:textId="77777777" w:rsidR="00F67AD1" w:rsidRPr="003322A4" w:rsidRDefault="00F67AD1" w:rsidP="004B1CC1">
            <w:pPr>
              <w:spacing w:after="0" w:line="240" w:lineRule="auto"/>
              <w:rPr>
                <w:b/>
                <w:bCs/>
                <w:color w:val="000000"/>
                <w:sz w:val="20"/>
              </w:rPr>
            </w:pPr>
            <w:r w:rsidRPr="003322A4">
              <w:rPr>
                <w:b/>
                <w:bCs/>
                <w:color w:val="000000"/>
                <w:sz w:val="20"/>
              </w:rPr>
              <w:t>Mevcut</w:t>
            </w:r>
          </w:p>
        </w:tc>
        <w:tc>
          <w:tcPr>
            <w:tcW w:w="5245" w:type="dxa"/>
            <w:gridSpan w:val="6"/>
            <w:shd w:val="clear" w:color="auto" w:fill="auto"/>
            <w:vAlign w:val="center"/>
          </w:tcPr>
          <w:p w14:paraId="5F01316C" w14:textId="77777777" w:rsidR="00F67AD1" w:rsidRPr="003322A4" w:rsidRDefault="00F67AD1" w:rsidP="004B1CC1">
            <w:pPr>
              <w:spacing w:after="0" w:line="240" w:lineRule="auto"/>
              <w:rPr>
                <w:b/>
                <w:bCs/>
                <w:color w:val="000000"/>
              </w:rPr>
            </w:pPr>
            <w:r w:rsidRPr="003322A4">
              <w:rPr>
                <w:b/>
                <w:bCs/>
                <w:color w:val="000000"/>
              </w:rPr>
              <w:t>HEDEF</w:t>
            </w:r>
          </w:p>
        </w:tc>
      </w:tr>
      <w:tr w:rsidR="00F67AD1" w:rsidRPr="00A47F2F" w14:paraId="614E51AB" w14:textId="77777777" w:rsidTr="004B1CC1">
        <w:trPr>
          <w:gridAfter w:val="1"/>
          <w:wAfter w:w="15" w:type="dxa"/>
          <w:trHeight w:val="309"/>
        </w:trPr>
        <w:tc>
          <w:tcPr>
            <w:tcW w:w="1757" w:type="dxa"/>
            <w:vMerge/>
            <w:shd w:val="clear" w:color="auto" w:fill="auto"/>
            <w:vAlign w:val="center"/>
            <w:hideMark/>
          </w:tcPr>
          <w:p w14:paraId="50C2D263" w14:textId="77777777" w:rsidR="00F67AD1" w:rsidRPr="003322A4" w:rsidRDefault="00F67AD1" w:rsidP="004B1CC1">
            <w:pPr>
              <w:spacing w:after="0" w:line="240" w:lineRule="auto"/>
              <w:rPr>
                <w:b/>
                <w:bCs/>
              </w:rPr>
            </w:pPr>
          </w:p>
        </w:tc>
        <w:tc>
          <w:tcPr>
            <w:tcW w:w="5042" w:type="dxa"/>
            <w:vMerge/>
            <w:shd w:val="clear" w:color="auto" w:fill="auto"/>
            <w:vAlign w:val="center"/>
            <w:hideMark/>
          </w:tcPr>
          <w:p w14:paraId="5D0DF8FA" w14:textId="77777777" w:rsidR="00F67AD1" w:rsidRPr="003322A4" w:rsidRDefault="00F67AD1" w:rsidP="004B1CC1">
            <w:pPr>
              <w:spacing w:after="0" w:line="240" w:lineRule="auto"/>
              <w:rPr>
                <w:b/>
                <w:bCs/>
              </w:rPr>
            </w:pPr>
          </w:p>
        </w:tc>
        <w:tc>
          <w:tcPr>
            <w:tcW w:w="957" w:type="dxa"/>
            <w:shd w:val="clear" w:color="auto" w:fill="auto"/>
            <w:noWrap/>
            <w:vAlign w:val="center"/>
            <w:hideMark/>
          </w:tcPr>
          <w:p w14:paraId="7C1586ED" w14:textId="77777777" w:rsidR="00F67AD1" w:rsidRPr="003322A4" w:rsidRDefault="00F67AD1" w:rsidP="004B1CC1">
            <w:pPr>
              <w:spacing w:after="0" w:line="240" w:lineRule="auto"/>
              <w:rPr>
                <w:b/>
                <w:bCs/>
              </w:rPr>
            </w:pPr>
            <w:r w:rsidRPr="003322A4">
              <w:rPr>
                <w:b/>
                <w:bCs/>
              </w:rPr>
              <w:t>2018</w:t>
            </w:r>
          </w:p>
        </w:tc>
        <w:tc>
          <w:tcPr>
            <w:tcW w:w="1092" w:type="dxa"/>
            <w:gridSpan w:val="2"/>
            <w:shd w:val="clear" w:color="auto" w:fill="auto"/>
            <w:noWrap/>
            <w:vAlign w:val="center"/>
            <w:hideMark/>
          </w:tcPr>
          <w:p w14:paraId="60E638D1" w14:textId="77777777" w:rsidR="00F67AD1" w:rsidRPr="003322A4" w:rsidRDefault="00F67AD1" w:rsidP="004B1CC1">
            <w:pPr>
              <w:spacing w:after="0" w:line="240" w:lineRule="auto"/>
              <w:rPr>
                <w:b/>
                <w:bCs/>
              </w:rPr>
            </w:pPr>
            <w:r w:rsidRPr="003322A4">
              <w:rPr>
                <w:b/>
                <w:bCs/>
              </w:rPr>
              <w:t>2019</w:t>
            </w:r>
          </w:p>
        </w:tc>
        <w:tc>
          <w:tcPr>
            <w:tcW w:w="1041" w:type="dxa"/>
            <w:vAlign w:val="center"/>
          </w:tcPr>
          <w:p w14:paraId="7B1E9A8A" w14:textId="77777777" w:rsidR="00F67AD1" w:rsidRPr="003322A4" w:rsidRDefault="00F67AD1" w:rsidP="004B1CC1">
            <w:pPr>
              <w:spacing w:after="0" w:line="240" w:lineRule="auto"/>
              <w:rPr>
                <w:b/>
                <w:bCs/>
              </w:rPr>
            </w:pPr>
            <w:r w:rsidRPr="003322A4">
              <w:rPr>
                <w:b/>
                <w:bCs/>
              </w:rPr>
              <w:t>2020</w:t>
            </w:r>
          </w:p>
        </w:tc>
        <w:tc>
          <w:tcPr>
            <w:tcW w:w="1007" w:type="dxa"/>
            <w:vAlign w:val="center"/>
          </w:tcPr>
          <w:p w14:paraId="601BA08F" w14:textId="77777777" w:rsidR="00F67AD1" w:rsidRPr="003322A4" w:rsidRDefault="00F67AD1" w:rsidP="004B1CC1">
            <w:pPr>
              <w:spacing w:after="0" w:line="240" w:lineRule="auto"/>
              <w:rPr>
                <w:b/>
                <w:bCs/>
              </w:rPr>
            </w:pPr>
            <w:r w:rsidRPr="003322A4">
              <w:rPr>
                <w:b/>
                <w:bCs/>
              </w:rPr>
              <w:t>2021</w:t>
            </w:r>
          </w:p>
        </w:tc>
        <w:tc>
          <w:tcPr>
            <w:tcW w:w="1092" w:type="dxa"/>
            <w:vAlign w:val="center"/>
          </w:tcPr>
          <w:p w14:paraId="1EEB74AE" w14:textId="77777777" w:rsidR="00F67AD1" w:rsidRPr="003322A4" w:rsidRDefault="00F67AD1" w:rsidP="004B1CC1">
            <w:pPr>
              <w:spacing w:after="0" w:line="240" w:lineRule="auto"/>
              <w:rPr>
                <w:b/>
                <w:bCs/>
              </w:rPr>
            </w:pPr>
            <w:r w:rsidRPr="003322A4">
              <w:rPr>
                <w:b/>
                <w:bCs/>
              </w:rPr>
              <w:t>2022</w:t>
            </w:r>
          </w:p>
        </w:tc>
        <w:tc>
          <w:tcPr>
            <w:tcW w:w="1005" w:type="dxa"/>
            <w:vAlign w:val="center"/>
          </w:tcPr>
          <w:p w14:paraId="49E7EBCF" w14:textId="77777777" w:rsidR="00F67AD1" w:rsidRPr="003322A4" w:rsidRDefault="00F67AD1" w:rsidP="004B1CC1">
            <w:pPr>
              <w:spacing w:after="0" w:line="240" w:lineRule="auto"/>
              <w:rPr>
                <w:b/>
                <w:bCs/>
              </w:rPr>
            </w:pPr>
            <w:r w:rsidRPr="003322A4">
              <w:rPr>
                <w:b/>
                <w:bCs/>
              </w:rPr>
              <w:t>2023</w:t>
            </w:r>
          </w:p>
        </w:tc>
      </w:tr>
      <w:tr w:rsidR="00F67AD1" w:rsidRPr="00A47F2F" w14:paraId="4509D431" w14:textId="77777777" w:rsidTr="004B1CC1">
        <w:trPr>
          <w:gridAfter w:val="1"/>
          <w:wAfter w:w="15" w:type="dxa"/>
          <w:trHeight w:val="549"/>
        </w:trPr>
        <w:tc>
          <w:tcPr>
            <w:tcW w:w="1757" w:type="dxa"/>
            <w:shd w:val="clear" w:color="auto" w:fill="auto"/>
            <w:vAlign w:val="center"/>
          </w:tcPr>
          <w:p w14:paraId="149FF56D" w14:textId="77777777" w:rsidR="00F67AD1" w:rsidRPr="003322A4" w:rsidRDefault="00F67AD1" w:rsidP="004B1CC1">
            <w:pPr>
              <w:spacing w:after="0" w:line="240" w:lineRule="auto"/>
              <w:rPr>
                <w:b/>
                <w:bCs/>
                <w:color w:val="FF0000"/>
              </w:rPr>
            </w:pPr>
            <w:r w:rsidRPr="003322A4">
              <w:rPr>
                <w:b/>
                <w:bCs/>
                <w:color w:val="FF0000"/>
              </w:rPr>
              <w:t>PG.</w:t>
            </w:r>
            <w:r>
              <w:rPr>
                <w:b/>
                <w:bCs/>
                <w:color w:val="FF0000"/>
              </w:rPr>
              <w:t>3</w:t>
            </w:r>
            <w:r w:rsidRPr="003322A4">
              <w:rPr>
                <w:b/>
                <w:bCs/>
                <w:color w:val="FF0000"/>
              </w:rPr>
              <w:t>.1</w:t>
            </w:r>
            <w:r>
              <w:rPr>
                <w:b/>
                <w:bCs/>
                <w:color w:val="FF0000"/>
              </w:rPr>
              <w:t>.1</w:t>
            </w:r>
          </w:p>
        </w:tc>
        <w:tc>
          <w:tcPr>
            <w:tcW w:w="5042" w:type="dxa"/>
            <w:shd w:val="clear" w:color="auto" w:fill="auto"/>
            <w:vAlign w:val="center"/>
          </w:tcPr>
          <w:p w14:paraId="57970414" w14:textId="77777777" w:rsidR="00F67AD1" w:rsidRPr="00385A03" w:rsidRDefault="00F67AD1" w:rsidP="004B1CC1">
            <w:pPr>
              <w:pStyle w:val="ListeParagraf"/>
              <w:spacing w:after="0" w:line="276" w:lineRule="auto"/>
              <w:ind w:left="0"/>
              <w:rPr>
                <w:rFonts w:ascii="Calibri" w:hAnsi="Calibri" w:cs="Calibri"/>
              </w:rPr>
            </w:pPr>
            <w:r>
              <w:rPr>
                <w:rFonts w:ascii="Calibri" w:hAnsi="Calibri" w:cs="Calibri"/>
                <w:sz w:val="22"/>
              </w:rPr>
              <w:t>Mesleki eğitime uygun</w:t>
            </w:r>
            <w:r w:rsidRPr="00385A03">
              <w:rPr>
                <w:rFonts w:ascii="Calibri" w:hAnsi="Calibri" w:cs="Calibri"/>
                <w:sz w:val="22"/>
              </w:rPr>
              <w:t xml:space="preserve"> atölye sayısı</w:t>
            </w:r>
          </w:p>
        </w:tc>
        <w:tc>
          <w:tcPr>
            <w:tcW w:w="957" w:type="dxa"/>
            <w:shd w:val="clear" w:color="auto" w:fill="auto"/>
            <w:noWrap/>
            <w:vAlign w:val="center"/>
          </w:tcPr>
          <w:p w14:paraId="578456EB" w14:textId="77777777" w:rsidR="00F67AD1" w:rsidRPr="003322A4" w:rsidRDefault="00F67AD1" w:rsidP="004B1CC1">
            <w:pPr>
              <w:spacing w:after="0" w:line="240" w:lineRule="auto"/>
              <w:jc w:val="center"/>
            </w:pPr>
            <w:r>
              <w:t>0</w:t>
            </w:r>
          </w:p>
        </w:tc>
        <w:tc>
          <w:tcPr>
            <w:tcW w:w="1092" w:type="dxa"/>
            <w:gridSpan w:val="2"/>
            <w:shd w:val="clear" w:color="auto" w:fill="auto"/>
            <w:noWrap/>
            <w:vAlign w:val="center"/>
          </w:tcPr>
          <w:p w14:paraId="0B07658B" w14:textId="77777777" w:rsidR="00F67AD1" w:rsidRPr="003322A4" w:rsidRDefault="00F67AD1" w:rsidP="004B1CC1">
            <w:pPr>
              <w:spacing w:after="0" w:line="240" w:lineRule="auto"/>
              <w:jc w:val="center"/>
            </w:pPr>
            <w:r>
              <w:t>0</w:t>
            </w:r>
          </w:p>
        </w:tc>
        <w:tc>
          <w:tcPr>
            <w:tcW w:w="1041" w:type="dxa"/>
          </w:tcPr>
          <w:p w14:paraId="35CF35C0" w14:textId="77777777" w:rsidR="00F67AD1" w:rsidRPr="003322A4" w:rsidRDefault="00F67AD1" w:rsidP="004B1CC1">
            <w:pPr>
              <w:spacing w:after="0" w:line="240" w:lineRule="auto"/>
              <w:jc w:val="center"/>
            </w:pPr>
            <w:r>
              <w:t>1</w:t>
            </w:r>
          </w:p>
        </w:tc>
        <w:tc>
          <w:tcPr>
            <w:tcW w:w="1007" w:type="dxa"/>
          </w:tcPr>
          <w:p w14:paraId="694DDFB0" w14:textId="77777777" w:rsidR="00F67AD1" w:rsidRPr="003322A4" w:rsidRDefault="00F67AD1" w:rsidP="004B1CC1">
            <w:pPr>
              <w:spacing w:after="0" w:line="240" w:lineRule="auto"/>
              <w:jc w:val="center"/>
            </w:pPr>
            <w:r>
              <w:t>1</w:t>
            </w:r>
          </w:p>
        </w:tc>
        <w:tc>
          <w:tcPr>
            <w:tcW w:w="1092" w:type="dxa"/>
          </w:tcPr>
          <w:p w14:paraId="6B8B5414" w14:textId="77777777" w:rsidR="00F67AD1" w:rsidRPr="003322A4" w:rsidRDefault="00F67AD1" w:rsidP="004B1CC1">
            <w:pPr>
              <w:spacing w:after="0" w:line="240" w:lineRule="auto"/>
              <w:jc w:val="center"/>
            </w:pPr>
            <w:r>
              <w:t>2</w:t>
            </w:r>
          </w:p>
        </w:tc>
        <w:tc>
          <w:tcPr>
            <w:tcW w:w="1005" w:type="dxa"/>
          </w:tcPr>
          <w:p w14:paraId="5B2567BE" w14:textId="77777777" w:rsidR="00F67AD1" w:rsidRPr="003322A4" w:rsidRDefault="00F67AD1" w:rsidP="004B1CC1">
            <w:pPr>
              <w:spacing w:after="0" w:line="240" w:lineRule="auto"/>
              <w:jc w:val="center"/>
            </w:pPr>
            <w:r>
              <w:t>2</w:t>
            </w:r>
          </w:p>
        </w:tc>
      </w:tr>
      <w:tr w:rsidR="00F67AD1" w:rsidRPr="00A47F2F" w14:paraId="72C81B0F" w14:textId="77777777" w:rsidTr="004B1CC1">
        <w:trPr>
          <w:gridAfter w:val="1"/>
          <w:wAfter w:w="15" w:type="dxa"/>
          <w:trHeight w:val="549"/>
        </w:trPr>
        <w:tc>
          <w:tcPr>
            <w:tcW w:w="1757" w:type="dxa"/>
            <w:shd w:val="clear" w:color="auto" w:fill="auto"/>
            <w:vAlign w:val="center"/>
          </w:tcPr>
          <w:p w14:paraId="251E326B" w14:textId="77777777" w:rsidR="00F67AD1" w:rsidRPr="003322A4" w:rsidRDefault="00F67AD1" w:rsidP="004B1CC1">
            <w:r w:rsidRPr="003322A4">
              <w:rPr>
                <w:b/>
                <w:bCs/>
                <w:color w:val="FF0000"/>
              </w:rPr>
              <w:t>PG.</w:t>
            </w:r>
            <w:r>
              <w:rPr>
                <w:b/>
                <w:bCs/>
                <w:color w:val="FF0000"/>
              </w:rPr>
              <w:t>3</w:t>
            </w:r>
            <w:r w:rsidRPr="003322A4">
              <w:rPr>
                <w:b/>
                <w:bCs/>
                <w:color w:val="FF0000"/>
              </w:rPr>
              <w:t>.</w:t>
            </w:r>
            <w:r>
              <w:rPr>
                <w:b/>
                <w:bCs/>
                <w:color w:val="FF0000"/>
              </w:rPr>
              <w:t>1.2</w:t>
            </w:r>
          </w:p>
        </w:tc>
        <w:tc>
          <w:tcPr>
            <w:tcW w:w="5042" w:type="dxa"/>
            <w:shd w:val="clear" w:color="auto" w:fill="auto"/>
            <w:vAlign w:val="center"/>
          </w:tcPr>
          <w:p w14:paraId="12810BD0" w14:textId="77777777" w:rsidR="00F67AD1" w:rsidRPr="00385A03" w:rsidRDefault="00F67AD1" w:rsidP="004B1CC1">
            <w:pPr>
              <w:pStyle w:val="ListeParagraf"/>
              <w:spacing w:after="0" w:line="276" w:lineRule="auto"/>
              <w:ind w:left="0"/>
              <w:rPr>
                <w:rFonts w:ascii="Calibri" w:hAnsi="Calibri" w:cs="Calibri"/>
              </w:rPr>
            </w:pPr>
            <w:r>
              <w:rPr>
                <w:rFonts w:ascii="Calibri" w:hAnsi="Calibri" w:cs="Calibri"/>
                <w:sz w:val="22"/>
              </w:rPr>
              <w:t xml:space="preserve">Üniversiteler, </w:t>
            </w:r>
            <w:r w:rsidRPr="00385A03">
              <w:rPr>
                <w:rFonts w:ascii="Calibri" w:hAnsi="Calibri" w:cs="Calibri"/>
                <w:sz w:val="22"/>
              </w:rPr>
              <w:t>yerel yönetimler</w:t>
            </w:r>
            <w:r>
              <w:rPr>
                <w:rFonts w:ascii="Calibri" w:hAnsi="Calibri" w:cs="Calibri"/>
                <w:sz w:val="22"/>
              </w:rPr>
              <w:t xml:space="preserve"> ve STK’lar</w:t>
            </w:r>
            <w:r w:rsidRPr="00385A03">
              <w:rPr>
                <w:rFonts w:ascii="Calibri" w:hAnsi="Calibri" w:cs="Calibri"/>
                <w:sz w:val="22"/>
              </w:rPr>
              <w:t xml:space="preserve"> ile yapılan protokol sayısı</w:t>
            </w:r>
          </w:p>
        </w:tc>
        <w:tc>
          <w:tcPr>
            <w:tcW w:w="957" w:type="dxa"/>
            <w:shd w:val="clear" w:color="auto" w:fill="auto"/>
            <w:noWrap/>
            <w:vAlign w:val="center"/>
          </w:tcPr>
          <w:p w14:paraId="7BAEF556" w14:textId="77777777" w:rsidR="00F67AD1" w:rsidRPr="003322A4" w:rsidRDefault="00F67AD1" w:rsidP="004B1CC1">
            <w:pPr>
              <w:spacing w:after="0" w:line="240" w:lineRule="auto"/>
              <w:jc w:val="center"/>
            </w:pPr>
            <w:r>
              <w:t>4</w:t>
            </w:r>
          </w:p>
        </w:tc>
        <w:tc>
          <w:tcPr>
            <w:tcW w:w="1092" w:type="dxa"/>
            <w:gridSpan w:val="2"/>
            <w:shd w:val="clear" w:color="auto" w:fill="auto"/>
            <w:noWrap/>
            <w:vAlign w:val="center"/>
          </w:tcPr>
          <w:p w14:paraId="0206EF17" w14:textId="77777777" w:rsidR="00F67AD1" w:rsidRPr="003322A4" w:rsidRDefault="00F67AD1" w:rsidP="004B1CC1">
            <w:pPr>
              <w:spacing w:after="0" w:line="240" w:lineRule="auto"/>
              <w:jc w:val="center"/>
            </w:pPr>
            <w:r>
              <w:t>5</w:t>
            </w:r>
          </w:p>
        </w:tc>
        <w:tc>
          <w:tcPr>
            <w:tcW w:w="1041" w:type="dxa"/>
          </w:tcPr>
          <w:p w14:paraId="5F0EE8CC" w14:textId="77777777" w:rsidR="00F67AD1" w:rsidRPr="003322A4" w:rsidRDefault="00F67AD1" w:rsidP="004B1CC1">
            <w:pPr>
              <w:spacing w:after="0" w:line="240" w:lineRule="auto"/>
              <w:jc w:val="center"/>
            </w:pPr>
            <w:r>
              <w:t>5</w:t>
            </w:r>
          </w:p>
        </w:tc>
        <w:tc>
          <w:tcPr>
            <w:tcW w:w="1007" w:type="dxa"/>
          </w:tcPr>
          <w:p w14:paraId="5A05B0BA" w14:textId="77777777" w:rsidR="00F67AD1" w:rsidRPr="003322A4" w:rsidRDefault="00F67AD1" w:rsidP="004B1CC1">
            <w:pPr>
              <w:spacing w:after="0" w:line="240" w:lineRule="auto"/>
              <w:jc w:val="center"/>
            </w:pPr>
            <w:r>
              <w:t>6</w:t>
            </w:r>
          </w:p>
        </w:tc>
        <w:tc>
          <w:tcPr>
            <w:tcW w:w="1092" w:type="dxa"/>
          </w:tcPr>
          <w:p w14:paraId="2759BF84" w14:textId="77777777" w:rsidR="00F67AD1" w:rsidRPr="003322A4" w:rsidRDefault="00F67AD1" w:rsidP="004B1CC1">
            <w:pPr>
              <w:spacing w:after="0" w:line="240" w:lineRule="auto"/>
              <w:jc w:val="center"/>
            </w:pPr>
            <w:r>
              <w:t>8</w:t>
            </w:r>
          </w:p>
        </w:tc>
        <w:tc>
          <w:tcPr>
            <w:tcW w:w="1005" w:type="dxa"/>
          </w:tcPr>
          <w:p w14:paraId="3914ECAA" w14:textId="77777777" w:rsidR="00F67AD1" w:rsidRPr="003322A4" w:rsidRDefault="00F67AD1" w:rsidP="004B1CC1">
            <w:pPr>
              <w:spacing w:after="0" w:line="240" w:lineRule="auto"/>
              <w:jc w:val="center"/>
            </w:pPr>
            <w:r>
              <w:t>10</w:t>
            </w:r>
          </w:p>
        </w:tc>
      </w:tr>
      <w:tr w:rsidR="00F67AD1" w:rsidRPr="00A47F2F" w14:paraId="7E72E851" w14:textId="77777777" w:rsidTr="004B1CC1">
        <w:trPr>
          <w:gridAfter w:val="1"/>
          <w:wAfter w:w="15" w:type="dxa"/>
          <w:trHeight w:val="549"/>
        </w:trPr>
        <w:tc>
          <w:tcPr>
            <w:tcW w:w="1757" w:type="dxa"/>
            <w:shd w:val="clear" w:color="auto" w:fill="auto"/>
            <w:vAlign w:val="center"/>
          </w:tcPr>
          <w:p w14:paraId="01C2FE79" w14:textId="77777777" w:rsidR="00F67AD1" w:rsidRPr="003322A4" w:rsidRDefault="00F67AD1" w:rsidP="004B1CC1">
            <w:r w:rsidRPr="003322A4">
              <w:rPr>
                <w:b/>
                <w:bCs/>
                <w:color w:val="FF0000"/>
              </w:rPr>
              <w:t>PG.</w:t>
            </w:r>
            <w:r>
              <w:rPr>
                <w:b/>
                <w:bCs/>
                <w:color w:val="FF0000"/>
              </w:rPr>
              <w:t>3</w:t>
            </w:r>
            <w:r w:rsidRPr="003322A4">
              <w:rPr>
                <w:b/>
                <w:bCs/>
                <w:color w:val="FF0000"/>
              </w:rPr>
              <w:t>.</w:t>
            </w:r>
            <w:r>
              <w:rPr>
                <w:b/>
                <w:bCs/>
                <w:color w:val="FF0000"/>
              </w:rPr>
              <w:t>1.3</w:t>
            </w:r>
          </w:p>
        </w:tc>
        <w:tc>
          <w:tcPr>
            <w:tcW w:w="5042" w:type="dxa"/>
            <w:shd w:val="clear" w:color="auto" w:fill="auto"/>
            <w:vAlign w:val="center"/>
          </w:tcPr>
          <w:p w14:paraId="30A90A5A" w14:textId="77777777" w:rsidR="00F67AD1" w:rsidRPr="00385A03" w:rsidRDefault="00F67AD1" w:rsidP="004B1CC1">
            <w:pPr>
              <w:pStyle w:val="ListeParagraf"/>
              <w:spacing w:after="0" w:line="276" w:lineRule="auto"/>
              <w:ind w:left="0"/>
              <w:rPr>
                <w:rFonts w:ascii="Calibri" w:hAnsi="Calibri" w:cs="Calibri"/>
              </w:rPr>
            </w:pPr>
            <w:r w:rsidRPr="00385A03">
              <w:rPr>
                <w:rFonts w:ascii="Calibri" w:hAnsi="Calibri" w:cs="Calibri"/>
                <w:sz w:val="22"/>
              </w:rPr>
              <w:t>Kurum tanıtımına yönelik yapılan faaliyet sayısı</w:t>
            </w:r>
          </w:p>
        </w:tc>
        <w:tc>
          <w:tcPr>
            <w:tcW w:w="957" w:type="dxa"/>
            <w:shd w:val="clear" w:color="auto" w:fill="auto"/>
            <w:noWrap/>
            <w:vAlign w:val="center"/>
          </w:tcPr>
          <w:p w14:paraId="5FFEE07C" w14:textId="77777777" w:rsidR="00F67AD1" w:rsidRPr="003322A4" w:rsidRDefault="00F67AD1" w:rsidP="004B1CC1">
            <w:pPr>
              <w:spacing w:after="0" w:line="240" w:lineRule="auto"/>
              <w:jc w:val="center"/>
            </w:pPr>
            <w:r>
              <w:t>2</w:t>
            </w:r>
          </w:p>
        </w:tc>
        <w:tc>
          <w:tcPr>
            <w:tcW w:w="1092" w:type="dxa"/>
            <w:gridSpan w:val="2"/>
            <w:shd w:val="clear" w:color="auto" w:fill="auto"/>
            <w:noWrap/>
            <w:vAlign w:val="center"/>
          </w:tcPr>
          <w:p w14:paraId="4FF6D1F5" w14:textId="77777777" w:rsidR="00F67AD1" w:rsidRPr="003322A4" w:rsidRDefault="00F67AD1" w:rsidP="004B1CC1">
            <w:pPr>
              <w:spacing w:after="0" w:line="240" w:lineRule="auto"/>
              <w:jc w:val="center"/>
            </w:pPr>
            <w:r>
              <w:t>2</w:t>
            </w:r>
          </w:p>
        </w:tc>
        <w:tc>
          <w:tcPr>
            <w:tcW w:w="1041" w:type="dxa"/>
          </w:tcPr>
          <w:p w14:paraId="4AE186D5" w14:textId="77777777" w:rsidR="00F67AD1" w:rsidRPr="003322A4" w:rsidRDefault="00F67AD1" w:rsidP="004B1CC1">
            <w:pPr>
              <w:spacing w:after="0" w:line="240" w:lineRule="auto"/>
              <w:jc w:val="center"/>
            </w:pPr>
            <w:r>
              <w:t>3</w:t>
            </w:r>
          </w:p>
        </w:tc>
        <w:tc>
          <w:tcPr>
            <w:tcW w:w="1007" w:type="dxa"/>
          </w:tcPr>
          <w:p w14:paraId="48FE899F" w14:textId="77777777" w:rsidR="00F67AD1" w:rsidRPr="003322A4" w:rsidRDefault="00F67AD1" w:rsidP="004B1CC1">
            <w:pPr>
              <w:spacing w:after="0" w:line="240" w:lineRule="auto"/>
              <w:jc w:val="center"/>
            </w:pPr>
            <w:r>
              <w:t>4</w:t>
            </w:r>
          </w:p>
        </w:tc>
        <w:tc>
          <w:tcPr>
            <w:tcW w:w="1092" w:type="dxa"/>
          </w:tcPr>
          <w:p w14:paraId="67F27658" w14:textId="77777777" w:rsidR="00F67AD1" w:rsidRPr="003322A4" w:rsidRDefault="00F67AD1" w:rsidP="004B1CC1">
            <w:pPr>
              <w:spacing w:after="0" w:line="240" w:lineRule="auto"/>
              <w:jc w:val="center"/>
            </w:pPr>
            <w:r>
              <w:t>5</w:t>
            </w:r>
          </w:p>
        </w:tc>
        <w:tc>
          <w:tcPr>
            <w:tcW w:w="1005" w:type="dxa"/>
          </w:tcPr>
          <w:p w14:paraId="5BB30926" w14:textId="77777777" w:rsidR="00F67AD1" w:rsidRPr="003322A4" w:rsidRDefault="00F67AD1" w:rsidP="004B1CC1">
            <w:pPr>
              <w:spacing w:after="0" w:line="240" w:lineRule="auto"/>
              <w:jc w:val="center"/>
            </w:pPr>
            <w:r>
              <w:t>5</w:t>
            </w:r>
          </w:p>
        </w:tc>
      </w:tr>
      <w:tr w:rsidR="00F67AD1" w:rsidRPr="00A47F2F" w14:paraId="2156ED52" w14:textId="77777777" w:rsidTr="004B1CC1">
        <w:trPr>
          <w:gridAfter w:val="1"/>
          <w:wAfter w:w="15" w:type="dxa"/>
          <w:trHeight w:val="549"/>
        </w:trPr>
        <w:tc>
          <w:tcPr>
            <w:tcW w:w="1757" w:type="dxa"/>
            <w:shd w:val="clear" w:color="auto" w:fill="auto"/>
            <w:vAlign w:val="center"/>
          </w:tcPr>
          <w:p w14:paraId="194772C0" w14:textId="77777777" w:rsidR="00F67AD1" w:rsidRPr="003322A4" w:rsidRDefault="00F67AD1" w:rsidP="004B1CC1">
            <w:pPr>
              <w:rPr>
                <w:b/>
                <w:bCs/>
                <w:color w:val="FF0000"/>
              </w:rPr>
            </w:pPr>
            <w:r w:rsidRPr="003322A4">
              <w:rPr>
                <w:b/>
                <w:bCs/>
                <w:color w:val="FF0000"/>
              </w:rPr>
              <w:t>PG.</w:t>
            </w:r>
            <w:r>
              <w:rPr>
                <w:b/>
                <w:bCs/>
                <w:color w:val="FF0000"/>
              </w:rPr>
              <w:t>3</w:t>
            </w:r>
            <w:r w:rsidRPr="003322A4">
              <w:rPr>
                <w:b/>
                <w:bCs/>
                <w:color w:val="FF0000"/>
              </w:rPr>
              <w:t>.</w:t>
            </w:r>
            <w:r>
              <w:rPr>
                <w:b/>
                <w:bCs/>
                <w:color w:val="FF0000"/>
              </w:rPr>
              <w:t>1.4</w:t>
            </w:r>
          </w:p>
        </w:tc>
        <w:tc>
          <w:tcPr>
            <w:tcW w:w="5042" w:type="dxa"/>
            <w:shd w:val="clear" w:color="auto" w:fill="auto"/>
            <w:vAlign w:val="center"/>
          </w:tcPr>
          <w:p w14:paraId="6509E506" w14:textId="77777777" w:rsidR="00F67AD1" w:rsidRPr="00385A03" w:rsidRDefault="00F67AD1" w:rsidP="004B1CC1">
            <w:pPr>
              <w:spacing w:after="0"/>
              <w:rPr>
                <w:rFonts w:ascii="Calibri" w:hAnsi="Calibri" w:cs="Calibri"/>
                <w:b/>
              </w:rPr>
            </w:pPr>
            <w:r w:rsidRPr="00385A03">
              <w:rPr>
                <w:rFonts w:ascii="Calibri" w:hAnsi="Calibri" w:cs="Calibri"/>
              </w:rPr>
              <w:t>Donatımı yenilenen/düzenlenen atölye/sınıf sayısı</w:t>
            </w:r>
          </w:p>
        </w:tc>
        <w:tc>
          <w:tcPr>
            <w:tcW w:w="957" w:type="dxa"/>
            <w:shd w:val="clear" w:color="auto" w:fill="auto"/>
            <w:noWrap/>
            <w:vAlign w:val="center"/>
          </w:tcPr>
          <w:p w14:paraId="47A3F6A3" w14:textId="77777777" w:rsidR="00F67AD1" w:rsidRPr="003322A4" w:rsidRDefault="00F67AD1" w:rsidP="004B1CC1">
            <w:pPr>
              <w:spacing w:after="0" w:line="240" w:lineRule="auto"/>
              <w:jc w:val="center"/>
            </w:pPr>
            <w:r>
              <w:t>0</w:t>
            </w:r>
          </w:p>
        </w:tc>
        <w:tc>
          <w:tcPr>
            <w:tcW w:w="1092" w:type="dxa"/>
            <w:gridSpan w:val="2"/>
            <w:shd w:val="clear" w:color="auto" w:fill="auto"/>
            <w:noWrap/>
            <w:vAlign w:val="center"/>
          </w:tcPr>
          <w:p w14:paraId="7839B4C9" w14:textId="77777777" w:rsidR="00F67AD1" w:rsidRPr="003322A4" w:rsidRDefault="00F67AD1" w:rsidP="004B1CC1">
            <w:pPr>
              <w:spacing w:after="0" w:line="240" w:lineRule="auto"/>
              <w:jc w:val="center"/>
            </w:pPr>
            <w:r>
              <w:t>1</w:t>
            </w:r>
          </w:p>
        </w:tc>
        <w:tc>
          <w:tcPr>
            <w:tcW w:w="1041" w:type="dxa"/>
          </w:tcPr>
          <w:p w14:paraId="58D98099" w14:textId="77777777" w:rsidR="00F67AD1" w:rsidRPr="003322A4" w:rsidRDefault="00F67AD1" w:rsidP="004B1CC1">
            <w:pPr>
              <w:spacing w:after="0" w:line="240" w:lineRule="auto"/>
              <w:jc w:val="center"/>
            </w:pPr>
            <w:r>
              <w:t>1</w:t>
            </w:r>
          </w:p>
        </w:tc>
        <w:tc>
          <w:tcPr>
            <w:tcW w:w="1007" w:type="dxa"/>
          </w:tcPr>
          <w:p w14:paraId="2B2757E8" w14:textId="77777777" w:rsidR="00F67AD1" w:rsidRPr="003322A4" w:rsidRDefault="00F67AD1" w:rsidP="004B1CC1">
            <w:pPr>
              <w:spacing w:after="0" w:line="240" w:lineRule="auto"/>
              <w:jc w:val="center"/>
            </w:pPr>
            <w:r>
              <w:t>1</w:t>
            </w:r>
          </w:p>
        </w:tc>
        <w:tc>
          <w:tcPr>
            <w:tcW w:w="1092" w:type="dxa"/>
          </w:tcPr>
          <w:p w14:paraId="1F642F75" w14:textId="77777777" w:rsidR="00F67AD1" w:rsidRPr="003322A4" w:rsidRDefault="00F67AD1" w:rsidP="004B1CC1">
            <w:pPr>
              <w:spacing w:after="0" w:line="240" w:lineRule="auto"/>
              <w:jc w:val="center"/>
            </w:pPr>
            <w:r>
              <w:t>1</w:t>
            </w:r>
          </w:p>
        </w:tc>
        <w:tc>
          <w:tcPr>
            <w:tcW w:w="1005" w:type="dxa"/>
          </w:tcPr>
          <w:p w14:paraId="617D5C9D" w14:textId="77777777" w:rsidR="00F67AD1" w:rsidRPr="003322A4" w:rsidRDefault="00F67AD1" w:rsidP="004B1CC1">
            <w:pPr>
              <w:spacing w:after="0" w:line="240" w:lineRule="auto"/>
              <w:jc w:val="center"/>
            </w:pPr>
            <w:r>
              <w:t>1</w:t>
            </w:r>
          </w:p>
        </w:tc>
      </w:tr>
      <w:tr w:rsidR="00F67AD1" w:rsidRPr="00A47F2F" w14:paraId="7B8A37E6" w14:textId="77777777" w:rsidTr="004B1CC1">
        <w:trPr>
          <w:gridAfter w:val="1"/>
          <w:wAfter w:w="15" w:type="dxa"/>
          <w:trHeight w:val="549"/>
        </w:trPr>
        <w:tc>
          <w:tcPr>
            <w:tcW w:w="1757" w:type="dxa"/>
            <w:shd w:val="clear" w:color="auto" w:fill="auto"/>
            <w:vAlign w:val="center"/>
          </w:tcPr>
          <w:p w14:paraId="1EDB270D" w14:textId="77777777" w:rsidR="00F67AD1" w:rsidRPr="003322A4" w:rsidRDefault="00F67AD1" w:rsidP="004B1CC1">
            <w:pPr>
              <w:rPr>
                <w:b/>
                <w:bCs/>
                <w:color w:val="FF0000"/>
              </w:rPr>
            </w:pPr>
            <w:r w:rsidRPr="003322A4">
              <w:rPr>
                <w:b/>
                <w:bCs/>
                <w:color w:val="FF0000"/>
              </w:rPr>
              <w:t>PG.</w:t>
            </w:r>
            <w:r>
              <w:rPr>
                <w:b/>
                <w:bCs/>
                <w:color w:val="FF0000"/>
              </w:rPr>
              <w:t>3</w:t>
            </w:r>
            <w:r w:rsidRPr="003322A4">
              <w:rPr>
                <w:b/>
                <w:bCs/>
                <w:color w:val="FF0000"/>
              </w:rPr>
              <w:t>.</w:t>
            </w:r>
            <w:r>
              <w:rPr>
                <w:b/>
                <w:bCs/>
                <w:color w:val="FF0000"/>
              </w:rPr>
              <w:t>1.5</w:t>
            </w:r>
          </w:p>
        </w:tc>
        <w:tc>
          <w:tcPr>
            <w:tcW w:w="5042" w:type="dxa"/>
            <w:shd w:val="clear" w:color="auto" w:fill="auto"/>
            <w:vAlign w:val="center"/>
          </w:tcPr>
          <w:p w14:paraId="5875E368" w14:textId="77777777" w:rsidR="00F67AD1" w:rsidRPr="00385A03" w:rsidRDefault="00F67AD1" w:rsidP="004B1CC1">
            <w:pPr>
              <w:spacing w:after="0"/>
              <w:rPr>
                <w:rFonts w:ascii="Calibri" w:hAnsi="Calibri" w:cs="Calibri"/>
              </w:rPr>
            </w:pPr>
            <w:r>
              <w:rPr>
                <w:rFonts w:ascii="Calibri" w:hAnsi="Calibri" w:cs="Calibri"/>
              </w:rPr>
              <w:t>Kurum dışında açılan kurs sayısı</w:t>
            </w:r>
          </w:p>
        </w:tc>
        <w:tc>
          <w:tcPr>
            <w:tcW w:w="957" w:type="dxa"/>
            <w:shd w:val="clear" w:color="auto" w:fill="auto"/>
            <w:noWrap/>
            <w:vAlign w:val="center"/>
          </w:tcPr>
          <w:p w14:paraId="3DA1E3C6" w14:textId="77777777" w:rsidR="00F67AD1" w:rsidRPr="003322A4" w:rsidRDefault="00F67AD1" w:rsidP="004B1CC1">
            <w:pPr>
              <w:spacing w:after="0" w:line="240" w:lineRule="auto"/>
              <w:jc w:val="center"/>
            </w:pPr>
            <w:r>
              <w:t>100</w:t>
            </w:r>
          </w:p>
        </w:tc>
        <w:tc>
          <w:tcPr>
            <w:tcW w:w="1092" w:type="dxa"/>
            <w:gridSpan w:val="2"/>
            <w:shd w:val="clear" w:color="auto" w:fill="auto"/>
            <w:noWrap/>
            <w:vAlign w:val="center"/>
          </w:tcPr>
          <w:p w14:paraId="06ABF85A" w14:textId="77777777" w:rsidR="00F67AD1" w:rsidRPr="003322A4" w:rsidRDefault="00F67AD1" w:rsidP="004B1CC1">
            <w:pPr>
              <w:spacing w:after="0" w:line="240" w:lineRule="auto"/>
              <w:jc w:val="center"/>
            </w:pPr>
            <w:r>
              <w:t>60</w:t>
            </w:r>
          </w:p>
        </w:tc>
        <w:tc>
          <w:tcPr>
            <w:tcW w:w="1041" w:type="dxa"/>
          </w:tcPr>
          <w:p w14:paraId="0E634ADF" w14:textId="77777777" w:rsidR="00F67AD1" w:rsidRPr="003322A4" w:rsidRDefault="00F67AD1" w:rsidP="004B1CC1">
            <w:pPr>
              <w:spacing w:after="0" w:line="240" w:lineRule="auto"/>
              <w:jc w:val="center"/>
            </w:pPr>
            <w:r>
              <w:t>60</w:t>
            </w:r>
          </w:p>
        </w:tc>
        <w:tc>
          <w:tcPr>
            <w:tcW w:w="1007" w:type="dxa"/>
          </w:tcPr>
          <w:p w14:paraId="123C0D01" w14:textId="77777777" w:rsidR="00F67AD1" w:rsidRPr="003322A4" w:rsidRDefault="00F67AD1" w:rsidP="004B1CC1">
            <w:pPr>
              <w:spacing w:after="0" w:line="240" w:lineRule="auto"/>
              <w:jc w:val="center"/>
            </w:pPr>
            <w:r>
              <w:t>70</w:t>
            </w:r>
          </w:p>
        </w:tc>
        <w:tc>
          <w:tcPr>
            <w:tcW w:w="1092" w:type="dxa"/>
          </w:tcPr>
          <w:p w14:paraId="24CB977D" w14:textId="77777777" w:rsidR="00F67AD1" w:rsidRPr="003322A4" w:rsidRDefault="00F67AD1" w:rsidP="004B1CC1">
            <w:pPr>
              <w:spacing w:after="0" w:line="240" w:lineRule="auto"/>
              <w:jc w:val="center"/>
            </w:pPr>
            <w:r>
              <w:t>75</w:t>
            </w:r>
          </w:p>
        </w:tc>
        <w:tc>
          <w:tcPr>
            <w:tcW w:w="1005" w:type="dxa"/>
          </w:tcPr>
          <w:p w14:paraId="317F4BC3" w14:textId="77777777" w:rsidR="00F67AD1" w:rsidRPr="003322A4" w:rsidRDefault="00F67AD1" w:rsidP="004B1CC1">
            <w:pPr>
              <w:spacing w:after="0" w:line="240" w:lineRule="auto"/>
              <w:jc w:val="center"/>
            </w:pPr>
            <w:r>
              <w:t>75</w:t>
            </w:r>
          </w:p>
        </w:tc>
      </w:tr>
    </w:tbl>
    <w:p w14:paraId="008F7E60" w14:textId="77777777" w:rsidR="00F67AD1" w:rsidRDefault="00F67AD1" w:rsidP="00F67AD1">
      <w:pPr>
        <w:spacing w:after="0"/>
        <w:rPr>
          <w:b/>
          <w:sz w:val="28"/>
        </w:rPr>
      </w:pPr>
    </w:p>
    <w:p w14:paraId="1BEFDA41" w14:textId="77777777" w:rsidR="00F67AD1" w:rsidRDefault="00F67AD1" w:rsidP="00F67AD1">
      <w:pPr>
        <w:rPr>
          <w:b/>
          <w:sz w:val="28"/>
        </w:rPr>
      </w:pPr>
      <w:r w:rsidRPr="002B6FDB">
        <w:rPr>
          <w:b/>
          <w:sz w:val="28"/>
        </w:rPr>
        <w:t>Eylemler</w:t>
      </w:r>
    </w:p>
    <w:tbl>
      <w:tblPr>
        <w:tblW w:w="4829" w:type="pct"/>
        <w:tblLayout w:type="fixed"/>
        <w:tblCellMar>
          <w:left w:w="70" w:type="dxa"/>
          <w:right w:w="70" w:type="dxa"/>
        </w:tblCellMar>
        <w:tblLook w:val="04A0" w:firstRow="1" w:lastRow="0" w:firstColumn="1" w:lastColumn="0" w:noHBand="0" w:noVBand="1"/>
      </w:tblPr>
      <w:tblGrid>
        <w:gridCol w:w="1048"/>
        <w:gridCol w:w="6903"/>
        <w:gridCol w:w="3449"/>
        <w:gridCol w:w="3452"/>
      </w:tblGrid>
      <w:tr w:rsidR="00F67AD1" w:rsidRPr="00A47F2F" w14:paraId="059F0705" w14:textId="77777777" w:rsidTr="004B1CC1">
        <w:trPr>
          <w:trHeight w:val="441"/>
          <w:tblHeader/>
        </w:trPr>
        <w:tc>
          <w:tcPr>
            <w:tcW w:w="3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B94BDFD" w14:textId="77777777" w:rsidR="00F67AD1" w:rsidRPr="00A47F2F" w:rsidRDefault="00F67AD1" w:rsidP="004B1CC1">
            <w:pPr>
              <w:spacing w:after="0" w:line="240" w:lineRule="auto"/>
              <w:jc w:val="center"/>
              <w:rPr>
                <w:b/>
                <w:bCs/>
                <w:color w:val="000000"/>
                <w:szCs w:val="24"/>
              </w:rPr>
            </w:pPr>
            <w:r>
              <w:rPr>
                <w:b/>
                <w:bCs/>
                <w:color w:val="000000"/>
                <w:szCs w:val="24"/>
              </w:rPr>
              <w:t>No</w:t>
            </w:r>
          </w:p>
        </w:tc>
        <w:tc>
          <w:tcPr>
            <w:tcW w:w="2324" w:type="pct"/>
            <w:tcBorders>
              <w:top w:val="single" w:sz="8" w:space="0" w:color="auto"/>
              <w:left w:val="nil"/>
              <w:bottom w:val="single" w:sz="8" w:space="0" w:color="auto"/>
              <w:right w:val="single" w:sz="8" w:space="0" w:color="auto"/>
            </w:tcBorders>
            <w:shd w:val="clear" w:color="auto" w:fill="auto"/>
            <w:noWrap/>
            <w:vAlign w:val="center"/>
            <w:hideMark/>
          </w:tcPr>
          <w:p w14:paraId="74497819" w14:textId="77777777" w:rsidR="00F67AD1" w:rsidRPr="00A47F2F" w:rsidRDefault="00F67AD1" w:rsidP="004B1CC1">
            <w:pPr>
              <w:spacing w:after="0" w:line="240" w:lineRule="auto"/>
              <w:jc w:val="center"/>
              <w:rPr>
                <w:b/>
                <w:bCs/>
                <w:color w:val="000000"/>
                <w:szCs w:val="24"/>
              </w:rPr>
            </w:pPr>
            <w:r>
              <w:rPr>
                <w:b/>
                <w:bCs/>
                <w:color w:val="000000"/>
                <w:szCs w:val="24"/>
              </w:rPr>
              <w:t>Eylem İfadesi</w:t>
            </w:r>
          </w:p>
        </w:tc>
        <w:tc>
          <w:tcPr>
            <w:tcW w:w="1161" w:type="pct"/>
            <w:tcBorders>
              <w:top w:val="single" w:sz="8" w:space="0" w:color="auto"/>
              <w:left w:val="nil"/>
              <w:bottom w:val="single" w:sz="8" w:space="0" w:color="auto"/>
              <w:right w:val="single" w:sz="8" w:space="0" w:color="auto"/>
            </w:tcBorders>
            <w:shd w:val="clear" w:color="auto" w:fill="auto"/>
            <w:vAlign w:val="center"/>
          </w:tcPr>
          <w:p w14:paraId="41914FDE" w14:textId="77777777" w:rsidR="00F67AD1" w:rsidRPr="00A47F2F" w:rsidRDefault="00F67AD1" w:rsidP="004B1CC1">
            <w:pPr>
              <w:spacing w:after="0" w:line="240" w:lineRule="auto"/>
              <w:jc w:val="center"/>
              <w:rPr>
                <w:b/>
                <w:bCs/>
                <w:color w:val="000000"/>
                <w:szCs w:val="24"/>
              </w:rPr>
            </w:pPr>
            <w:r>
              <w:rPr>
                <w:b/>
                <w:bCs/>
                <w:color w:val="000000"/>
                <w:szCs w:val="24"/>
              </w:rPr>
              <w:t>Eylem Sorumlusu</w:t>
            </w:r>
          </w:p>
        </w:tc>
        <w:tc>
          <w:tcPr>
            <w:tcW w:w="1162" w:type="pct"/>
            <w:tcBorders>
              <w:top w:val="single" w:sz="8" w:space="0" w:color="auto"/>
              <w:left w:val="nil"/>
              <w:bottom w:val="single" w:sz="8" w:space="0" w:color="auto"/>
              <w:right w:val="single" w:sz="8" w:space="0" w:color="auto"/>
            </w:tcBorders>
            <w:shd w:val="clear" w:color="auto" w:fill="auto"/>
            <w:vAlign w:val="center"/>
          </w:tcPr>
          <w:p w14:paraId="7EB1C9FE" w14:textId="77777777" w:rsidR="00F67AD1" w:rsidRPr="00A47F2F" w:rsidRDefault="00F67AD1" w:rsidP="004B1CC1">
            <w:pPr>
              <w:spacing w:after="0" w:line="240" w:lineRule="auto"/>
              <w:jc w:val="center"/>
              <w:rPr>
                <w:b/>
                <w:bCs/>
                <w:color w:val="000000"/>
                <w:szCs w:val="24"/>
              </w:rPr>
            </w:pPr>
            <w:r>
              <w:rPr>
                <w:b/>
                <w:bCs/>
                <w:color w:val="000000"/>
                <w:szCs w:val="24"/>
              </w:rPr>
              <w:t>Eylem Tarihi</w:t>
            </w:r>
          </w:p>
        </w:tc>
      </w:tr>
      <w:tr w:rsidR="00F67AD1" w:rsidRPr="00A47F2F" w14:paraId="70808C9D" w14:textId="77777777" w:rsidTr="004B1CC1">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40DCF41A" w14:textId="77777777" w:rsidR="00F67AD1" w:rsidRPr="00A47F2F" w:rsidRDefault="00F67AD1" w:rsidP="004B1CC1">
            <w:pPr>
              <w:spacing w:after="0" w:line="240" w:lineRule="auto"/>
              <w:jc w:val="center"/>
              <w:rPr>
                <w:b/>
                <w:bCs/>
                <w:color w:val="000000"/>
                <w:szCs w:val="24"/>
              </w:rPr>
            </w:pPr>
            <w:r>
              <w:rPr>
                <w:b/>
                <w:bCs/>
                <w:color w:val="000000"/>
                <w:szCs w:val="24"/>
              </w:rPr>
              <w:t>3.1.1.</w:t>
            </w:r>
          </w:p>
        </w:tc>
        <w:tc>
          <w:tcPr>
            <w:tcW w:w="2324" w:type="pct"/>
            <w:tcBorders>
              <w:top w:val="nil"/>
              <w:left w:val="nil"/>
              <w:bottom w:val="single" w:sz="8" w:space="0" w:color="auto"/>
              <w:right w:val="single" w:sz="8" w:space="0" w:color="auto"/>
            </w:tcBorders>
            <w:shd w:val="clear" w:color="auto" w:fill="auto"/>
            <w:vAlign w:val="center"/>
          </w:tcPr>
          <w:p w14:paraId="778D6681" w14:textId="77777777" w:rsidR="00F67AD1" w:rsidRPr="00385A03" w:rsidRDefault="00F67AD1" w:rsidP="004B1CC1">
            <w:pPr>
              <w:spacing w:after="0"/>
              <w:rPr>
                <w:rFonts w:ascii="Calibri" w:hAnsi="Calibri" w:cs="Calibri"/>
                <w:b/>
              </w:rPr>
            </w:pPr>
            <w:r w:rsidRPr="00385A03">
              <w:rPr>
                <w:rFonts w:ascii="Calibri" w:hAnsi="Calibri" w:cs="Calibri"/>
              </w:rPr>
              <w:t>Görünürlük ve tanıtım faaliyetlerinin yapılması</w:t>
            </w:r>
          </w:p>
        </w:tc>
        <w:tc>
          <w:tcPr>
            <w:tcW w:w="1161" w:type="pct"/>
            <w:tcBorders>
              <w:top w:val="nil"/>
              <w:left w:val="nil"/>
              <w:bottom w:val="single" w:sz="8" w:space="0" w:color="auto"/>
              <w:right w:val="single" w:sz="8" w:space="0" w:color="auto"/>
            </w:tcBorders>
            <w:shd w:val="clear" w:color="auto" w:fill="auto"/>
          </w:tcPr>
          <w:p w14:paraId="06A253A2" w14:textId="77777777" w:rsidR="00F67AD1" w:rsidRPr="00A47F2F" w:rsidRDefault="00F67AD1" w:rsidP="004B1CC1">
            <w:pPr>
              <w:spacing w:after="0" w:line="240" w:lineRule="auto"/>
              <w:jc w:val="both"/>
              <w:rPr>
                <w:color w:val="000000"/>
                <w:szCs w:val="24"/>
              </w:rPr>
            </w:pPr>
            <w:r w:rsidRPr="00831363">
              <w:rPr>
                <w:color w:val="000000"/>
                <w:szCs w:val="24"/>
              </w:rPr>
              <w:t>Okul Stratejik Plan Ekibi</w:t>
            </w:r>
          </w:p>
        </w:tc>
        <w:tc>
          <w:tcPr>
            <w:tcW w:w="1162" w:type="pct"/>
            <w:tcBorders>
              <w:top w:val="nil"/>
              <w:left w:val="nil"/>
              <w:bottom w:val="single" w:sz="8" w:space="0" w:color="auto"/>
              <w:right w:val="single" w:sz="8" w:space="0" w:color="auto"/>
            </w:tcBorders>
            <w:shd w:val="clear" w:color="auto" w:fill="auto"/>
            <w:vAlign w:val="center"/>
          </w:tcPr>
          <w:p w14:paraId="1C6F2F91" w14:textId="77777777" w:rsidR="00F67AD1" w:rsidRPr="00A47F2F" w:rsidRDefault="00F67AD1" w:rsidP="004B1CC1">
            <w:pPr>
              <w:spacing w:after="0" w:line="240" w:lineRule="auto"/>
              <w:jc w:val="center"/>
              <w:rPr>
                <w:color w:val="000000"/>
                <w:szCs w:val="24"/>
              </w:rPr>
            </w:pPr>
            <w:r>
              <w:rPr>
                <w:color w:val="000000"/>
                <w:szCs w:val="24"/>
              </w:rPr>
              <w:t>2019-2023</w:t>
            </w:r>
          </w:p>
        </w:tc>
      </w:tr>
      <w:tr w:rsidR="00F67AD1" w:rsidRPr="00A47F2F" w14:paraId="5B1876FF" w14:textId="77777777" w:rsidTr="004B1CC1">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0E9F530E" w14:textId="77777777" w:rsidR="00F67AD1" w:rsidRPr="00A47F2F" w:rsidRDefault="00F67AD1" w:rsidP="004B1CC1">
            <w:pPr>
              <w:spacing w:after="0" w:line="240" w:lineRule="auto"/>
              <w:jc w:val="center"/>
              <w:rPr>
                <w:b/>
                <w:bCs/>
                <w:color w:val="000000"/>
                <w:szCs w:val="24"/>
              </w:rPr>
            </w:pPr>
            <w:r>
              <w:rPr>
                <w:b/>
                <w:bCs/>
                <w:color w:val="000000"/>
                <w:szCs w:val="24"/>
              </w:rPr>
              <w:t>3.1.</w:t>
            </w:r>
            <w:r w:rsidRPr="00A47F2F">
              <w:rPr>
                <w:b/>
                <w:bCs/>
                <w:color w:val="000000"/>
                <w:szCs w:val="24"/>
              </w:rPr>
              <w:t>2</w:t>
            </w:r>
          </w:p>
        </w:tc>
        <w:tc>
          <w:tcPr>
            <w:tcW w:w="2324" w:type="pct"/>
            <w:tcBorders>
              <w:top w:val="nil"/>
              <w:left w:val="nil"/>
              <w:bottom w:val="single" w:sz="8" w:space="0" w:color="auto"/>
              <w:right w:val="single" w:sz="8" w:space="0" w:color="auto"/>
            </w:tcBorders>
            <w:shd w:val="clear" w:color="auto" w:fill="auto"/>
            <w:vAlign w:val="center"/>
          </w:tcPr>
          <w:p w14:paraId="114208D8" w14:textId="77777777" w:rsidR="00F67AD1" w:rsidRPr="00385A03" w:rsidRDefault="00F67AD1" w:rsidP="004B1CC1">
            <w:pPr>
              <w:spacing w:after="0"/>
              <w:rPr>
                <w:rFonts w:ascii="Calibri" w:hAnsi="Calibri" w:cs="Calibri"/>
                <w:b/>
              </w:rPr>
            </w:pPr>
            <w:r w:rsidRPr="00385A03">
              <w:rPr>
                <w:rFonts w:ascii="Calibri" w:hAnsi="Calibri" w:cs="Calibri"/>
              </w:rPr>
              <w:t>Üniversite, STK ve yerel yönetimlerle protokollerin yapılması</w:t>
            </w:r>
          </w:p>
        </w:tc>
        <w:tc>
          <w:tcPr>
            <w:tcW w:w="1161" w:type="pct"/>
            <w:tcBorders>
              <w:top w:val="nil"/>
              <w:left w:val="nil"/>
              <w:bottom w:val="single" w:sz="8" w:space="0" w:color="auto"/>
              <w:right w:val="single" w:sz="8" w:space="0" w:color="auto"/>
            </w:tcBorders>
            <w:shd w:val="clear" w:color="auto" w:fill="auto"/>
          </w:tcPr>
          <w:p w14:paraId="2D5A0842" w14:textId="77777777" w:rsidR="00F67AD1" w:rsidRPr="00A47F2F" w:rsidRDefault="00F67AD1" w:rsidP="004B1CC1">
            <w:pPr>
              <w:spacing w:after="0" w:line="240" w:lineRule="auto"/>
              <w:jc w:val="both"/>
              <w:rPr>
                <w:color w:val="000000"/>
                <w:szCs w:val="24"/>
              </w:rPr>
            </w:pPr>
            <w:r w:rsidRPr="00831363">
              <w:rPr>
                <w:color w:val="000000"/>
                <w:szCs w:val="24"/>
              </w:rPr>
              <w:t>Okul Stratejik Plan Ekibi</w:t>
            </w:r>
          </w:p>
        </w:tc>
        <w:tc>
          <w:tcPr>
            <w:tcW w:w="1162" w:type="pct"/>
            <w:tcBorders>
              <w:top w:val="nil"/>
              <w:left w:val="nil"/>
              <w:bottom w:val="single" w:sz="8" w:space="0" w:color="auto"/>
              <w:right w:val="single" w:sz="8" w:space="0" w:color="auto"/>
            </w:tcBorders>
            <w:shd w:val="clear" w:color="auto" w:fill="auto"/>
            <w:vAlign w:val="center"/>
          </w:tcPr>
          <w:p w14:paraId="71FB91E2" w14:textId="77777777" w:rsidR="00F67AD1" w:rsidRPr="00A47F2F" w:rsidRDefault="00F67AD1" w:rsidP="004B1CC1">
            <w:pPr>
              <w:spacing w:after="0" w:line="240" w:lineRule="auto"/>
              <w:jc w:val="center"/>
              <w:rPr>
                <w:color w:val="000000"/>
                <w:szCs w:val="24"/>
              </w:rPr>
            </w:pPr>
            <w:r>
              <w:rPr>
                <w:color w:val="000000"/>
                <w:szCs w:val="24"/>
              </w:rPr>
              <w:t>2019-2023</w:t>
            </w:r>
          </w:p>
        </w:tc>
      </w:tr>
      <w:tr w:rsidR="00F67AD1" w:rsidRPr="00A47F2F" w14:paraId="12256093" w14:textId="77777777" w:rsidTr="004B1CC1">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549A040E" w14:textId="77777777" w:rsidR="00F67AD1" w:rsidRPr="00A47F2F" w:rsidRDefault="00F67AD1" w:rsidP="004B1CC1">
            <w:pPr>
              <w:spacing w:after="0" w:line="240" w:lineRule="auto"/>
              <w:jc w:val="center"/>
              <w:rPr>
                <w:b/>
                <w:bCs/>
                <w:color w:val="000000"/>
                <w:szCs w:val="24"/>
              </w:rPr>
            </w:pPr>
            <w:r>
              <w:rPr>
                <w:b/>
                <w:bCs/>
                <w:color w:val="000000"/>
                <w:szCs w:val="24"/>
              </w:rPr>
              <w:t>3.1.</w:t>
            </w:r>
            <w:r w:rsidRPr="00A47F2F">
              <w:rPr>
                <w:b/>
                <w:bCs/>
                <w:color w:val="000000"/>
                <w:szCs w:val="24"/>
              </w:rPr>
              <w:t>3</w:t>
            </w:r>
          </w:p>
        </w:tc>
        <w:tc>
          <w:tcPr>
            <w:tcW w:w="2324" w:type="pct"/>
            <w:tcBorders>
              <w:top w:val="nil"/>
              <w:left w:val="nil"/>
              <w:bottom w:val="single" w:sz="8" w:space="0" w:color="auto"/>
              <w:right w:val="single" w:sz="8" w:space="0" w:color="auto"/>
            </w:tcBorders>
            <w:shd w:val="clear" w:color="auto" w:fill="auto"/>
            <w:vAlign w:val="center"/>
          </w:tcPr>
          <w:p w14:paraId="339A6ABF" w14:textId="77777777" w:rsidR="00F67AD1" w:rsidRPr="00385A03" w:rsidRDefault="00F67AD1" w:rsidP="004B1CC1">
            <w:pPr>
              <w:spacing w:after="0"/>
              <w:rPr>
                <w:rFonts w:ascii="Calibri" w:hAnsi="Calibri" w:cs="Calibri"/>
                <w:b/>
              </w:rPr>
            </w:pPr>
            <w:r w:rsidRPr="00385A03">
              <w:rPr>
                <w:rFonts w:ascii="Calibri" w:hAnsi="Calibri" w:cs="Calibri"/>
              </w:rPr>
              <w:t>Atölyelerin ç</w:t>
            </w:r>
            <w:r>
              <w:rPr>
                <w:rFonts w:ascii="Calibri" w:hAnsi="Calibri" w:cs="Calibri"/>
              </w:rPr>
              <w:t>ağın gerektirdiği teknolojiler</w:t>
            </w:r>
            <w:r w:rsidRPr="00385A03">
              <w:rPr>
                <w:rFonts w:ascii="Calibri" w:hAnsi="Calibri" w:cs="Calibri"/>
              </w:rPr>
              <w:t>le donatılmasının sağlanması</w:t>
            </w:r>
          </w:p>
        </w:tc>
        <w:tc>
          <w:tcPr>
            <w:tcW w:w="1161" w:type="pct"/>
            <w:tcBorders>
              <w:top w:val="nil"/>
              <w:left w:val="nil"/>
              <w:bottom w:val="single" w:sz="8" w:space="0" w:color="auto"/>
              <w:right w:val="single" w:sz="8" w:space="0" w:color="auto"/>
            </w:tcBorders>
            <w:shd w:val="clear" w:color="auto" w:fill="auto"/>
          </w:tcPr>
          <w:p w14:paraId="45FDFD2D" w14:textId="77777777" w:rsidR="00F67AD1" w:rsidRPr="00A47F2F" w:rsidRDefault="00F67AD1" w:rsidP="004B1CC1">
            <w:pPr>
              <w:spacing w:after="0" w:line="240" w:lineRule="auto"/>
              <w:jc w:val="both"/>
              <w:rPr>
                <w:color w:val="000000"/>
                <w:szCs w:val="24"/>
              </w:rPr>
            </w:pPr>
            <w:r w:rsidRPr="00187E3B">
              <w:rPr>
                <w:color w:val="000000"/>
                <w:szCs w:val="24"/>
              </w:rPr>
              <w:t>Okul Stratejik Plan Ekibi</w:t>
            </w:r>
          </w:p>
        </w:tc>
        <w:tc>
          <w:tcPr>
            <w:tcW w:w="1162" w:type="pct"/>
            <w:tcBorders>
              <w:top w:val="nil"/>
              <w:left w:val="nil"/>
              <w:bottom w:val="single" w:sz="8" w:space="0" w:color="auto"/>
              <w:right w:val="single" w:sz="8" w:space="0" w:color="auto"/>
            </w:tcBorders>
            <w:shd w:val="clear" w:color="auto" w:fill="auto"/>
          </w:tcPr>
          <w:p w14:paraId="3BE66E61" w14:textId="77777777" w:rsidR="00F67AD1" w:rsidRPr="00A47F2F" w:rsidRDefault="00F67AD1" w:rsidP="004B1CC1">
            <w:pPr>
              <w:spacing w:after="0" w:line="240" w:lineRule="auto"/>
              <w:jc w:val="center"/>
              <w:rPr>
                <w:color w:val="000000"/>
                <w:szCs w:val="24"/>
              </w:rPr>
            </w:pPr>
            <w:r w:rsidRPr="00C54895">
              <w:rPr>
                <w:color w:val="000000"/>
                <w:szCs w:val="24"/>
              </w:rPr>
              <w:t>2019-2023</w:t>
            </w:r>
          </w:p>
        </w:tc>
      </w:tr>
      <w:tr w:rsidR="00F67AD1" w:rsidRPr="00A47F2F" w14:paraId="7EE43F29" w14:textId="77777777" w:rsidTr="004B1CC1">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3EF69901" w14:textId="77777777" w:rsidR="00F67AD1" w:rsidRPr="00A47F2F" w:rsidRDefault="00F67AD1" w:rsidP="004B1CC1">
            <w:pPr>
              <w:spacing w:after="0" w:line="240" w:lineRule="auto"/>
              <w:jc w:val="center"/>
              <w:rPr>
                <w:b/>
                <w:bCs/>
                <w:color w:val="000000"/>
                <w:szCs w:val="24"/>
              </w:rPr>
            </w:pPr>
            <w:r>
              <w:rPr>
                <w:b/>
                <w:bCs/>
                <w:color w:val="000000"/>
                <w:szCs w:val="24"/>
              </w:rPr>
              <w:t>3.1.4</w:t>
            </w:r>
          </w:p>
        </w:tc>
        <w:tc>
          <w:tcPr>
            <w:tcW w:w="2324" w:type="pct"/>
            <w:tcBorders>
              <w:top w:val="nil"/>
              <w:left w:val="nil"/>
              <w:bottom w:val="single" w:sz="8" w:space="0" w:color="auto"/>
              <w:right w:val="single" w:sz="8" w:space="0" w:color="auto"/>
            </w:tcBorders>
            <w:shd w:val="clear" w:color="auto" w:fill="auto"/>
            <w:vAlign w:val="center"/>
          </w:tcPr>
          <w:p w14:paraId="15589EA5" w14:textId="77777777" w:rsidR="00F67AD1" w:rsidRPr="005D7FC8" w:rsidRDefault="00F67AD1" w:rsidP="004B1CC1">
            <w:pPr>
              <w:spacing w:after="0"/>
              <w:rPr>
                <w:rFonts w:ascii="Calibri" w:hAnsi="Calibri" w:cs="Calibri"/>
              </w:rPr>
            </w:pPr>
            <w:r w:rsidRPr="005D7FC8">
              <w:rPr>
                <w:rFonts w:ascii="Calibri" w:hAnsi="Calibri" w:cs="Calibri"/>
              </w:rPr>
              <w:t>Kurum dışında fiziki yeterliliği olan yerlerde kurs açılacaktır.</w:t>
            </w:r>
          </w:p>
        </w:tc>
        <w:tc>
          <w:tcPr>
            <w:tcW w:w="1161" w:type="pct"/>
            <w:tcBorders>
              <w:top w:val="nil"/>
              <w:left w:val="nil"/>
              <w:bottom w:val="single" w:sz="8" w:space="0" w:color="auto"/>
              <w:right w:val="single" w:sz="8" w:space="0" w:color="auto"/>
            </w:tcBorders>
            <w:shd w:val="clear" w:color="auto" w:fill="auto"/>
          </w:tcPr>
          <w:p w14:paraId="03CAED45" w14:textId="77777777" w:rsidR="00F67AD1" w:rsidRPr="005D7FC8" w:rsidRDefault="00F67AD1" w:rsidP="004B1CC1">
            <w:pPr>
              <w:spacing w:after="0" w:line="240" w:lineRule="auto"/>
              <w:jc w:val="both"/>
              <w:rPr>
                <w:color w:val="000000"/>
                <w:szCs w:val="24"/>
              </w:rPr>
            </w:pPr>
            <w:r w:rsidRPr="00187E3B">
              <w:rPr>
                <w:color w:val="000000"/>
                <w:szCs w:val="24"/>
              </w:rPr>
              <w:t>Okul Stratejik Plan Ekibi</w:t>
            </w:r>
          </w:p>
        </w:tc>
        <w:tc>
          <w:tcPr>
            <w:tcW w:w="1162" w:type="pct"/>
            <w:tcBorders>
              <w:top w:val="nil"/>
              <w:left w:val="nil"/>
              <w:bottom w:val="single" w:sz="8" w:space="0" w:color="auto"/>
              <w:right w:val="single" w:sz="8" w:space="0" w:color="auto"/>
            </w:tcBorders>
            <w:shd w:val="clear" w:color="auto" w:fill="auto"/>
          </w:tcPr>
          <w:p w14:paraId="1AFD34EE" w14:textId="77777777" w:rsidR="00F67AD1" w:rsidRPr="00A47F2F" w:rsidRDefault="00F67AD1" w:rsidP="004B1CC1">
            <w:pPr>
              <w:spacing w:after="0" w:line="240" w:lineRule="auto"/>
              <w:jc w:val="center"/>
              <w:rPr>
                <w:color w:val="000000"/>
                <w:szCs w:val="24"/>
              </w:rPr>
            </w:pPr>
            <w:r w:rsidRPr="00C54895">
              <w:rPr>
                <w:color w:val="000000"/>
                <w:szCs w:val="24"/>
              </w:rPr>
              <w:t>2019-2023</w:t>
            </w:r>
          </w:p>
        </w:tc>
      </w:tr>
    </w:tbl>
    <w:p w14:paraId="15580AA6" w14:textId="77777777" w:rsidR="00F67AD1" w:rsidRDefault="00F67AD1" w:rsidP="00F67AD1">
      <w:pPr>
        <w:pStyle w:val="Balk1"/>
        <w:rPr>
          <w:b w:val="0"/>
          <w:sz w:val="26"/>
          <w:szCs w:val="26"/>
        </w:rPr>
      </w:pPr>
    </w:p>
    <w:p w14:paraId="6D9D346E" w14:textId="77777777" w:rsidR="00967219" w:rsidRPr="00967219" w:rsidRDefault="00967219" w:rsidP="00967219">
      <w:pPr>
        <w:spacing w:line="300" w:lineRule="auto"/>
        <w:rPr>
          <w:rFonts w:ascii="Times New Roman" w:eastAsia="Times New Roman" w:hAnsi="Times New Roman" w:cs="Times New Roman"/>
          <w:sz w:val="24"/>
          <w:szCs w:val="21"/>
          <w:lang w:eastAsia="tr-TR"/>
        </w:rPr>
      </w:pPr>
    </w:p>
    <w:p w14:paraId="42F14DA8" w14:textId="77777777" w:rsidR="00967219" w:rsidRPr="00967219" w:rsidRDefault="00967219" w:rsidP="00967219">
      <w:pPr>
        <w:spacing w:line="300" w:lineRule="auto"/>
        <w:rPr>
          <w:rFonts w:ascii="Times New Roman" w:eastAsia="Times New Roman" w:hAnsi="Times New Roman" w:cs="Times New Roman"/>
          <w:sz w:val="24"/>
          <w:szCs w:val="21"/>
          <w:lang w:eastAsia="tr-TR"/>
        </w:rPr>
      </w:pPr>
    </w:p>
    <w:p w14:paraId="3E3CFCE0" w14:textId="77777777" w:rsidR="00967219" w:rsidRPr="00967219" w:rsidRDefault="00967219" w:rsidP="00967219">
      <w:pPr>
        <w:spacing w:line="300" w:lineRule="auto"/>
        <w:rPr>
          <w:rFonts w:ascii="Times New Roman" w:eastAsia="Times New Roman" w:hAnsi="Times New Roman" w:cs="Times New Roman"/>
          <w:sz w:val="24"/>
          <w:szCs w:val="21"/>
          <w:lang w:eastAsia="tr-TR"/>
        </w:rPr>
      </w:pPr>
    </w:p>
    <w:p w14:paraId="44BDE4DB" w14:textId="77777777" w:rsidR="00967219" w:rsidRPr="00967219" w:rsidRDefault="00967219" w:rsidP="00967219">
      <w:pPr>
        <w:spacing w:line="300" w:lineRule="auto"/>
        <w:rPr>
          <w:rFonts w:ascii="Times New Roman" w:eastAsia="Times New Roman" w:hAnsi="Times New Roman" w:cs="Times New Roman"/>
          <w:sz w:val="24"/>
          <w:szCs w:val="21"/>
          <w:lang w:eastAsia="tr-TR"/>
        </w:rPr>
      </w:pPr>
    </w:p>
    <w:p w14:paraId="44018A56" w14:textId="77777777" w:rsidR="00967219" w:rsidRPr="00967219" w:rsidRDefault="00967219" w:rsidP="00967219">
      <w:pPr>
        <w:spacing w:line="300" w:lineRule="auto"/>
        <w:rPr>
          <w:rFonts w:ascii="Times New Roman" w:eastAsia="Times New Roman" w:hAnsi="Times New Roman" w:cs="Times New Roman"/>
          <w:sz w:val="24"/>
          <w:szCs w:val="21"/>
          <w:lang w:eastAsia="tr-TR"/>
        </w:rPr>
      </w:pPr>
    </w:p>
    <w:p w14:paraId="0A24EAD9" w14:textId="77777777" w:rsidR="00967219" w:rsidRPr="00967219" w:rsidRDefault="00967219" w:rsidP="00967219">
      <w:pPr>
        <w:keepNext/>
        <w:keepLines/>
        <w:spacing w:before="100" w:beforeAutospacing="1" w:after="100" w:afterAutospacing="1" w:line="240" w:lineRule="auto"/>
        <w:outlineLvl w:val="0"/>
        <w:rPr>
          <w:rFonts w:ascii="Book Antiqua" w:eastAsia="SimSun" w:hAnsi="Book Antiqua" w:cs="Times New Roman"/>
          <w:b/>
          <w:color w:val="00B0F0"/>
          <w:sz w:val="28"/>
          <w:szCs w:val="40"/>
          <w:lang w:eastAsia="tr-TR"/>
        </w:rPr>
      </w:pPr>
      <w:bookmarkStart w:id="48" w:name="_Toc531097547"/>
      <w:r w:rsidRPr="00967219">
        <w:rPr>
          <w:rFonts w:ascii="Book Antiqua" w:eastAsia="SimSun" w:hAnsi="Book Antiqua" w:cs="Times New Roman"/>
          <w:b/>
          <w:color w:val="00B0F0"/>
          <w:sz w:val="28"/>
          <w:szCs w:val="40"/>
          <w:lang w:eastAsia="tr-TR"/>
        </w:rPr>
        <w:t>V. BÖLÜM</w:t>
      </w:r>
      <w:bookmarkEnd w:id="40"/>
      <w:bookmarkEnd w:id="41"/>
      <w:r w:rsidRPr="00967219">
        <w:rPr>
          <w:rFonts w:ascii="Book Antiqua" w:eastAsia="SimSun" w:hAnsi="Book Antiqua" w:cs="Times New Roman"/>
          <w:b/>
          <w:color w:val="00B0F0"/>
          <w:sz w:val="28"/>
          <w:szCs w:val="40"/>
          <w:lang w:eastAsia="tr-TR"/>
        </w:rPr>
        <w:t>:</w:t>
      </w:r>
      <w:bookmarkStart w:id="49" w:name="_Toc416085168"/>
      <w:bookmarkStart w:id="50" w:name="_Toc529519471"/>
      <w:r w:rsidRPr="00967219">
        <w:rPr>
          <w:rFonts w:ascii="Book Antiqua" w:eastAsia="SimSun" w:hAnsi="Book Antiqua" w:cs="Times New Roman"/>
          <w:b/>
          <w:color w:val="00B0F0"/>
          <w:sz w:val="28"/>
          <w:szCs w:val="40"/>
          <w:lang w:eastAsia="tr-TR"/>
        </w:rPr>
        <w:t xml:space="preserve"> MALİYETLENDİRME</w:t>
      </w:r>
      <w:bookmarkEnd w:id="48"/>
      <w:bookmarkEnd w:id="49"/>
      <w:bookmarkEnd w:id="50"/>
    </w:p>
    <w:p w14:paraId="455245FF" w14:textId="77777777" w:rsidR="00967219" w:rsidRPr="00967219" w:rsidRDefault="00967219" w:rsidP="00967219">
      <w:pPr>
        <w:spacing w:before="100" w:beforeAutospacing="1" w:after="100" w:afterAutospacing="1" w:line="240" w:lineRule="auto"/>
        <w:rPr>
          <w:rFonts w:ascii="Book Antiqua" w:eastAsia="Times New Roman" w:hAnsi="Book Antiqua" w:cs="Times New Roman"/>
          <w:b/>
          <w:sz w:val="24"/>
          <w:szCs w:val="24"/>
          <w:lang w:eastAsia="tr-TR"/>
        </w:rPr>
      </w:pPr>
      <w:r w:rsidRPr="00967219">
        <w:rPr>
          <w:rFonts w:ascii="Book Antiqua" w:eastAsia="Times New Roman" w:hAnsi="Book Antiqua" w:cs="Times New Roman"/>
          <w:b/>
          <w:sz w:val="24"/>
          <w:szCs w:val="24"/>
          <w:lang w:eastAsia="tr-TR"/>
        </w:rPr>
        <w:t>2019-2023 Stratejik Planı Faaliyet/Proje Maliyetlendirme Tablosu</w:t>
      </w:r>
    </w:p>
    <w:p w14:paraId="00542633" w14:textId="77777777" w:rsidR="00967219" w:rsidRPr="00967219" w:rsidRDefault="00967219" w:rsidP="00967219">
      <w:pPr>
        <w:keepNext/>
        <w:keepLines/>
        <w:spacing w:before="100" w:beforeAutospacing="1" w:after="100" w:afterAutospacing="1" w:line="240" w:lineRule="auto"/>
        <w:jc w:val="both"/>
        <w:outlineLvl w:val="2"/>
        <w:rPr>
          <w:rFonts w:ascii="Times New Roman" w:eastAsia="SimSun" w:hAnsi="Times New Roman" w:cs="Times New Roman"/>
          <w:color w:val="000000"/>
          <w:sz w:val="32"/>
          <w:szCs w:val="32"/>
          <w:lang w:eastAsia="tr-TR"/>
        </w:rPr>
      </w:pPr>
      <w:r w:rsidRPr="00967219">
        <w:rPr>
          <w:rFonts w:ascii="Times New Roman" w:eastAsia="SimSun" w:hAnsi="Times New Roman" w:cs="Times New Roman"/>
          <w:color w:val="000000"/>
          <w:sz w:val="32"/>
          <w:szCs w:val="32"/>
          <w:lang w:eastAsia="tr-TR"/>
        </w:rPr>
        <w:t>Tablo 18 Tahmini Maliyetler (TL)</w:t>
      </w:r>
    </w:p>
    <w:tbl>
      <w:tblPr>
        <w:tblW w:w="0" w:type="auto"/>
        <w:tblInd w:w="85" w:type="dxa"/>
        <w:tblLayout w:type="fixed"/>
        <w:tblCellMar>
          <w:left w:w="70" w:type="dxa"/>
          <w:right w:w="70" w:type="dxa"/>
        </w:tblCellMar>
        <w:tblLook w:val="04A0" w:firstRow="1" w:lastRow="0" w:firstColumn="1" w:lastColumn="0" w:noHBand="0" w:noVBand="1"/>
      </w:tblPr>
      <w:tblGrid>
        <w:gridCol w:w="5655"/>
        <w:gridCol w:w="1134"/>
        <w:gridCol w:w="1134"/>
        <w:gridCol w:w="1134"/>
        <w:gridCol w:w="1134"/>
        <w:gridCol w:w="1134"/>
        <w:gridCol w:w="1560"/>
      </w:tblGrid>
      <w:tr w:rsidR="00967219" w:rsidRPr="00967219" w14:paraId="542B7D86" w14:textId="77777777" w:rsidTr="005D7699">
        <w:trPr>
          <w:trHeight w:val="315"/>
        </w:trPr>
        <w:tc>
          <w:tcPr>
            <w:tcW w:w="5655" w:type="dxa"/>
            <w:vMerge w:val="restart"/>
            <w:tcBorders>
              <w:top w:val="single" w:sz="12" w:space="0" w:color="000000"/>
              <w:left w:val="single" w:sz="12" w:space="0" w:color="000000"/>
              <w:bottom w:val="single" w:sz="4" w:space="0" w:color="000000"/>
              <w:right w:val="single" w:sz="4" w:space="0" w:color="000000"/>
            </w:tcBorders>
            <w:shd w:val="clear" w:color="000000" w:fill="F79546"/>
            <w:vAlign w:val="center"/>
            <w:hideMark/>
          </w:tcPr>
          <w:p w14:paraId="374A2ED8" w14:textId="77777777" w:rsidR="00967219" w:rsidRPr="00967219" w:rsidRDefault="00967219" w:rsidP="00967219">
            <w:pPr>
              <w:spacing w:after="0" w:line="240" w:lineRule="auto"/>
              <w:rPr>
                <w:rFonts w:ascii="Book Antiqua" w:eastAsia="Times New Roman" w:hAnsi="Book Antiqua" w:cs="Times New Roman"/>
                <w:b/>
                <w:bCs/>
                <w:color w:val="000000"/>
                <w:sz w:val="24"/>
                <w:szCs w:val="24"/>
                <w:lang w:eastAsia="tr-TR"/>
              </w:rPr>
            </w:pPr>
            <w:r w:rsidRPr="00967219">
              <w:rPr>
                <w:rFonts w:ascii="Book Antiqua" w:eastAsia="Times New Roman" w:hAnsi="Book Antiqua" w:cs="Times New Roman"/>
                <w:b/>
                <w:bCs/>
                <w:color w:val="000000"/>
                <w:sz w:val="24"/>
                <w:szCs w:val="24"/>
                <w:lang w:eastAsia="tr-TR"/>
              </w:rPr>
              <w:t>Kaynak Tablosu</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14:paraId="33F3F6C7" w14:textId="77777777" w:rsidR="00967219" w:rsidRPr="00967219" w:rsidRDefault="00967219" w:rsidP="00967219">
            <w:pPr>
              <w:spacing w:after="0" w:line="240" w:lineRule="auto"/>
              <w:jc w:val="center"/>
              <w:rPr>
                <w:rFonts w:ascii="Book Antiqua" w:eastAsia="Times New Roman" w:hAnsi="Book Antiqua" w:cs="Times New Roman"/>
                <w:b/>
                <w:bCs/>
                <w:color w:val="FFFFFF"/>
                <w:lang w:eastAsia="tr-TR"/>
              </w:rPr>
            </w:pPr>
            <w:r w:rsidRPr="00967219">
              <w:rPr>
                <w:rFonts w:ascii="Book Antiqua" w:eastAsia="Times New Roman" w:hAnsi="Book Antiqua" w:cs="Times New Roman"/>
                <w:b/>
                <w:bCs/>
                <w:color w:val="FFFFFF"/>
                <w:lang w:eastAsia="tr-TR"/>
              </w:rPr>
              <w:t>2019</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14:paraId="314EFE25" w14:textId="77777777" w:rsidR="00967219" w:rsidRPr="00967219" w:rsidRDefault="00967219" w:rsidP="00967219">
            <w:pPr>
              <w:spacing w:after="0" w:line="240" w:lineRule="auto"/>
              <w:jc w:val="center"/>
              <w:rPr>
                <w:rFonts w:ascii="Book Antiqua" w:eastAsia="Times New Roman" w:hAnsi="Book Antiqua" w:cs="Times New Roman"/>
                <w:b/>
                <w:bCs/>
                <w:color w:val="FFFFFF"/>
                <w:lang w:eastAsia="tr-TR"/>
              </w:rPr>
            </w:pPr>
            <w:r w:rsidRPr="00967219">
              <w:rPr>
                <w:rFonts w:ascii="Book Antiqua" w:eastAsia="Times New Roman" w:hAnsi="Book Antiqua" w:cs="Times New Roman"/>
                <w:b/>
                <w:bCs/>
                <w:color w:val="FFFFFF"/>
                <w:lang w:eastAsia="tr-TR"/>
              </w:rPr>
              <w:t>2020</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14:paraId="3E78A0B7" w14:textId="77777777" w:rsidR="00967219" w:rsidRPr="00967219" w:rsidRDefault="00967219" w:rsidP="00967219">
            <w:pPr>
              <w:spacing w:after="0" w:line="240" w:lineRule="auto"/>
              <w:jc w:val="center"/>
              <w:rPr>
                <w:rFonts w:ascii="Book Antiqua" w:eastAsia="Times New Roman" w:hAnsi="Book Antiqua" w:cs="Times New Roman"/>
                <w:b/>
                <w:bCs/>
                <w:color w:val="FFFFFF"/>
                <w:lang w:eastAsia="tr-TR"/>
              </w:rPr>
            </w:pPr>
            <w:r w:rsidRPr="00967219">
              <w:rPr>
                <w:rFonts w:ascii="Book Antiqua" w:eastAsia="Times New Roman" w:hAnsi="Book Antiqua" w:cs="Times New Roman"/>
                <w:b/>
                <w:bCs/>
                <w:color w:val="FFFFFF"/>
                <w:lang w:eastAsia="tr-TR"/>
              </w:rPr>
              <w:t>2021</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14:paraId="34BA6D10" w14:textId="77777777" w:rsidR="00967219" w:rsidRPr="00967219" w:rsidRDefault="00967219" w:rsidP="00967219">
            <w:pPr>
              <w:spacing w:after="0" w:line="240" w:lineRule="auto"/>
              <w:jc w:val="center"/>
              <w:rPr>
                <w:rFonts w:ascii="Book Antiqua" w:eastAsia="Times New Roman" w:hAnsi="Book Antiqua" w:cs="Times New Roman"/>
                <w:b/>
                <w:bCs/>
                <w:color w:val="FFFFFF"/>
                <w:lang w:eastAsia="tr-TR"/>
              </w:rPr>
            </w:pPr>
            <w:r w:rsidRPr="00967219">
              <w:rPr>
                <w:rFonts w:ascii="Book Antiqua" w:eastAsia="Times New Roman" w:hAnsi="Book Antiqua" w:cs="Times New Roman"/>
                <w:b/>
                <w:bCs/>
                <w:color w:val="FFFFFF"/>
                <w:lang w:eastAsia="tr-TR"/>
              </w:rPr>
              <w:t>2022</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14:paraId="6EF6DDD2" w14:textId="77777777" w:rsidR="00967219" w:rsidRPr="00967219" w:rsidRDefault="00967219" w:rsidP="00967219">
            <w:pPr>
              <w:spacing w:after="0" w:line="240" w:lineRule="auto"/>
              <w:jc w:val="center"/>
              <w:rPr>
                <w:rFonts w:ascii="Book Antiqua" w:eastAsia="Times New Roman" w:hAnsi="Book Antiqua" w:cs="Times New Roman"/>
                <w:b/>
                <w:bCs/>
                <w:color w:val="FFFFFF"/>
                <w:lang w:eastAsia="tr-TR"/>
              </w:rPr>
            </w:pPr>
            <w:r w:rsidRPr="00967219">
              <w:rPr>
                <w:rFonts w:ascii="Book Antiqua" w:eastAsia="Times New Roman" w:hAnsi="Book Antiqua" w:cs="Times New Roman"/>
                <w:b/>
                <w:bCs/>
                <w:color w:val="FFFFFF"/>
                <w:lang w:eastAsia="tr-TR"/>
              </w:rPr>
              <w:t>2023</w:t>
            </w:r>
          </w:p>
        </w:tc>
        <w:tc>
          <w:tcPr>
            <w:tcW w:w="1560" w:type="dxa"/>
            <w:vMerge w:val="restart"/>
            <w:tcBorders>
              <w:top w:val="single" w:sz="12" w:space="0" w:color="000000"/>
              <w:left w:val="single" w:sz="4" w:space="0" w:color="000000"/>
              <w:bottom w:val="single" w:sz="4" w:space="0" w:color="000000"/>
              <w:right w:val="single" w:sz="12" w:space="0" w:color="000000"/>
            </w:tcBorders>
            <w:shd w:val="clear" w:color="000000" w:fill="F79546"/>
            <w:vAlign w:val="center"/>
            <w:hideMark/>
          </w:tcPr>
          <w:p w14:paraId="0FA8A76B" w14:textId="77777777" w:rsidR="00967219" w:rsidRPr="00967219" w:rsidRDefault="00967219" w:rsidP="00967219">
            <w:pPr>
              <w:spacing w:after="0" w:line="240" w:lineRule="auto"/>
              <w:rPr>
                <w:rFonts w:ascii="Book Antiqua" w:eastAsia="Times New Roman" w:hAnsi="Book Antiqua" w:cs="Times New Roman"/>
                <w:b/>
                <w:bCs/>
                <w:color w:val="FFFFFF"/>
                <w:lang w:eastAsia="tr-TR"/>
              </w:rPr>
            </w:pPr>
            <w:r w:rsidRPr="00967219">
              <w:rPr>
                <w:rFonts w:ascii="Book Antiqua" w:eastAsia="Times New Roman" w:hAnsi="Book Antiqua" w:cs="Times New Roman"/>
                <w:b/>
                <w:bCs/>
                <w:color w:val="FFFFFF"/>
                <w:lang w:eastAsia="tr-TR"/>
              </w:rPr>
              <w:t>Toplam</w:t>
            </w:r>
          </w:p>
        </w:tc>
      </w:tr>
      <w:tr w:rsidR="00967219" w:rsidRPr="00967219" w14:paraId="5CE48F8E" w14:textId="77777777" w:rsidTr="005D7699">
        <w:trPr>
          <w:trHeight w:val="300"/>
        </w:trPr>
        <w:tc>
          <w:tcPr>
            <w:tcW w:w="5655" w:type="dxa"/>
            <w:vMerge/>
            <w:tcBorders>
              <w:top w:val="single" w:sz="12" w:space="0" w:color="000000"/>
              <w:left w:val="single" w:sz="12" w:space="0" w:color="000000"/>
              <w:bottom w:val="single" w:sz="4" w:space="0" w:color="000000"/>
              <w:right w:val="single" w:sz="4" w:space="0" w:color="000000"/>
            </w:tcBorders>
            <w:vAlign w:val="center"/>
            <w:hideMark/>
          </w:tcPr>
          <w:p w14:paraId="237B6CBA" w14:textId="77777777" w:rsidR="00967219" w:rsidRPr="00967219" w:rsidRDefault="00967219" w:rsidP="00967219">
            <w:pPr>
              <w:spacing w:after="0" w:line="240" w:lineRule="auto"/>
              <w:rPr>
                <w:rFonts w:ascii="Book Antiqua" w:eastAsia="Times New Roman" w:hAnsi="Book Antiqua" w:cs="Times New Roman"/>
                <w:b/>
                <w:bCs/>
                <w:color w:val="000000"/>
                <w:sz w:val="24"/>
                <w:szCs w:val="24"/>
                <w:lang w:eastAsia="tr-TR"/>
              </w:rPr>
            </w:pPr>
          </w:p>
        </w:tc>
        <w:tc>
          <w:tcPr>
            <w:tcW w:w="1134" w:type="dxa"/>
            <w:vMerge/>
            <w:tcBorders>
              <w:top w:val="single" w:sz="12" w:space="0" w:color="000000"/>
              <w:left w:val="single" w:sz="4" w:space="0" w:color="000000"/>
              <w:bottom w:val="single" w:sz="4" w:space="0" w:color="000000"/>
              <w:right w:val="single" w:sz="4" w:space="0" w:color="000000"/>
            </w:tcBorders>
            <w:vAlign w:val="center"/>
            <w:hideMark/>
          </w:tcPr>
          <w:p w14:paraId="5106D663" w14:textId="77777777" w:rsidR="00967219" w:rsidRPr="00967219" w:rsidRDefault="00967219" w:rsidP="00967219">
            <w:pPr>
              <w:spacing w:after="0" w:line="240" w:lineRule="auto"/>
              <w:rPr>
                <w:rFonts w:ascii="Book Antiqua" w:eastAsia="Times New Roman" w:hAnsi="Book Antiqua" w:cs="Times New Roman"/>
                <w:b/>
                <w:bCs/>
                <w:color w:val="FFFFFF"/>
                <w:lang w:eastAsia="tr-TR"/>
              </w:rPr>
            </w:pPr>
          </w:p>
        </w:tc>
        <w:tc>
          <w:tcPr>
            <w:tcW w:w="1134" w:type="dxa"/>
            <w:vMerge/>
            <w:tcBorders>
              <w:top w:val="single" w:sz="12" w:space="0" w:color="000000"/>
              <w:left w:val="single" w:sz="4" w:space="0" w:color="000000"/>
              <w:bottom w:val="single" w:sz="4" w:space="0" w:color="000000"/>
              <w:right w:val="single" w:sz="4" w:space="0" w:color="000000"/>
            </w:tcBorders>
            <w:vAlign w:val="center"/>
            <w:hideMark/>
          </w:tcPr>
          <w:p w14:paraId="0E5B845C" w14:textId="77777777" w:rsidR="00967219" w:rsidRPr="00967219" w:rsidRDefault="00967219" w:rsidP="00967219">
            <w:pPr>
              <w:spacing w:after="0" w:line="240" w:lineRule="auto"/>
              <w:rPr>
                <w:rFonts w:ascii="Book Antiqua" w:eastAsia="Times New Roman" w:hAnsi="Book Antiqua" w:cs="Times New Roman"/>
                <w:b/>
                <w:bCs/>
                <w:color w:val="FFFFFF"/>
                <w:lang w:eastAsia="tr-TR"/>
              </w:rPr>
            </w:pPr>
          </w:p>
        </w:tc>
        <w:tc>
          <w:tcPr>
            <w:tcW w:w="1134" w:type="dxa"/>
            <w:vMerge/>
            <w:tcBorders>
              <w:top w:val="single" w:sz="12" w:space="0" w:color="000000"/>
              <w:left w:val="single" w:sz="4" w:space="0" w:color="000000"/>
              <w:bottom w:val="single" w:sz="4" w:space="0" w:color="000000"/>
              <w:right w:val="single" w:sz="4" w:space="0" w:color="000000"/>
            </w:tcBorders>
            <w:vAlign w:val="center"/>
            <w:hideMark/>
          </w:tcPr>
          <w:p w14:paraId="67F18294" w14:textId="77777777" w:rsidR="00967219" w:rsidRPr="00967219" w:rsidRDefault="00967219" w:rsidP="00967219">
            <w:pPr>
              <w:spacing w:after="0" w:line="240" w:lineRule="auto"/>
              <w:rPr>
                <w:rFonts w:ascii="Book Antiqua" w:eastAsia="Times New Roman" w:hAnsi="Book Antiqua" w:cs="Times New Roman"/>
                <w:b/>
                <w:bCs/>
                <w:color w:val="FFFFFF"/>
                <w:lang w:eastAsia="tr-TR"/>
              </w:rPr>
            </w:pPr>
          </w:p>
        </w:tc>
        <w:tc>
          <w:tcPr>
            <w:tcW w:w="1134" w:type="dxa"/>
            <w:vMerge/>
            <w:tcBorders>
              <w:top w:val="single" w:sz="12" w:space="0" w:color="000000"/>
              <w:left w:val="single" w:sz="4" w:space="0" w:color="000000"/>
              <w:bottom w:val="single" w:sz="4" w:space="0" w:color="000000"/>
              <w:right w:val="single" w:sz="4" w:space="0" w:color="000000"/>
            </w:tcBorders>
            <w:vAlign w:val="center"/>
            <w:hideMark/>
          </w:tcPr>
          <w:p w14:paraId="372B5AB5" w14:textId="77777777" w:rsidR="00967219" w:rsidRPr="00967219" w:rsidRDefault="00967219" w:rsidP="00967219">
            <w:pPr>
              <w:spacing w:after="0" w:line="240" w:lineRule="auto"/>
              <w:rPr>
                <w:rFonts w:ascii="Book Antiqua" w:eastAsia="Times New Roman" w:hAnsi="Book Antiqua" w:cs="Times New Roman"/>
                <w:b/>
                <w:bCs/>
                <w:color w:val="FFFFFF"/>
                <w:lang w:eastAsia="tr-TR"/>
              </w:rPr>
            </w:pPr>
          </w:p>
        </w:tc>
        <w:tc>
          <w:tcPr>
            <w:tcW w:w="1134" w:type="dxa"/>
            <w:vMerge/>
            <w:tcBorders>
              <w:top w:val="single" w:sz="12" w:space="0" w:color="000000"/>
              <w:left w:val="single" w:sz="4" w:space="0" w:color="000000"/>
              <w:bottom w:val="single" w:sz="4" w:space="0" w:color="000000"/>
              <w:right w:val="single" w:sz="4" w:space="0" w:color="000000"/>
            </w:tcBorders>
            <w:vAlign w:val="center"/>
            <w:hideMark/>
          </w:tcPr>
          <w:p w14:paraId="15439DA9" w14:textId="77777777" w:rsidR="00967219" w:rsidRPr="00967219" w:rsidRDefault="00967219" w:rsidP="00967219">
            <w:pPr>
              <w:spacing w:after="0" w:line="240" w:lineRule="auto"/>
              <w:rPr>
                <w:rFonts w:ascii="Book Antiqua" w:eastAsia="Times New Roman" w:hAnsi="Book Antiqua" w:cs="Times New Roman"/>
                <w:b/>
                <w:bCs/>
                <w:color w:val="FFFFFF"/>
                <w:lang w:eastAsia="tr-TR"/>
              </w:rPr>
            </w:pPr>
          </w:p>
        </w:tc>
        <w:tc>
          <w:tcPr>
            <w:tcW w:w="1560" w:type="dxa"/>
            <w:vMerge/>
            <w:tcBorders>
              <w:top w:val="single" w:sz="12" w:space="0" w:color="000000"/>
              <w:left w:val="single" w:sz="4" w:space="0" w:color="000000"/>
              <w:bottom w:val="single" w:sz="4" w:space="0" w:color="000000"/>
              <w:right w:val="single" w:sz="12" w:space="0" w:color="000000"/>
            </w:tcBorders>
            <w:vAlign w:val="center"/>
            <w:hideMark/>
          </w:tcPr>
          <w:p w14:paraId="5E040FF2" w14:textId="77777777" w:rsidR="00967219" w:rsidRPr="00967219" w:rsidRDefault="00967219" w:rsidP="00967219">
            <w:pPr>
              <w:spacing w:after="0" w:line="240" w:lineRule="auto"/>
              <w:rPr>
                <w:rFonts w:ascii="Book Antiqua" w:eastAsia="Times New Roman" w:hAnsi="Book Antiqua" w:cs="Times New Roman"/>
                <w:b/>
                <w:bCs/>
                <w:color w:val="FFFFFF"/>
                <w:lang w:eastAsia="tr-TR"/>
              </w:rPr>
            </w:pPr>
          </w:p>
        </w:tc>
      </w:tr>
      <w:tr w:rsidR="00967219" w:rsidRPr="00967219" w14:paraId="60374909" w14:textId="77777777" w:rsidTr="005D7699">
        <w:trPr>
          <w:trHeight w:val="300"/>
        </w:trPr>
        <w:tc>
          <w:tcPr>
            <w:tcW w:w="5655" w:type="dxa"/>
            <w:tcBorders>
              <w:top w:val="nil"/>
              <w:left w:val="single" w:sz="12" w:space="0" w:color="000000"/>
              <w:bottom w:val="single" w:sz="4" w:space="0" w:color="000000"/>
              <w:right w:val="single" w:sz="4" w:space="0" w:color="000000"/>
            </w:tcBorders>
            <w:shd w:val="clear" w:color="000000" w:fill="F79546"/>
            <w:vAlign w:val="center"/>
            <w:hideMark/>
          </w:tcPr>
          <w:p w14:paraId="47640FDB" w14:textId="77777777" w:rsidR="00967219" w:rsidRPr="00967219" w:rsidRDefault="00967219" w:rsidP="00967219">
            <w:pPr>
              <w:spacing w:after="0" w:line="240" w:lineRule="auto"/>
              <w:rPr>
                <w:rFonts w:ascii="Book Antiqua" w:eastAsia="Times New Roman" w:hAnsi="Book Antiqua" w:cs="Times New Roman"/>
                <w:b/>
                <w:bCs/>
                <w:color w:val="FFFFFF"/>
                <w:lang w:eastAsia="tr-TR"/>
              </w:rPr>
            </w:pPr>
            <w:r w:rsidRPr="00967219">
              <w:rPr>
                <w:rFonts w:ascii="Book Antiqua" w:eastAsia="Times New Roman" w:hAnsi="Book Antiqua" w:cs="Times New Roman"/>
                <w:b/>
                <w:bCs/>
                <w:color w:val="FFFFFF"/>
                <w:lang w:eastAsia="tr-TR"/>
              </w:rPr>
              <w:t>Genel Bütçe</w:t>
            </w:r>
          </w:p>
        </w:tc>
        <w:tc>
          <w:tcPr>
            <w:tcW w:w="1134" w:type="dxa"/>
            <w:tcBorders>
              <w:top w:val="nil"/>
              <w:left w:val="nil"/>
              <w:bottom w:val="single" w:sz="4" w:space="0" w:color="000000"/>
              <w:right w:val="single" w:sz="4" w:space="0" w:color="000000"/>
            </w:tcBorders>
            <w:shd w:val="clear" w:color="auto" w:fill="auto"/>
            <w:vAlign w:val="center"/>
          </w:tcPr>
          <w:p w14:paraId="64C11328"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w:t>
            </w:r>
          </w:p>
        </w:tc>
        <w:tc>
          <w:tcPr>
            <w:tcW w:w="1134" w:type="dxa"/>
            <w:tcBorders>
              <w:top w:val="nil"/>
              <w:left w:val="nil"/>
              <w:bottom w:val="single" w:sz="4" w:space="0" w:color="000000"/>
              <w:right w:val="single" w:sz="4" w:space="0" w:color="000000"/>
            </w:tcBorders>
            <w:shd w:val="clear" w:color="auto" w:fill="auto"/>
            <w:vAlign w:val="center"/>
          </w:tcPr>
          <w:p w14:paraId="5E08D420"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w:t>
            </w:r>
          </w:p>
        </w:tc>
        <w:tc>
          <w:tcPr>
            <w:tcW w:w="1134" w:type="dxa"/>
            <w:tcBorders>
              <w:top w:val="nil"/>
              <w:left w:val="nil"/>
              <w:bottom w:val="single" w:sz="4" w:space="0" w:color="000000"/>
              <w:right w:val="single" w:sz="4" w:space="0" w:color="000000"/>
            </w:tcBorders>
            <w:shd w:val="clear" w:color="auto" w:fill="auto"/>
            <w:vAlign w:val="center"/>
          </w:tcPr>
          <w:p w14:paraId="13BEAD5D"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w:t>
            </w:r>
          </w:p>
        </w:tc>
        <w:tc>
          <w:tcPr>
            <w:tcW w:w="1134" w:type="dxa"/>
            <w:tcBorders>
              <w:top w:val="nil"/>
              <w:left w:val="nil"/>
              <w:bottom w:val="single" w:sz="4" w:space="0" w:color="000000"/>
              <w:right w:val="single" w:sz="4" w:space="0" w:color="000000"/>
            </w:tcBorders>
            <w:shd w:val="clear" w:color="auto" w:fill="auto"/>
            <w:vAlign w:val="center"/>
          </w:tcPr>
          <w:p w14:paraId="150D852E"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w:t>
            </w:r>
          </w:p>
        </w:tc>
        <w:tc>
          <w:tcPr>
            <w:tcW w:w="1134" w:type="dxa"/>
            <w:tcBorders>
              <w:top w:val="nil"/>
              <w:left w:val="nil"/>
              <w:bottom w:val="single" w:sz="4" w:space="0" w:color="000000"/>
              <w:right w:val="single" w:sz="4" w:space="0" w:color="000000"/>
            </w:tcBorders>
            <w:shd w:val="clear" w:color="auto" w:fill="auto"/>
            <w:vAlign w:val="center"/>
          </w:tcPr>
          <w:p w14:paraId="42BAF89F"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w:t>
            </w:r>
          </w:p>
        </w:tc>
        <w:tc>
          <w:tcPr>
            <w:tcW w:w="1560" w:type="dxa"/>
            <w:tcBorders>
              <w:top w:val="nil"/>
              <w:left w:val="nil"/>
              <w:bottom w:val="single" w:sz="4" w:space="0" w:color="000000"/>
              <w:right w:val="single" w:sz="12" w:space="0" w:color="000000"/>
            </w:tcBorders>
            <w:shd w:val="clear" w:color="auto" w:fill="auto"/>
            <w:vAlign w:val="center"/>
          </w:tcPr>
          <w:p w14:paraId="19E0CD79"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w:t>
            </w:r>
          </w:p>
        </w:tc>
      </w:tr>
      <w:tr w:rsidR="00967219" w:rsidRPr="00967219" w14:paraId="5303F292" w14:textId="77777777" w:rsidTr="005D7699">
        <w:trPr>
          <w:trHeight w:val="600"/>
        </w:trPr>
        <w:tc>
          <w:tcPr>
            <w:tcW w:w="5655" w:type="dxa"/>
            <w:tcBorders>
              <w:top w:val="nil"/>
              <w:left w:val="single" w:sz="12" w:space="0" w:color="000000"/>
              <w:bottom w:val="single" w:sz="4" w:space="0" w:color="000000"/>
              <w:right w:val="single" w:sz="4" w:space="0" w:color="000000"/>
            </w:tcBorders>
            <w:shd w:val="clear" w:color="000000" w:fill="F79546"/>
            <w:vAlign w:val="center"/>
            <w:hideMark/>
          </w:tcPr>
          <w:p w14:paraId="43F9D34F" w14:textId="77777777" w:rsidR="00967219" w:rsidRPr="00967219" w:rsidRDefault="00967219" w:rsidP="00967219">
            <w:pPr>
              <w:spacing w:after="0" w:line="240" w:lineRule="auto"/>
              <w:rPr>
                <w:rFonts w:ascii="Book Antiqua" w:eastAsia="Times New Roman" w:hAnsi="Book Antiqua" w:cs="Times New Roman"/>
                <w:b/>
                <w:bCs/>
                <w:color w:val="FFFFFF"/>
                <w:lang w:eastAsia="tr-TR"/>
              </w:rPr>
            </w:pPr>
            <w:r w:rsidRPr="00967219">
              <w:rPr>
                <w:rFonts w:ascii="Book Antiqua" w:eastAsia="Times New Roman" w:hAnsi="Book Antiqua" w:cs="Times New Roman"/>
                <w:b/>
                <w:bCs/>
                <w:color w:val="FFFFFF"/>
                <w:lang w:eastAsia="tr-TR"/>
              </w:rPr>
              <w:t>Valilikler ve Belediyelerin Katkısı</w:t>
            </w:r>
          </w:p>
        </w:tc>
        <w:tc>
          <w:tcPr>
            <w:tcW w:w="1134" w:type="dxa"/>
            <w:tcBorders>
              <w:top w:val="nil"/>
              <w:left w:val="nil"/>
              <w:bottom w:val="single" w:sz="4" w:space="0" w:color="000000"/>
              <w:right w:val="single" w:sz="4" w:space="0" w:color="000000"/>
            </w:tcBorders>
            <w:shd w:val="clear" w:color="auto" w:fill="auto"/>
            <w:vAlign w:val="center"/>
          </w:tcPr>
          <w:p w14:paraId="622C4CE6"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w:t>
            </w:r>
          </w:p>
        </w:tc>
        <w:tc>
          <w:tcPr>
            <w:tcW w:w="1134" w:type="dxa"/>
            <w:tcBorders>
              <w:top w:val="nil"/>
              <w:left w:val="nil"/>
              <w:bottom w:val="single" w:sz="4" w:space="0" w:color="000000"/>
              <w:right w:val="single" w:sz="4" w:space="0" w:color="000000"/>
            </w:tcBorders>
            <w:shd w:val="clear" w:color="auto" w:fill="auto"/>
            <w:vAlign w:val="center"/>
          </w:tcPr>
          <w:p w14:paraId="588EED2B"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w:t>
            </w:r>
          </w:p>
        </w:tc>
        <w:tc>
          <w:tcPr>
            <w:tcW w:w="1134" w:type="dxa"/>
            <w:tcBorders>
              <w:top w:val="nil"/>
              <w:left w:val="nil"/>
              <w:bottom w:val="single" w:sz="4" w:space="0" w:color="000000"/>
              <w:right w:val="single" w:sz="4" w:space="0" w:color="000000"/>
            </w:tcBorders>
            <w:shd w:val="clear" w:color="auto" w:fill="auto"/>
            <w:vAlign w:val="center"/>
          </w:tcPr>
          <w:p w14:paraId="7E2D6DBF"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w:t>
            </w:r>
          </w:p>
        </w:tc>
        <w:tc>
          <w:tcPr>
            <w:tcW w:w="1134" w:type="dxa"/>
            <w:tcBorders>
              <w:top w:val="nil"/>
              <w:left w:val="nil"/>
              <w:bottom w:val="single" w:sz="4" w:space="0" w:color="000000"/>
              <w:right w:val="single" w:sz="4" w:space="0" w:color="000000"/>
            </w:tcBorders>
            <w:shd w:val="clear" w:color="auto" w:fill="auto"/>
            <w:vAlign w:val="center"/>
          </w:tcPr>
          <w:p w14:paraId="2FD84481"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w:t>
            </w:r>
          </w:p>
        </w:tc>
        <w:tc>
          <w:tcPr>
            <w:tcW w:w="1134" w:type="dxa"/>
            <w:tcBorders>
              <w:top w:val="nil"/>
              <w:left w:val="nil"/>
              <w:bottom w:val="single" w:sz="4" w:space="0" w:color="000000"/>
              <w:right w:val="single" w:sz="4" w:space="0" w:color="000000"/>
            </w:tcBorders>
            <w:shd w:val="clear" w:color="auto" w:fill="auto"/>
            <w:vAlign w:val="center"/>
          </w:tcPr>
          <w:p w14:paraId="16C8D61E"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w:t>
            </w:r>
          </w:p>
        </w:tc>
        <w:tc>
          <w:tcPr>
            <w:tcW w:w="1560" w:type="dxa"/>
            <w:tcBorders>
              <w:top w:val="nil"/>
              <w:left w:val="nil"/>
              <w:bottom w:val="single" w:sz="4" w:space="0" w:color="000000"/>
              <w:right w:val="single" w:sz="12" w:space="0" w:color="000000"/>
            </w:tcBorders>
            <w:shd w:val="clear" w:color="auto" w:fill="auto"/>
            <w:vAlign w:val="center"/>
          </w:tcPr>
          <w:p w14:paraId="31CAFACA"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w:t>
            </w:r>
          </w:p>
        </w:tc>
      </w:tr>
      <w:tr w:rsidR="00967219" w:rsidRPr="00967219" w14:paraId="7166B9A1" w14:textId="77777777" w:rsidTr="005D7699">
        <w:trPr>
          <w:trHeight w:val="555"/>
        </w:trPr>
        <w:tc>
          <w:tcPr>
            <w:tcW w:w="5655" w:type="dxa"/>
            <w:tcBorders>
              <w:top w:val="nil"/>
              <w:left w:val="single" w:sz="12" w:space="0" w:color="000000"/>
              <w:bottom w:val="single" w:sz="4" w:space="0" w:color="000000"/>
              <w:right w:val="single" w:sz="4" w:space="0" w:color="000000"/>
            </w:tcBorders>
            <w:shd w:val="clear" w:color="000000" w:fill="F79546"/>
            <w:vAlign w:val="center"/>
            <w:hideMark/>
          </w:tcPr>
          <w:p w14:paraId="597DA70D" w14:textId="77777777" w:rsidR="00967219" w:rsidRPr="00967219" w:rsidRDefault="00967219" w:rsidP="00967219">
            <w:pPr>
              <w:spacing w:after="0" w:line="240" w:lineRule="auto"/>
              <w:rPr>
                <w:rFonts w:ascii="Book Antiqua" w:eastAsia="Times New Roman" w:hAnsi="Book Antiqua" w:cs="Times New Roman"/>
                <w:b/>
                <w:bCs/>
                <w:color w:val="FFFFFF"/>
                <w:lang w:eastAsia="tr-TR"/>
              </w:rPr>
            </w:pPr>
            <w:r w:rsidRPr="00967219">
              <w:rPr>
                <w:rFonts w:ascii="Book Antiqua" w:eastAsia="Times New Roman" w:hAnsi="Book Antiqua" w:cs="Times New Roman"/>
                <w:b/>
                <w:bCs/>
                <w:color w:val="FFFFFF"/>
                <w:lang w:eastAsia="tr-TR"/>
              </w:rPr>
              <w:t>Diğer (Okul Aile Birlikleri)</w:t>
            </w:r>
          </w:p>
        </w:tc>
        <w:tc>
          <w:tcPr>
            <w:tcW w:w="1134" w:type="dxa"/>
            <w:tcBorders>
              <w:top w:val="nil"/>
              <w:left w:val="nil"/>
              <w:bottom w:val="single" w:sz="4" w:space="0" w:color="000000"/>
              <w:right w:val="single" w:sz="4" w:space="0" w:color="000000"/>
            </w:tcBorders>
            <w:shd w:val="clear" w:color="auto" w:fill="auto"/>
            <w:vAlign w:val="center"/>
          </w:tcPr>
          <w:p w14:paraId="447E79A9"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3000</w:t>
            </w:r>
          </w:p>
        </w:tc>
        <w:tc>
          <w:tcPr>
            <w:tcW w:w="1134" w:type="dxa"/>
            <w:tcBorders>
              <w:top w:val="nil"/>
              <w:left w:val="nil"/>
              <w:bottom w:val="single" w:sz="4" w:space="0" w:color="000000"/>
              <w:right w:val="single" w:sz="4" w:space="0" w:color="000000"/>
            </w:tcBorders>
            <w:shd w:val="clear" w:color="auto" w:fill="auto"/>
            <w:vAlign w:val="center"/>
          </w:tcPr>
          <w:p w14:paraId="430E1D5D"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3000</w:t>
            </w:r>
          </w:p>
        </w:tc>
        <w:tc>
          <w:tcPr>
            <w:tcW w:w="1134" w:type="dxa"/>
            <w:tcBorders>
              <w:top w:val="nil"/>
              <w:left w:val="nil"/>
              <w:bottom w:val="single" w:sz="4" w:space="0" w:color="000000"/>
              <w:right w:val="single" w:sz="4" w:space="0" w:color="000000"/>
            </w:tcBorders>
            <w:shd w:val="clear" w:color="auto" w:fill="auto"/>
            <w:vAlign w:val="center"/>
          </w:tcPr>
          <w:p w14:paraId="0F8951E1"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3000</w:t>
            </w:r>
          </w:p>
        </w:tc>
        <w:tc>
          <w:tcPr>
            <w:tcW w:w="1134" w:type="dxa"/>
            <w:tcBorders>
              <w:top w:val="nil"/>
              <w:left w:val="nil"/>
              <w:bottom w:val="single" w:sz="4" w:space="0" w:color="000000"/>
              <w:right w:val="single" w:sz="4" w:space="0" w:color="000000"/>
            </w:tcBorders>
            <w:shd w:val="clear" w:color="auto" w:fill="auto"/>
            <w:vAlign w:val="center"/>
          </w:tcPr>
          <w:p w14:paraId="2216D718"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5000</w:t>
            </w:r>
          </w:p>
        </w:tc>
        <w:tc>
          <w:tcPr>
            <w:tcW w:w="1134" w:type="dxa"/>
            <w:tcBorders>
              <w:top w:val="nil"/>
              <w:left w:val="nil"/>
              <w:bottom w:val="single" w:sz="4" w:space="0" w:color="000000"/>
              <w:right w:val="single" w:sz="4" w:space="0" w:color="000000"/>
            </w:tcBorders>
            <w:shd w:val="clear" w:color="auto" w:fill="auto"/>
            <w:vAlign w:val="center"/>
          </w:tcPr>
          <w:p w14:paraId="61466997"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4000</w:t>
            </w:r>
          </w:p>
        </w:tc>
        <w:tc>
          <w:tcPr>
            <w:tcW w:w="1560" w:type="dxa"/>
            <w:tcBorders>
              <w:top w:val="nil"/>
              <w:left w:val="nil"/>
              <w:bottom w:val="single" w:sz="4" w:space="0" w:color="000000"/>
              <w:right w:val="single" w:sz="12" w:space="0" w:color="000000"/>
            </w:tcBorders>
            <w:shd w:val="clear" w:color="auto" w:fill="auto"/>
            <w:vAlign w:val="center"/>
          </w:tcPr>
          <w:p w14:paraId="654DB6B2"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18000</w:t>
            </w:r>
          </w:p>
        </w:tc>
      </w:tr>
      <w:tr w:rsidR="00967219" w:rsidRPr="00967219" w14:paraId="3F04310D" w14:textId="77777777" w:rsidTr="005D7699">
        <w:trPr>
          <w:trHeight w:val="315"/>
        </w:trPr>
        <w:tc>
          <w:tcPr>
            <w:tcW w:w="5655" w:type="dxa"/>
            <w:tcBorders>
              <w:top w:val="single" w:sz="8" w:space="0" w:color="000000"/>
              <w:left w:val="single" w:sz="12" w:space="0" w:color="000000"/>
              <w:bottom w:val="single" w:sz="12" w:space="0" w:color="000000"/>
              <w:right w:val="single" w:sz="4" w:space="0" w:color="000000"/>
            </w:tcBorders>
            <w:shd w:val="clear" w:color="000000" w:fill="F79546"/>
            <w:vAlign w:val="center"/>
            <w:hideMark/>
          </w:tcPr>
          <w:p w14:paraId="0CEC5612" w14:textId="77777777" w:rsidR="00967219" w:rsidRPr="00967219" w:rsidRDefault="00967219" w:rsidP="00967219">
            <w:pPr>
              <w:spacing w:after="0" w:line="240" w:lineRule="auto"/>
              <w:jc w:val="right"/>
              <w:rPr>
                <w:rFonts w:ascii="Book Antiqua" w:eastAsia="Times New Roman" w:hAnsi="Book Antiqua" w:cs="Times New Roman"/>
                <w:b/>
                <w:bCs/>
                <w:color w:val="FFFFFF"/>
                <w:lang w:eastAsia="tr-TR"/>
              </w:rPr>
            </w:pPr>
            <w:r w:rsidRPr="00967219">
              <w:rPr>
                <w:rFonts w:ascii="Book Antiqua" w:eastAsia="Times New Roman" w:hAnsi="Book Antiqua" w:cs="Times New Roman"/>
                <w:b/>
                <w:bCs/>
                <w:color w:val="FFFFFF"/>
                <w:lang w:eastAsia="tr-TR"/>
              </w:rPr>
              <w:t>TOPLAM</w:t>
            </w:r>
          </w:p>
        </w:tc>
        <w:tc>
          <w:tcPr>
            <w:tcW w:w="1134" w:type="dxa"/>
            <w:tcBorders>
              <w:top w:val="single" w:sz="8" w:space="0" w:color="000000"/>
              <w:left w:val="nil"/>
              <w:bottom w:val="single" w:sz="12" w:space="0" w:color="000000"/>
              <w:right w:val="single" w:sz="4" w:space="0" w:color="000000"/>
            </w:tcBorders>
            <w:shd w:val="clear" w:color="auto" w:fill="auto"/>
            <w:vAlign w:val="center"/>
          </w:tcPr>
          <w:p w14:paraId="61AE9853"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3000</w:t>
            </w:r>
          </w:p>
        </w:tc>
        <w:tc>
          <w:tcPr>
            <w:tcW w:w="1134" w:type="dxa"/>
            <w:tcBorders>
              <w:top w:val="single" w:sz="8" w:space="0" w:color="000000"/>
              <w:left w:val="nil"/>
              <w:bottom w:val="single" w:sz="12" w:space="0" w:color="000000"/>
              <w:right w:val="single" w:sz="4" w:space="0" w:color="000000"/>
            </w:tcBorders>
            <w:shd w:val="clear" w:color="auto" w:fill="auto"/>
            <w:vAlign w:val="center"/>
          </w:tcPr>
          <w:p w14:paraId="0216934E"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3000</w:t>
            </w:r>
          </w:p>
        </w:tc>
        <w:tc>
          <w:tcPr>
            <w:tcW w:w="1134" w:type="dxa"/>
            <w:tcBorders>
              <w:top w:val="single" w:sz="8" w:space="0" w:color="000000"/>
              <w:left w:val="nil"/>
              <w:bottom w:val="single" w:sz="12" w:space="0" w:color="000000"/>
              <w:right w:val="single" w:sz="4" w:space="0" w:color="000000"/>
            </w:tcBorders>
            <w:shd w:val="clear" w:color="auto" w:fill="auto"/>
            <w:vAlign w:val="center"/>
          </w:tcPr>
          <w:p w14:paraId="371DC112"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3000</w:t>
            </w:r>
          </w:p>
        </w:tc>
        <w:tc>
          <w:tcPr>
            <w:tcW w:w="1134" w:type="dxa"/>
            <w:tcBorders>
              <w:top w:val="single" w:sz="8" w:space="0" w:color="000000"/>
              <w:left w:val="nil"/>
              <w:bottom w:val="single" w:sz="12" w:space="0" w:color="000000"/>
              <w:right w:val="single" w:sz="4" w:space="0" w:color="000000"/>
            </w:tcBorders>
            <w:shd w:val="clear" w:color="auto" w:fill="auto"/>
            <w:vAlign w:val="center"/>
          </w:tcPr>
          <w:p w14:paraId="0B84B00D"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5000</w:t>
            </w:r>
          </w:p>
        </w:tc>
        <w:tc>
          <w:tcPr>
            <w:tcW w:w="1134" w:type="dxa"/>
            <w:tcBorders>
              <w:top w:val="single" w:sz="8" w:space="0" w:color="000000"/>
              <w:left w:val="nil"/>
              <w:bottom w:val="single" w:sz="12" w:space="0" w:color="000000"/>
              <w:right w:val="single" w:sz="4" w:space="0" w:color="000000"/>
            </w:tcBorders>
            <w:shd w:val="clear" w:color="auto" w:fill="auto"/>
            <w:vAlign w:val="center"/>
          </w:tcPr>
          <w:p w14:paraId="7C62AB66"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4000</w:t>
            </w:r>
          </w:p>
        </w:tc>
        <w:tc>
          <w:tcPr>
            <w:tcW w:w="1560" w:type="dxa"/>
            <w:tcBorders>
              <w:top w:val="single" w:sz="8" w:space="0" w:color="000000"/>
              <w:left w:val="nil"/>
              <w:bottom w:val="single" w:sz="12" w:space="0" w:color="000000"/>
              <w:right w:val="single" w:sz="12" w:space="0" w:color="000000"/>
            </w:tcBorders>
            <w:shd w:val="clear" w:color="auto" w:fill="auto"/>
            <w:vAlign w:val="center"/>
          </w:tcPr>
          <w:p w14:paraId="70566F99" w14:textId="77777777" w:rsidR="00967219" w:rsidRPr="00967219" w:rsidRDefault="00967219" w:rsidP="00967219">
            <w:pPr>
              <w:spacing w:after="0" w:line="240" w:lineRule="auto"/>
              <w:rPr>
                <w:rFonts w:ascii="Book Antiqua" w:eastAsia="Times New Roman" w:hAnsi="Book Antiqua" w:cs="Times New Roman"/>
                <w:color w:val="000000"/>
                <w:sz w:val="20"/>
                <w:szCs w:val="20"/>
                <w:lang w:eastAsia="tr-TR"/>
              </w:rPr>
            </w:pPr>
            <w:r w:rsidRPr="00967219">
              <w:rPr>
                <w:rFonts w:ascii="Book Antiqua" w:eastAsia="Times New Roman" w:hAnsi="Book Antiqua" w:cs="Times New Roman"/>
                <w:color w:val="000000"/>
                <w:sz w:val="20"/>
                <w:szCs w:val="20"/>
                <w:lang w:eastAsia="tr-TR"/>
              </w:rPr>
              <w:t>18000</w:t>
            </w:r>
          </w:p>
        </w:tc>
      </w:tr>
    </w:tbl>
    <w:p w14:paraId="1EDA8BED" w14:textId="77777777" w:rsidR="00967219" w:rsidRPr="00967219" w:rsidRDefault="00967219" w:rsidP="00967219">
      <w:pPr>
        <w:spacing w:line="300" w:lineRule="auto"/>
        <w:rPr>
          <w:rFonts w:ascii="Book Antiqua" w:eastAsia="Times New Roman" w:hAnsi="Book Antiqua" w:cs="Times New Roman"/>
          <w:sz w:val="24"/>
          <w:szCs w:val="21"/>
          <w:lang w:eastAsia="tr-TR"/>
        </w:rPr>
      </w:pPr>
    </w:p>
    <w:p w14:paraId="4136D286" w14:textId="77777777" w:rsidR="00967219" w:rsidRPr="00967219" w:rsidRDefault="00967219" w:rsidP="00967219">
      <w:pPr>
        <w:keepNext/>
        <w:keepLines/>
        <w:spacing w:before="360" w:after="360" w:line="360" w:lineRule="auto"/>
        <w:outlineLvl w:val="0"/>
        <w:rPr>
          <w:rFonts w:ascii="Book Antiqua" w:eastAsia="SimSun" w:hAnsi="Book Antiqua" w:cs="Times New Roman"/>
          <w:b/>
          <w:color w:val="00B0F0"/>
          <w:sz w:val="28"/>
          <w:szCs w:val="40"/>
          <w:lang w:eastAsia="tr-TR"/>
        </w:rPr>
      </w:pPr>
      <w:bookmarkStart w:id="51" w:name="_Toc416085171"/>
      <w:bookmarkStart w:id="52" w:name="_Toc529519472"/>
      <w:r w:rsidRPr="00967219">
        <w:rPr>
          <w:rFonts w:ascii="Book Antiqua" w:eastAsia="SimSun" w:hAnsi="Book Antiqua" w:cs="Times New Roman"/>
          <w:b/>
          <w:color w:val="00B0F0"/>
          <w:sz w:val="28"/>
          <w:szCs w:val="40"/>
          <w:lang w:eastAsia="tr-TR"/>
        </w:rPr>
        <w:lastRenderedPageBreak/>
        <w:t>VI. BÖLÜM</w:t>
      </w:r>
      <w:bookmarkEnd w:id="51"/>
      <w:bookmarkEnd w:id="52"/>
      <w:r w:rsidRPr="00967219">
        <w:rPr>
          <w:rFonts w:ascii="Book Antiqua" w:eastAsia="SimSun" w:hAnsi="Book Antiqua" w:cs="Times New Roman"/>
          <w:b/>
          <w:color w:val="00B0F0"/>
          <w:sz w:val="28"/>
          <w:szCs w:val="40"/>
          <w:lang w:eastAsia="tr-TR"/>
        </w:rPr>
        <w:t>:</w:t>
      </w:r>
      <w:bookmarkStart w:id="53" w:name="_Toc416085172"/>
      <w:bookmarkStart w:id="54" w:name="_Toc529519473"/>
      <w:r w:rsidRPr="00967219">
        <w:rPr>
          <w:rFonts w:ascii="Book Antiqua" w:eastAsia="SimSun" w:hAnsi="Book Antiqua" w:cs="Times New Roman"/>
          <w:b/>
          <w:color w:val="00B0F0"/>
          <w:sz w:val="28"/>
          <w:szCs w:val="40"/>
          <w:lang w:eastAsia="tr-TR"/>
        </w:rPr>
        <w:t xml:space="preserve"> İZLEME VE DEĞERLENDİRME</w:t>
      </w:r>
      <w:bookmarkEnd w:id="53"/>
      <w:bookmarkEnd w:id="54"/>
    </w:p>
    <w:p w14:paraId="6F3726D5"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Times New Roman" w:eastAsia="Times New Roman" w:hAnsi="Times New Roman" w:cs="Times New Roman"/>
          <w:noProof/>
          <w:color w:val="000000"/>
          <w:sz w:val="24"/>
          <w:szCs w:val="21"/>
          <w:lang w:eastAsia="tr-TR"/>
        </w:rPr>
        <w:drawing>
          <wp:inline distT="0" distB="0" distL="0" distR="0" wp14:anchorId="27F10ED3" wp14:editId="65D283A0">
            <wp:extent cx="5772150" cy="4019550"/>
            <wp:effectExtent l="0" t="38100" r="0" b="38100"/>
            <wp:docPr id="2"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1D9B683" w14:textId="77777777" w:rsidR="00967219" w:rsidRDefault="00967219" w:rsidP="00967219">
      <w:pPr>
        <w:spacing w:line="300" w:lineRule="auto"/>
        <w:rPr>
          <w:rFonts w:ascii="Book Antiqua" w:eastAsia="Times New Roman" w:hAnsi="Book Antiqua" w:cs="Times New Roman"/>
          <w:sz w:val="24"/>
          <w:szCs w:val="21"/>
          <w:lang w:eastAsia="tr-TR"/>
        </w:rPr>
      </w:pPr>
    </w:p>
    <w:p w14:paraId="083B8042" w14:textId="77777777" w:rsidR="00967219" w:rsidRDefault="00967219" w:rsidP="00967219">
      <w:pPr>
        <w:spacing w:line="300" w:lineRule="auto"/>
        <w:rPr>
          <w:rFonts w:ascii="Book Antiqua" w:eastAsia="Times New Roman" w:hAnsi="Book Antiqua" w:cs="Times New Roman"/>
          <w:sz w:val="24"/>
          <w:szCs w:val="21"/>
          <w:lang w:eastAsia="tr-TR"/>
        </w:rPr>
      </w:pPr>
    </w:p>
    <w:p w14:paraId="6DB40E15" w14:textId="77777777" w:rsidR="00967219" w:rsidRPr="00967219" w:rsidRDefault="00967219" w:rsidP="00967219">
      <w:pPr>
        <w:spacing w:line="300" w:lineRule="auto"/>
        <w:rPr>
          <w:rFonts w:ascii="Book Antiqua" w:eastAsia="Times New Roman" w:hAnsi="Book Antiqua" w:cs="Times New Roman"/>
          <w:sz w:val="24"/>
          <w:szCs w:val="21"/>
          <w:lang w:eastAsia="tr-TR"/>
        </w:rPr>
      </w:pPr>
    </w:p>
    <w:p w14:paraId="2F8D3EFB" w14:textId="77777777" w:rsidR="00967219" w:rsidRPr="00967219" w:rsidRDefault="00967219" w:rsidP="00967219">
      <w:pPr>
        <w:spacing w:line="300" w:lineRule="auto"/>
        <w:rPr>
          <w:rFonts w:ascii="Book Antiqua" w:eastAsia="Times New Roman" w:hAnsi="Book Antiqua" w:cs="Times New Roman"/>
          <w:sz w:val="24"/>
          <w:szCs w:val="21"/>
          <w:lang w:eastAsia="tr-TR"/>
        </w:rPr>
      </w:pPr>
    </w:p>
    <w:p w14:paraId="58B5E6B1"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lastRenderedPageBreak/>
        <w:t xml:space="preserve">Okulumuz Stratejik Planı izleme ve değerlendirme çalışmalarında 5 yıllık Stratejik Planın izlenmesi ve 1 yıllık gelişim planın izlenmesi olarak ikili bir ayrıma gidilecektir. </w:t>
      </w:r>
    </w:p>
    <w:p w14:paraId="55600764"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Stratejik planın izlenmesinde 6 aylık dönemlerde izleme yapılacak denetim birimleri, il ve ilçe millî eğitim müdürlüğü ve Bakanlık denetim ve kontrollerine hazır halde tutulacaktır.</w:t>
      </w:r>
    </w:p>
    <w:p w14:paraId="6008612A" w14:textId="77777777" w:rsidR="00967219" w:rsidRPr="00967219" w:rsidRDefault="00967219" w:rsidP="00967219">
      <w:pPr>
        <w:spacing w:line="300" w:lineRule="auto"/>
        <w:rPr>
          <w:rFonts w:ascii="Book Antiqua" w:eastAsia="Times New Roman" w:hAnsi="Book Antiqua" w:cs="Times New Roman"/>
          <w:sz w:val="24"/>
          <w:szCs w:val="21"/>
          <w:lang w:eastAsia="tr-TR"/>
        </w:rPr>
      </w:pPr>
      <w:r w:rsidRPr="00967219">
        <w:rPr>
          <w:rFonts w:ascii="Book Antiqua" w:eastAsia="Times New Roman" w:hAnsi="Book Antiqua" w:cs="Times New Roman"/>
          <w:sz w:val="24"/>
          <w:szCs w:val="21"/>
          <w:lang w:eastAsia="tr-TR"/>
        </w:rPr>
        <w:t xml:space="preserve">Yıllık planın uygulanmasında yürütme ekipleri ve eylem sorumlularıyla aylık ilerleme toplantıları yapılacaktır. Toplantıda bir önceki ayda yapılanlar ve bir sonraki ayda yapılacaklar görüşülüp karara bağlanacaktır. </w:t>
      </w:r>
    </w:p>
    <w:p w14:paraId="3C84804B" w14:textId="77777777" w:rsidR="00967219" w:rsidRPr="00967219" w:rsidRDefault="00967219" w:rsidP="00967219">
      <w:pPr>
        <w:spacing w:line="300" w:lineRule="auto"/>
        <w:rPr>
          <w:rFonts w:ascii="Book Antiqua" w:eastAsia="Times New Roman" w:hAnsi="Book Antiqua" w:cs="Times New Roman"/>
          <w:sz w:val="24"/>
          <w:szCs w:val="21"/>
          <w:lang w:eastAsia="tr-TR"/>
        </w:rPr>
      </w:pPr>
    </w:p>
    <w:p w14:paraId="423A96A3" w14:textId="77777777" w:rsidR="00967219" w:rsidRPr="00967219" w:rsidRDefault="00967219" w:rsidP="00967219">
      <w:pPr>
        <w:spacing w:line="300" w:lineRule="auto"/>
        <w:rPr>
          <w:rFonts w:ascii="Book Antiqua" w:eastAsia="Times New Roman" w:hAnsi="Book Antiqua" w:cs="Times New Roman"/>
          <w:sz w:val="24"/>
          <w:szCs w:val="21"/>
          <w:lang w:eastAsia="tr-TR"/>
        </w:rPr>
      </w:pPr>
    </w:p>
    <w:p w14:paraId="5CB1B970" w14:textId="77777777" w:rsidR="00967219" w:rsidRPr="00967219" w:rsidRDefault="00967219" w:rsidP="00967219">
      <w:pPr>
        <w:spacing w:line="300" w:lineRule="auto"/>
        <w:rPr>
          <w:rFonts w:ascii="Book Antiqua" w:eastAsia="Times New Roman" w:hAnsi="Book Antiqua" w:cs="Times New Roman"/>
          <w:sz w:val="24"/>
          <w:szCs w:val="21"/>
          <w:lang w:eastAsia="tr-TR"/>
        </w:rPr>
      </w:pPr>
    </w:p>
    <w:p w14:paraId="2923EFCE" w14:textId="77777777" w:rsidR="00967219" w:rsidRPr="00967219" w:rsidRDefault="00967219" w:rsidP="00967219">
      <w:pPr>
        <w:keepNext/>
        <w:keepLines/>
        <w:spacing w:before="360" w:after="360" w:line="360" w:lineRule="auto"/>
        <w:outlineLvl w:val="0"/>
        <w:rPr>
          <w:rFonts w:ascii="Book Antiqua" w:eastAsia="SimSun" w:hAnsi="Book Antiqua" w:cs="Times New Roman"/>
          <w:b/>
          <w:color w:val="00B0F0"/>
          <w:sz w:val="28"/>
          <w:szCs w:val="40"/>
          <w:lang w:eastAsia="tr-TR"/>
        </w:rPr>
      </w:pPr>
      <w:bookmarkStart w:id="55" w:name="_Toc531097548"/>
      <w:r w:rsidRPr="00967219">
        <w:rPr>
          <w:rFonts w:ascii="Book Antiqua" w:eastAsia="SimSun" w:hAnsi="Book Antiqua" w:cs="Times New Roman"/>
          <w:b/>
          <w:color w:val="00B0F0"/>
          <w:sz w:val="28"/>
          <w:szCs w:val="40"/>
          <w:lang w:eastAsia="tr-TR"/>
        </w:rPr>
        <w:t>EKLER</w:t>
      </w:r>
      <w:bookmarkEnd w:id="55"/>
      <w:r w:rsidRPr="00967219">
        <w:rPr>
          <w:rFonts w:ascii="Book Antiqua" w:eastAsia="SimSun" w:hAnsi="Book Antiqua" w:cs="Times New Roman"/>
          <w:b/>
          <w:color w:val="00B0F0"/>
          <w:sz w:val="28"/>
          <w:szCs w:val="40"/>
          <w:lang w:eastAsia="tr-TR"/>
        </w:rPr>
        <w:t>:</w:t>
      </w:r>
    </w:p>
    <w:p w14:paraId="62B37DD0" w14:textId="77777777" w:rsidR="000B5C53" w:rsidRDefault="000B5C53"/>
    <w:sectPr w:rsidR="000B5C53" w:rsidSect="00967219">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3" w:author="Fatih ISLEK" w:date="2019-12-03T23:40:00Z" w:initials="FI">
    <w:p w14:paraId="19B478EB" w14:textId="77777777" w:rsidR="00F67AD1" w:rsidRDefault="00F67AD1" w:rsidP="00F67AD1">
      <w:pPr>
        <w:pStyle w:val="AklamaMetni"/>
      </w:pPr>
      <w:r>
        <w:rPr>
          <w:rStyle w:val="AklamaBavurusu"/>
          <w:rFonts w:eastAsia="SimSun"/>
        </w:rPr>
        <w:annotationRef/>
      </w:r>
      <w:r w:rsidRPr="002B6FDB">
        <w:rPr>
          <w:b/>
          <w:i/>
        </w:rPr>
        <w:t>Hedef altında öğrencilerin okullaşma oranlarına ilişkin göstergeler, devam devamsızlık ve oryantasyon (uyum) eğitimlerine ilişk</w:t>
      </w:r>
      <w:r>
        <w:rPr>
          <w:b/>
          <w:i/>
        </w:rPr>
        <w:t>i</w:t>
      </w:r>
      <w:r w:rsidRPr="002B6FDB">
        <w:rPr>
          <w:b/>
          <w:i/>
        </w:rPr>
        <w:t>n göstergeler takip edilecektir.)</w:t>
      </w:r>
    </w:p>
    <w:p w14:paraId="3B8F8C83" w14:textId="77777777" w:rsidR="00F67AD1" w:rsidRDefault="00F67AD1" w:rsidP="00F67AD1">
      <w:pPr>
        <w:pStyle w:val="AklamaMetni"/>
      </w:pPr>
      <w:r>
        <w:rPr>
          <w:b/>
          <w:i/>
          <w:szCs w:val="24"/>
        </w:rPr>
        <w:t xml:space="preserve">Göstergelere ilişkin kısa açıklamalar altta verilmiştir. </w:t>
      </w:r>
      <w:r w:rsidRPr="002B6FDB">
        <w:rPr>
          <w:b/>
          <w:i/>
          <w:szCs w:val="24"/>
        </w:rPr>
        <w:t>Okullar gösterge listesinde kendi türleri için belirtilen göstergeleri bu hedef altında takip etmelidirler, ayrıca listede belirtilen temel göstergelerin yanı sıra kendileri de gösterge ekleyebilirler</w:t>
      </w:r>
    </w:p>
  </w:comment>
  <w:comment w:id="44" w:author="Fatih ISLEK" w:date="2018-11-28T14:29:00Z" w:initials="FI">
    <w:p w14:paraId="0D0E5FD3" w14:textId="77777777" w:rsidR="00F67AD1" w:rsidRDefault="00F67AD1" w:rsidP="00F67AD1">
      <w:pPr>
        <w:jc w:val="both"/>
        <w:rPr>
          <w:b/>
          <w:i/>
          <w:szCs w:val="24"/>
        </w:rPr>
      </w:pPr>
      <w:r>
        <w:rPr>
          <w:rStyle w:val="AklamaBavurusu"/>
        </w:rPr>
        <w:annotationRef/>
      </w:r>
      <w:r w:rsidRPr="002B6FDB">
        <w:rPr>
          <w:b/>
          <w:i/>
          <w:szCs w:val="24"/>
        </w:rPr>
        <w:t>(</w:t>
      </w:r>
      <w:r>
        <w:rPr>
          <w:b/>
          <w:i/>
          <w:szCs w:val="24"/>
        </w:rPr>
        <w:t xml:space="preserve">Her bir hedef için yapılacak çalışmalar eylemler tablosunda belirtilecektir. Eylemler tespit edilirken söz konusu hedefte yapılacak iyileştirme için gerekli olacak tüm faaliyetler düşünülmelidir. </w:t>
      </w:r>
    </w:p>
    <w:p w14:paraId="7B7EDA25" w14:textId="77777777" w:rsidR="00F67AD1" w:rsidRDefault="00F67AD1" w:rsidP="00F67AD1">
      <w:pPr>
        <w:jc w:val="both"/>
        <w:rPr>
          <w:b/>
          <w:i/>
          <w:szCs w:val="24"/>
        </w:rPr>
      </w:pPr>
      <w:r>
        <w:rPr>
          <w:b/>
          <w:i/>
          <w:szCs w:val="24"/>
        </w:rPr>
        <w:t xml:space="preserve">Hedefe ulaşmak için birden fazla yol ve yöntem olacağı için bunlardan en az maliyetli ve en faydalı olacak yöntemin seçilerek eylem olarak tanımlanması gerekmektedir. </w:t>
      </w:r>
    </w:p>
    <w:p w14:paraId="4C83BBFF" w14:textId="77777777" w:rsidR="00F67AD1" w:rsidRPr="002B6FDB" w:rsidRDefault="00F67AD1" w:rsidP="00F67AD1">
      <w:pPr>
        <w:jc w:val="both"/>
        <w:rPr>
          <w:b/>
          <w:i/>
          <w:szCs w:val="24"/>
        </w:rPr>
      </w:pPr>
      <w:r>
        <w:rPr>
          <w:b/>
          <w:i/>
          <w:szCs w:val="24"/>
        </w:rPr>
        <w:t>Eylemler belirlendikten sonra eylem sorumluluğu veya yürütme ekibi belirlenmeli ve son olarak da gerçekleştirmeye ilişkin faaliyet-eylem tarihi netleştirilmelidir.)</w:t>
      </w:r>
    </w:p>
    <w:p w14:paraId="74CFF788" w14:textId="77777777" w:rsidR="00F67AD1" w:rsidRDefault="00F67AD1" w:rsidP="00F67AD1">
      <w:pPr>
        <w:pStyle w:val="AklamaMetn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8F8C83" w15:done="0"/>
  <w15:commentEx w15:paraId="74CFF78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B972E" w14:textId="77777777" w:rsidR="002D268D" w:rsidRDefault="002D268D">
      <w:pPr>
        <w:spacing w:after="0" w:line="240" w:lineRule="auto"/>
      </w:pPr>
      <w:r>
        <w:separator/>
      </w:r>
    </w:p>
  </w:endnote>
  <w:endnote w:type="continuationSeparator" w:id="0">
    <w:p w14:paraId="3EE6D483" w14:textId="77777777" w:rsidR="002D268D" w:rsidRDefault="002D2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GaramondPro-Regular">
    <w:altName w:val="MS Mincho"/>
    <w:panose1 w:val="00000000000000000000"/>
    <w:charset w:val="80"/>
    <w:family w:val="auto"/>
    <w:notTrueType/>
    <w:pitch w:val="default"/>
    <w:sig w:usb0="00000000" w:usb1="08070000" w:usb2="00000010" w:usb3="00000000" w:csb0="00020000"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BE73" w14:textId="6C3B3CC1" w:rsidR="00EA550E" w:rsidRDefault="00967219">
    <w:pPr>
      <w:pStyle w:val="a"/>
      <w:jc w:val="right"/>
    </w:pPr>
    <w:r>
      <w:fldChar w:fldCharType="begin"/>
    </w:r>
    <w:r>
      <w:instrText>PAGE   \* MERGEFORMAT</w:instrText>
    </w:r>
    <w:r>
      <w:fldChar w:fldCharType="separate"/>
    </w:r>
    <w:r w:rsidR="008868F0">
      <w:rPr>
        <w:noProof/>
      </w:rPr>
      <w:t>2</w:t>
    </w:r>
    <w:r>
      <w:fldChar w:fldCharType="end"/>
    </w:r>
  </w:p>
  <w:p w14:paraId="084709B6" w14:textId="77777777" w:rsidR="00EA550E" w:rsidRDefault="002D268D">
    <w:pPr>
      <w:pStyle w:val="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20610" w14:textId="77777777" w:rsidR="00EA550E" w:rsidRDefault="00967219">
    <w:pPr>
      <w:pStyle w:val="a"/>
      <w:jc w:val="right"/>
    </w:pPr>
    <w:r>
      <w:fldChar w:fldCharType="begin"/>
    </w:r>
    <w:r>
      <w:instrText>PAGE   \* MERGEFORMAT</w:instrText>
    </w:r>
    <w:r>
      <w:fldChar w:fldCharType="separate"/>
    </w:r>
    <w:r>
      <w:rPr>
        <w:noProof/>
      </w:rPr>
      <w:t>i</w:t>
    </w:r>
    <w:r>
      <w:fldChar w:fldCharType="end"/>
    </w:r>
  </w:p>
  <w:p w14:paraId="241F553A" w14:textId="77777777" w:rsidR="00EA550E" w:rsidRDefault="002D268D">
    <w:pPr>
      <w:pStyle w:val="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5A04A" w14:textId="77777777" w:rsidR="002D268D" w:rsidRDefault="002D268D">
      <w:pPr>
        <w:spacing w:after="0" w:line="240" w:lineRule="auto"/>
      </w:pPr>
      <w:r>
        <w:separator/>
      </w:r>
    </w:p>
  </w:footnote>
  <w:footnote w:type="continuationSeparator" w:id="0">
    <w:p w14:paraId="7612D82D" w14:textId="77777777" w:rsidR="002D268D" w:rsidRDefault="002D2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A87AF" w14:textId="77777777" w:rsidR="00EA550E" w:rsidRPr="00A40B5B" w:rsidRDefault="002D268D" w:rsidP="00A40B5B">
    <w:pPr>
      <w:pStyle w:val="a"/>
      <w:tabs>
        <w:tab w:val="clear" w:pos="4536"/>
        <w:tab w:val="clear" w:pos="9072"/>
        <w:tab w:val="left" w:pos="122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525"/>
    <w:multiLevelType w:val="hybridMultilevel"/>
    <w:tmpl w:val="AA38B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1C1899"/>
    <w:multiLevelType w:val="hybridMultilevel"/>
    <w:tmpl w:val="A3383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5828AB"/>
    <w:multiLevelType w:val="hybridMultilevel"/>
    <w:tmpl w:val="1982D98E"/>
    <w:lvl w:ilvl="0" w:tplc="A7AE6968">
      <w:numFmt w:val="bullet"/>
      <w:lvlText w:val=""/>
      <w:lvlJc w:val="left"/>
      <w:pPr>
        <w:ind w:left="223" w:hanging="168"/>
      </w:pPr>
      <w:rPr>
        <w:rFonts w:ascii="Symbol" w:eastAsia="Symbol" w:hAnsi="Symbol" w:cs="Symbol" w:hint="default"/>
        <w:color w:val="000000"/>
        <w:w w:val="99"/>
        <w:sz w:val="20"/>
        <w:szCs w:val="20"/>
        <w:lang w:val="tr-TR" w:eastAsia="tr-TR" w:bidi="tr-TR"/>
      </w:rPr>
    </w:lvl>
    <w:lvl w:ilvl="1" w:tplc="4F5272BE">
      <w:numFmt w:val="bullet"/>
      <w:lvlText w:val="•"/>
      <w:lvlJc w:val="left"/>
      <w:pPr>
        <w:ind w:left="432" w:hanging="168"/>
      </w:pPr>
      <w:rPr>
        <w:rFonts w:hint="default"/>
        <w:lang w:val="tr-TR" w:eastAsia="tr-TR" w:bidi="tr-TR"/>
      </w:rPr>
    </w:lvl>
    <w:lvl w:ilvl="2" w:tplc="62049C72">
      <w:numFmt w:val="bullet"/>
      <w:lvlText w:val="•"/>
      <w:lvlJc w:val="left"/>
      <w:pPr>
        <w:ind w:left="644" w:hanging="168"/>
      </w:pPr>
      <w:rPr>
        <w:rFonts w:hint="default"/>
        <w:lang w:val="tr-TR" w:eastAsia="tr-TR" w:bidi="tr-TR"/>
      </w:rPr>
    </w:lvl>
    <w:lvl w:ilvl="3" w:tplc="35661390">
      <w:numFmt w:val="bullet"/>
      <w:lvlText w:val="•"/>
      <w:lvlJc w:val="left"/>
      <w:pPr>
        <w:ind w:left="856" w:hanging="168"/>
      </w:pPr>
      <w:rPr>
        <w:rFonts w:hint="default"/>
        <w:lang w:val="tr-TR" w:eastAsia="tr-TR" w:bidi="tr-TR"/>
      </w:rPr>
    </w:lvl>
    <w:lvl w:ilvl="4" w:tplc="EB26AD8C">
      <w:numFmt w:val="bullet"/>
      <w:lvlText w:val="•"/>
      <w:lvlJc w:val="left"/>
      <w:pPr>
        <w:ind w:left="1068" w:hanging="168"/>
      </w:pPr>
      <w:rPr>
        <w:rFonts w:hint="default"/>
        <w:lang w:val="tr-TR" w:eastAsia="tr-TR" w:bidi="tr-TR"/>
      </w:rPr>
    </w:lvl>
    <w:lvl w:ilvl="5" w:tplc="82AA4B64">
      <w:numFmt w:val="bullet"/>
      <w:lvlText w:val="•"/>
      <w:lvlJc w:val="left"/>
      <w:pPr>
        <w:ind w:left="1281" w:hanging="168"/>
      </w:pPr>
      <w:rPr>
        <w:rFonts w:hint="default"/>
        <w:lang w:val="tr-TR" w:eastAsia="tr-TR" w:bidi="tr-TR"/>
      </w:rPr>
    </w:lvl>
    <w:lvl w:ilvl="6" w:tplc="AE1E61AE">
      <w:numFmt w:val="bullet"/>
      <w:lvlText w:val="•"/>
      <w:lvlJc w:val="left"/>
      <w:pPr>
        <w:ind w:left="1493" w:hanging="168"/>
      </w:pPr>
      <w:rPr>
        <w:rFonts w:hint="default"/>
        <w:lang w:val="tr-TR" w:eastAsia="tr-TR" w:bidi="tr-TR"/>
      </w:rPr>
    </w:lvl>
    <w:lvl w:ilvl="7" w:tplc="DF68396C">
      <w:numFmt w:val="bullet"/>
      <w:lvlText w:val="•"/>
      <w:lvlJc w:val="left"/>
      <w:pPr>
        <w:ind w:left="1705" w:hanging="168"/>
      </w:pPr>
      <w:rPr>
        <w:rFonts w:hint="default"/>
        <w:lang w:val="tr-TR" w:eastAsia="tr-TR" w:bidi="tr-TR"/>
      </w:rPr>
    </w:lvl>
    <w:lvl w:ilvl="8" w:tplc="3E0EFE5C">
      <w:numFmt w:val="bullet"/>
      <w:lvlText w:val="•"/>
      <w:lvlJc w:val="left"/>
      <w:pPr>
        <w:ind w:left="1917" w:hanging="168"/>
      </w:pPr>
      <w:rPr>
        <w:rFonts w:hint="default"/>
        <w:lang w:val="tr-TR" w:eastAsia="tr-TR" w:bidi="tr-TR"/>
      </w:rPr>
    </w:lvl>
  </w:abstractNum>
  <w:abstractNum w:abstractNumId="3" w15:restartNumberingAfterBreak="0">
    <w:nsid w:val="17251170"/>
    <w:multiLevelType w:val="hybridMultilevel"/>
    <w:tmpl w:val="CB76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525B4B"/>
    <w:multiLevelType w:val="hybridMultilevel"/>
    <w:tmpl w:val="7F30B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ACF6962"/>
    <w:multiLevelType w:val="hybridMultilevel"/>
    <w:tmpl w:val="A6C45D94"/>
    <w:lvl w:ilvl="0" w:tplc="943E99C0">
      <w:start w:val="1"/>
      <w:numFmt w:val="bullet"/>
      <w:lvlText w:val=""/>
      <w:lvlJc w:val="left"/>
      <w:pPr>
        <w:tabs>
          <w:tab w:val="num" w:pos="720"/>
        </w:tabs>
        <w:ind w:left="720" w:hanging="360"/>
      </w:pPr>
      <w:rPr>
        <w:rFonts w:ascii="Symbol" w:hAnsi="Symbol" w:hint="default"/>
        <w:sz w:val="32"/>
        <w:szCs w:val="32"/>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B85851"/>
    <w:multiLevelType w:val="hybridMultilevel"/>
    <w:tmpl w:val="49801B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81A4047"/>
    <w:multiLevelType w:val="hybridMultilevel"/>
    <w:tmpl w:val="55E21B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6E"/>
    <w:rsid w:val="000B5C53"/>
    <w:rsid w:val="00122F08"/>
    <w:rsid w:val="00263A93"/>
    <w:rsid w:val="002D268D"/>
    <w:rsid w:val="002E0E3A"/>
    <w:rsid w:val="002E256E"/>
    <w:rsid w:val="00340268"/>
    <w:rsid w:val="00365F44"/>
    <w:rsid w:val="004304B8"/>
    <w:rsid w:val="007A6E5D"/>
    <w:rsid w:val="00830F33"/>
    <w:rsid w:val="008868F0"/>
    <w:rsid w:val="00967219"/>
    <w:rsid w:val="00A0607D"/>
    <w:rsid w:val="00B2200B"/>
    <w:rsid w:val="00BF159A"/>
    <w:rsid w:val="00F12416"/>
    <w:rsid w:val="00F2245B"/>
    <w:rsid w:val="00F248C0"/>
    <w:rsid w:val="00F67A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497D"/>
  <w15:chartTrackingRefBased/>
  <w15:docId w15:val="{06BC48A5-728A-43EA-9FAD-180DFDAF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67219"/>
    <w:pPr>
      <w:keepNext/>
      <w:keepLines/>
      <w:spacing w:before="360" w:after="360" w:line="360" w:lineRule="auto"/>
      <w:outlineLvl w:val="0"/>
    </w:pPr>
    <w:rPr>
      <w:rFonts w:ascii="Book Antiqua" w:eastAsia="SimSun" w:hAnsi="Book Antiqua" w:cs="Times New Roman"/>
      <w:b/>
      <w:color w:val="00B0F0"/>
      <w:sz w:val="28"/>
      <w:szCs w:val="40"/>
      <w:lang w:eastAsia="tr-TR"/>
    </w:rPr>
  </w:style>
  <w:style w:type="paragraph" w:styleId="Balk2">
    <w:name w:val="heading 2"/>
    <w:basedOn w:val="Normal"/>
    <w:next w:val="Normal"/>
    <w:link w:val="Balk2Char"/>
    <w:uiPriority w:val="9"/>
    <w:unhideWhenUsed/>
    <w:qFormat/>
    <w:rsid w:val="00967219"/>
    <w:pPr>
      <w:keepNext/>
      <w:keepLines/>
      <w:spacing w:before="240" w:after="240" w:line="360" w:lineRule="auto"/>
      <w:outlineLvl w:val="1"/>
    </w:pPr>
    <w:rPr>
      <w:rFonts w:ascii="Book Antiqua" w:eastAsia="SimSun" w:hAnsi="Book Antiqua" w:cs="Times New Roman"/>
      <w:b/>
      <w:sz w:val="28"/>
      <w:szCs w:val="32"/>
      <w:lang w:eastAsia="tr-TR"/>
    </w:rPr>
  </w:style>
  <w:style w:type="paragraph" w:styleId="Balk3">
    <w:name w:val="heading 3"/>
    <w:basedOn w:val="Normal"/>
    <w:next w:val="Normal"/>
    <w:link w:val="Balk3Char"/>
    <w:uiPriority w:val="9"/>
    <w:unhideWhenUsed/>
    <w:qFormat/>
    <w:rsid w:val="00967219"/>
    <w:pPr>
      <w:keepNext/>
      <w:keepLines/>
      <w:spacing w:before="240" w:after="240" w:line="240" w:lineRule="auto"/>
      <w:outlineLvl w:val="2"/>
    </w:pPr>
    <w:rPr>
      <w:rFonts w:ascii="Calibri Light" w:eastAsia="SimSun" w:hAnsi="Calibri Light" w:cs="Times New Roman"/>
      <w:sz w:val="32"/>
      <w:szCs w:val="32"/>
      <w:lang w:eastAsia="tr-TR"/>
    </w:rPr>
  </w:style>
  <w:style w:type="paragraph" w:styleId="Balk4">
    <w:name w:val="heading 4"/>
    <w:basedOn w:val="Normal"/>
    <w:next w:val="Normal"/>
    <w:link w:val="Balk4Char"/>
    <w:uiPriority w:val="9"/>
    <w:unhideWhenUsed/>
    <w:qFormat/>
    <w:rsid w:val="00967219"/>
    <w:pPr>
      <w:keepNext/>
      <w:keepLines/>
      <w:spacing w:before="80" w:after="0" w:line="300" w:lineRule="auto"/>
      <w:outlineLvl w:val="3"/>
    </w:pPr>
    <w:rPr>
      <w:rFonts w:ascii="Calibri Light" w:eastAsia="SimSun" w:hAnsi="Calibri Light" w:cs="Times New Roman"/>
      <w:i/>
      <w:iCs/>
      <w:sz w:val="30"/>
      <w:szCs w:val="30"/>
      <w:lang w:eastAsia="tr-TR"/>
    </w:rPr>
  </w:style>
  <w:style w:type="paragraph" w:styleId="Balk5">
    <w:name w:val="heading 5"/>
    <w:basedOn w:val="Normal"/>
    <w:next w:val="Normal"/>
    <w:link w:val="Balk5Char"/>
    <w:uiPriority w:val="9"/>
    <w:unhideWhenUsed/>
    <w:qFormat/>
    <w:rsid w:val="00967219"/>
    <w:pPr>
      <w:keepNext/>
      <w:keepLines/>
      <w:spacing w:before="40" w:after="0" w:line="300" w:lineRule="auto"/>
      <w:outlineLvl w:val="4"/>
    </w:pPr>
    <w:rPr>
      <w:rFonts w:ascii="Calibri Light" w:eastAsia="SimSun" w:hAnsi="Calibri Light" w:cs="Times New Roman"/>
      <w:sz w:val="28"/>
      <w:szCs w:val="28"/>
      <w:lang w:eastAsia="tr-TR"/>
    </w:rPr>
  </w:style>
  <w:style w:type="paragraph" w:styleId="Balk6">
    <w:name w:val="heading 6"/>
    <w:basedOn w:val="Normal"/>
    <w:next w:val="Normal"/>
    <w:link w:val="Balk6Char"/>
    <w:uiPriority w:val="9"/>
    <w:unhideWhenUsed/>
    <w:qFormat/>
    <w:rsid w:val="00967219"/>
    <w:pPr>
      <w:keepNext/>
      <w:keepLines/>
      <w:spacing w:before="40" w:after="0" w:line="300" w:lineRule="auto"/>
      <w:outlineLvl w:val="5"/>
    </w:pPr>
    <w:rPr>
      <w:rFonts w:ascii="Calibri Light" w:eastAsia="SimSun" w:hAnsi="Calibri Light" w:cs="Times New Roman"/>
      <w:i/>
      <w:iCs/>
      <w:sz w:val="26"/>
      <w:szCs w:val="26"/>
      <w:lang w:eastAsia="tr-TR"/>
    </w:rPr>
  </w:style>
  <w:style w:type="paragraph" w:styleId="Balk7">
    <w:name w:val="heading 7"/>
    <w:basedOn w:val="Normal"/>
    <w:next w:val="Normal"/>
    <w:link w:val="Balk7Char"/>
    <w:uiPriority w:val="9"/>
    <w:unhideWhenUsed/>
    <w:qFormat/>
    <w:rsid w:val="00967219"/>
    <w:pPr>
      <w:keepNext/>
      <w:keepLines/>
      <w:spacing w:before="40" w:after="0" w:line="300" w:lineRule="auto"/>
      <w:outlineLvl w:val="6"/>
    </w:pPr>
    <w:rPr>
      <w:rFonts w:ascii="Calibri Light" w:eastAsia="SimSun" w:hAnsi="Calibri Light" w:cs="Times New Roman"/>
      <w:sz w:val="24"/>
      <w:szCs w:val="24"/>
      <w:lang w:eastAsia="tr-TR"/>
    </w:rPr>
  </w:style>
  <w:style w:type="paragraph" w:styleId="Balk8">
    <w:name w:val="heading 8"/>
    <w:basedOn w:val="Normal"/>
    <w:next w:val="Normal"/>
    <w:link w:val="Balk8Char"/>
    <w:uiPriority w:val="9"/>
    <w:unhideWhenUsed/>
    <w:qFormat/>
    <w:rsid w:val="00967219"/>
    <w:pPr>
      <w:keepNext/>
      <w:keepLines/>
      <w:spacing w:before="40" w:after="0" w:line="300" w:lineRule="auto"/>
      <w:outlineLvl w:val="7"/>
    </w:pPr>
    <w:rPr>
      <w:rFonts w:ascii="Calibri Light" w:eastAsia="SimSun" w:hAnsi="Calibri Light" w:cs="Times New Roman"/>
      <w:i/>
      <w:iCs/>
      <w:lang w:eastAsia="tr-TR"/>
    </w:rPr>
  </w:style>
  <w:style w:type="paragraph" w:styleId="Balk9">
    <w:name w:val="heading 9"/>
    <w:basedOn w:val="Normal"/>
    <w:next w:val="Normal"/>
    <w:link w:val="Balk9Char"/>
    <w:uiPriority w:val="9"/>
    <w:unhideWhenUsed/>
    <w:qFormat/>
    <w:rsid w:val="00967219"/>
    <w:pPr>
      <w:keepNext/>
      <w:keepLines/>
      <w:spacing w:before="40" w:after="0" w:line="300" w:lineRule="auto"/>
      <w:outlineLvl w:val="8"/>
    </w:pPr>
    <w:rPr>
      <w:rFonts w:ascii="Book Antiqua" w:eastAsia="Times New Roman" w:hAnsi="Book Antiqua" w:cs="Times New Roman"/>
      <w:b/>
      <w:bCs/>
      <w:i/>
      <w:iCs/>
      <w:sz w:val="24"/>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F15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159A"/>
    <w:rPr>
      <w:rFonts w:ascii="Segoe UI" w:hAnsi="Segoe UI" w:cs="Segoe UI"/>
      <w:sz w:val="18"/>
      <w:szCs w:val="18"/>
    </w:rPr>
  </w:style>
  <w:style w:type="character" w:customStyle="1" w:styleId="Balk1Char">
    <w:name w:val="Başlık 1 Char"/>
    <w:basedOn w:val="VarsaylanParagrafYazTipi"/>
    <w:link w:val="Balk1"/>
    <w:uiPriority w:val="9"/>
    <w:rsid w:val="00967219"/>
    <w:rPr>
      <w:rFonts w:ascii="Book Antiqua" w:eastAsia="SimSun" w:hAnsi="Book Antiqua" w:cs="Times New Roman"/>
      <w:b/>
      <w:color w:val="00B0F0"/>
      <w:sz w:val="28"/>
      <w:szCs w:val="40"/>
      <w:lang w:eastAsia="tr-TR"/>
    </w:rPr>
  </w:style>
  <w:style w:type="character" w:customStyle="1" w:styleId="Balk2Char">
    <w:name w:val="Başlık 2 Char"/>
    <w:basedOn w:val="VarsaylanParagrafYazTipi"/>
    <w:link w:val="Balk2"/>
    <w:uiPriority w:val="9"/>
    <w:rsid w:val="00967219"/>
    <w:rPr>
      <w:rFonts w:ascii="Book Antiqua" w:eastAsia="SimSun" w:hAnsi="Book Antiqua" w:cs="Times New Roman"/>
      <w:b/>
      <w:sz w:val="28"/>
      <w:szCs w:val="32"/>
      <w:lang w:eastAsia="tr-TR"/>
    </w:rPr>
  </w:style>
  <w:style w:type="character" w:customStyle="1" w:styleId="Balk3Char">
    <w:name w:val="Başlık 3 Char"/>
    <w:basedOn w:val="VarsaylanParagrafYazTipi"/>
    <w:link w:val="Balk3"/>
    <w:uiPriority w:val="9"/>
    <w:rsid w:val="00967219"/>
    <w:rPr>
      <w:rFonts w:ascii="Calibri Light" w:eastAsia="SimSun" w:hAnsi="Calibri Light" w:cs="Times New Roman"/>
      <w:sz w:val="32"/>
      <w:szCs w:val="32"/>
      <w:lang w:eastAsia="tr-TR"/>
    </w:rPr>
  </w:style>
  <w:style w:type="character" w:customStyle="1" w:styleId="Balk4Char">
    <w:name w:val="Başlık 4 Char"/>
    <w:basedOn w:val="VarsaylanParagrafYazTipi"/>
    <w:link w:val="Balk4"/>
    <w:uiPriority w:val="9"/>
    <w:rsid w:val="00967219"/>
    <w:rPr>
      <w:rFonts w:ascii="Calibri Light" w:eastAsia="SimSun" w:hAnsi="Calibri Light" w:cs="Times New Roman"/>
      <w:i/>
      <w:iCs/>
      <w:sz w:val="30"/>
      <w:szCs w:val="30"/>
      <w:lang w:eastAsia="tr-TR"/>
    </w:rPr>
  </w:style>
  <w:style w:type="character" w:customStyle="1" w:styleId="Balk5Char">
    <w:name w:val="Başlık 5 Char"/>
    <w:basedOn w:val="VarsaylanParagrafYazTipi"/>
    <w:link w:val="Balk5"/>
    <w:uiPriority w:val="9"/>
    <w:rsid w:val="00967219"/>
    <w:rPr>
      <w:rFonts w:ascii="Calibri Light" w:eastAsia="SimSun" w:hAnsi="Calibri Light" w:cs="Times New Roman"/>
      <w:sz w:val="28"/>
      <w:szCs w:val="28"/>
      <w:lang w:eastAsia="tr-TR"/>
    </w:rPr>
  </w:style>
  <w:style w:type="character" w:customStyle="1" w:styleId="Balk6Char">
    <w:name w:val="Başlık 6 Char"/>
    <w:basedOn w:val="VarsaylanParagrafYazTipi"/>
    <w:link w:val="Balk6"/>
    <w:uiPriority w:val="9"/>
    <w:rsid w:val="00967219"/>
    <w:rPr>
      <w:rFonts w:ascii="Calibri Light" w:eastAsia="SimSun" w:hAnsi="Calibri Light" w:cs="Times New Roman"/>
      <w:i/>
      <w:iCs/>
      <w:sz w:val="26"/>
      <w:szCs w:val="26"/>
      <w:lang w:eastAsia="tr-TR"/>
    </w:rPr>
  </w:style>
  <w:style w:type="character" w:customStyle="1" w:styleId="Balk7Char">
    <w:name w:val="Başlık 7 Char"/>
    <w:basedOn w:val="VarsaylanParagrafYazTipi"/>
    <w:link w:val="Balk7"/>
    <w:uiPriority w:val="9"/>
    <w:rsid w:val="00967219"/>
    <w:rPr>
      <w:rFonts w:ascii="Calibri Light" w:eastAsia="SimSun" w:hAnsi="Calibri Light" w:cs="Times New Roman"/>
      <w:sz w:val="24"/>
      <w:szCs w:val="24"/>
      <w:lang w:eastAsia="tr-TR"/>
    </w:rPr>
  </w:style>
  <w:style w:type="character" w:customStyle="1" w:styleId="Balk8Char">
    <w:name w:val="Başlık 8 Char"/>
    <w:basedOn w:val="VarsaylanParagrafYazTipi"/>
    <w:link w:val="Balk8"/>
    <w:uiPriority w:val="9"/>
    <w:rsid w:val="00967219"/>
    <w:rPr>
      <w:rFonts w:ascii="Calibri Light" w:eastAsia="SimSun" w:hAnsi="Calibri Light" w:cs="Times New Roman"/>
      <w:i/>
      <w:iCs/>
      <w:lang w:eastAsia="tr-TR"/>
    </w:rPr>
  </w:style>
  <w:style w:type="character" w:customStyle="1" w:styleId="Balk9Char">
    <w:name w:val="Başlık 9 Char"/>
    <w:basedOn w:val="VarsaylanParagrafYazTipi"/>
    <w:link w:val="Balk9"/>
    <w:uiPriority w:val="9"/>
    <w:rsid w:val="00967219"/>
    <w:rPr>
      <w:rFonts w:ascii="Book Antiqua" w:eastAsia="Times New Roman" w:hAnsi="Book Antiqua" w:cs="Times New Roman"/>
      <w:b/>
      <w:bCs/>
      <w:i/>
      <w:iCs/>
      <w:sz w:val="24"/>
      <w:szCs w:val="21"/>
      <w:lang w:eastAsia="tr-TR"/>
    </w:rPr>
  </w:style>
  <w:style w:type="numbering" w:customStyle="1" w:styleId="ListeYok1">
    <w:name w:val="Liste Yok1"/>
    <w:next w:val="ListeYok"/>
    <w:uiPriority w:val="99"/>
    <w:semiHidden/>
    <w:unhideWhenUsed/>
    <w:rsid w:val="00967219"/>
  </w:style>
  <w:style w:type="paragraph" w:styleId="ListeParagraf">
    <w:name w:val="List Paragraph"/>
    <w:aliases w:val="içindekiler vb"/>
    <w:basedOn w:val="Normal"/>
    <w:link w:val="ListeParagrafChar"/>
    <w:uiPriority w:val="34"/>
    <w:qFormat/>
    <w:rsid w:val="00967219"/>
    <w:pPr>
      <w:spacing w:line="300" w:lineRule="auto"/>
      <w:ind w:left="720"/>
      <w:contextualSpacing/>
    </w:pPr>
    <w:rPr>
      <w:rFonts w:ascii="Book Antiqua" w:eastAsia="Times New Roman" w:hAnsi="Book Antiqua" w:cs="Times New Roman"/>
      <w:sz w:val="24"/>
      <w:szCs w:val="21"/>
      <w:lang w:eastAsia="tr-TR"/>
    </w:rPr>
  </w:style>
  <w:style w:type="paragraph" w:customStyle="1" w:styleId="a">
    <w:basedOn w:val="Normal"/>
    <w:next w:val="AltBilgi"/>
    <w:link w:val="AltbilgiChar"/>
    <w:uiPriority w:val="99"/>
    <w:unhideWhenUsed/>
    <w:rsid w:val="00967219"/>
    <w:pPr>
      <w:tabs>
        <w:tab w:val="center" w:pos="4536"/>
        <w:tab w:val="right" w:pos="9072"/>
      </w:tabs>
      <w:spacing w:after="0" w:line="240" w:lineRule="auto"/>
    </w:pPr>
    <w:rPr>
      <w:rFonts w:eastAsia="Times New Roman"/>
      <w:lang w:eastAsia="tr-TR"/>
    </w:rPr>
  </w:style>
  <w:style w:type="character" w:customStyle="1" w:styleId="stbilgiChar">
    <w:name w:val="Üstbilgi Char"/>
    <w:basedOn w:val="VarsaylanParagrafYazTipi"/>
    <w:uiPriority w:val="99"/>
    <w:rsid w:val="00967219"/>
  </w:style>
  <w:style w:type="table" w:styleId="TabloKlavuzu">
    <w:name w:val="Table Grid"/>
    <w:basedOn w:val="NormalTablo"/>
    <w:uiPriority w:val="39"/>
    <w:rsid w:val="0096721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967219"/>
    <w:rPr>
      <w:color w:val="0000FF"/>
      <w:u w:val="single"/>
    </w:rPr>
  </w:style>
  <w:style w:type="character" w:styleId="zlenenKpr">
    <w:name w:val="FollowedHyperlink"/>
    <w:uiPriority w:val="99"/>
    <w:semiHidden/>
    <w:unhideWhenUsed/>
    <w:rsid w:val="00967219"/>
    <w:rPr>
      <w:color w:val="800080"/>
      <w:u w:val="single"/>
    </w:rPr>
  </w:style>
  <w:style w:type="paragraph" w:customStyle="1" w:styleId="xl66">
    <w:name w:val="xl66"/>
    <w:basedOn w:val="Normal"/>
    <w:rsid w:val="0096721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20"/>
      <w:szCs w:val="20"/>
      <w:lang w:eastAsia="tr-TR"/>
    </w:rPr>
  </w:style>
  <w:style w:type="paragraph" w:customStyle="1" w:styleId="xl67">
    <w:name w:val="xl67"/>
    <w:basedOn w:val="Normal"/>
    <w:rsid w:val="00967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tr-TR"/>
    </w:rPr>
  </w:style>
  <w:style w:type="paragraph" w:customStyle="1" w:styleId="xl68">
    <w:name w:val="xl68"/>
    <w:basedOn w:val="Normal"/>
    <w:rsid w:val="00967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0"/>
      <w:szCs w:val="20"/>
      <w:lang w:eastAsia="tr-TR"/>
    </w:rPr>
  </w:style>
  <w:style w:type="paragraph" w:customStyle="1" w:styleId="xl69">
    <w:name w:val="xl69"/>
    <w:basedOn w:val="Normal"/>
    <w:rsid w:val="0096721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tr-TR"/>
    </w:rPr>
  </w:style>
  <w:style w:type="paragraph" w:customStyle="1" w:styleId="xl70">
    <w:name w:val="xl70"/>
    <w:basedOn w:val="Normal"/>
    <w:rsid w:val="00967219"/>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71">
    <w:name w:val="xl71"/>
    <w:basedOn w:val="Normal"/>
    <w:rsid w:val="00967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72">
    <w:name w:val="xl72"/>
    <w:basedOn w:val="Normal"/>
    <w:rsid w:val="00967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73">
    <w:name w:val="xl73"/>
    <w:basedOn w:val="Normal"/>
    <w:rsid w:val="00967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74">
    <w:name w:val="xl74"/>
    <w:basedOn w:val="Normal"/>
    <w:rsid w:val="00967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75">
    <w:name w:val="xl75"/>
    <w:basedOn w:val="Normal"/>
    <w:rsid w:val="00967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76">
    <w:name w:val="xl76"/>
    <w:basedOn w:val="Normal"/>
    <w:rsid w:val="00967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77">
    <w:name w:val="xl77"/>
    <w:basedOn w:val="Normal"/>
    <w:rsid w:val="009672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tr-TR"/>
    </w:rPr>
  </w:style>
  <w:style w:type="paragraph" w:customStyle="1" w:styleId="xl78">
    <w:name w:val="xl78"/>
    <w:basedOn w:val="Normal"/>
    <w:rsid w:val="00967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tr-TR"/>
    </w:rPr>
  </w:style>
  <w:style w:type="paragraph" w:customStyle="1" w:styleId="xl79">
    <w:name w:val="xl79"/>
    <w:basedOn w:val="Normal"/>
    <w:rsid w:val="00967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tr-TR"/>
    </w:rPr>
  </w:style>
  <w:style w:type="paragraph" w:customStyle="1" w:styleId="xl80">
    <w:name w:val="xl80"/>
    <w:basedOn w:val="Normal"/>
    <w:rsid w:val="009672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b/>
      <w:bCs/>
      <w:sz w:val="32"/>
      <w:szCs w:val="32"/>
      <w:lang w:eastAsia="tr-TR"/>
    </w:rPr>
  </w:style>
  <w:style w:type="paragraph" w:customStyle="1" w:styleId="xl81">
    <w:name w:val="xl81"/>
    <w:basedOn w:val="Normal"/>
    <w:rsid w:val="009672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b/>
      <w:bCs/>
      <w:sz w:val="28"/>
      <w:szCs w:val="28"/>
      <w:lang w:eastAsia="tr-TR"/>
    </w:rPr>
  </w:style>
  <w:style w:type="paragraph" w:customStyle="1" w:styleId="xl82">
    <w:name w:val="xl82"/>
    <w:basedOn w:val="Normal"/>
    <w:rsid w:val="009672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tr-TR"/>
    </w:rPr>
  </w:style>
  <w:style w:type="paragraph" w:customStyle="1" w:styleId="xl83">
    <w:name w:val="xl83"/>
    <w:basedOn w:val="Normal"/>
    <w:rsid w:val="009672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tr-TR"/>
    </w:rPr>
  </w:style>
  <w:style w:type="paragraph" w:customStyle="1" w:styleId="xl84">
    <w:name w:val="xl84"/>
    <w:basedOn w:val="Normal"/>
    <w:rsid w:val="0096721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b/>
      <w:bCs/>
      <w:sz w:val="32"/>
      <w:szCs w:val="32"/>
      <w:lang w:eastAsia="tr-TR"/>
    </w:rPr>
  </w:style>
  <w:style w:type="paragraph" w:customStyle="1" w:styleId="xl85">
    <w:name w:val="xl85"/>
    <w:basedOn w:val="Normal"/>
    <w:rsid w:val="0096721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b/>
      <w:bCs/>
      <w:sz w:val="32"/>
      <w:szCs w:val="32"/>
      <w:lang w:eastAsia="tr-TR"/>
    </w:rPr>
  </w:style>
  <w:style w:type="paragraph" w:customStyle="1" w:styleId="xl86">
    <w:name w:val="xl86"/>
    <w:basedOn w:val="Normal"/>
    <w:rsid w:val="0096721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b/>
      <w:bCs/>
      <w:sz w:val="32"/>
      <w:szCs w:val="32"/>
      <w:lang w:eastAsia="tr-TR"/>
    </w:rPr>
  </w:style>
  <w:style w:type="paragraph" w:customStyle="1" w:styleId="xl87">
    <w:name w:val="xl87"/>
    <w:basedOn w:val="Normal"/>
    <w:rsid w:val="009672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b/>
      <w:bCs/>
      <w:sz w:val="32"/>
      <w:szCs w:val="32"/>
      <w:lang w:eastAsia="tr-TR"/>
    </w:rPr>
  </w:style>
  <w:style w:type="paragraph" w:customStyle="1" w:styleId="xl88">
    <w:name w:val="xl88"/>
    <w:basedOn w:val="Normal"/>
    <w:rsid w:val="0096721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b/>
      <w:bCs/>
      <w:sz w:val="32"/>
      <w:szCs w:val="32"/>
      <w:lang w:eastAsia="tr-TR"/>
    </w:rPr>
  </w:style>
  <w:style w:type="paragraph" w:customStyle="1" w:styleId="xl89">
    <w:name w:val="xl89"/>
    <w:basedOn w:val="Normal"/>
    <w:rsid w:val="0096721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b/>
      <w:bCs/>
      <w:sz w:val="32"/>
      <w:szCs w:val="32"/>
      <w:lang w:eastAsia="tr-TR"/>
    </w:rPr>
  </w:style>
  <w:style w:type="paragraph" w:customStyle="1" w:styleId="xl90">
    <w:name w:val="xl90"/>
    <w:basedOn w:val="Normal"/>
    <w:rsid w:val="0096721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b/>
      <w:bCs/>
      <w:sz w:val="32"/>
      <w:szCs w:val="32"/>
      <w:lang w:eastAsia="tr-TR"/>
    </w:rPr>
  </w:style>
  <w:style w:type="paragraph" w:customStyle="1" w:styleId="xl91">
    <w:name w:val="xl91"/>
    <w:basedOn w:val="Normal"/>
    <w:rsid w:val="00967219"/>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20"/>
      <w:szCs w:val="20"/>
      <w:lang w:eastAsia="tr-TR"/>
    </w:rPr>
  </w:style>
  <w:style w:type="paragraph" w:customStyle="1" w:styleId="xl92">
    <w:name w:val="xl92"/>
    <w:basedOn w:val="Normal"/>
    <w:rsid w:val="00967219"/>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20"/>
      <w:szCs w:val="20"/>
      <w:lang w:eastAsia="tr-TR"/>
    </w:rPr>
  </w:style>
  <w:style w:type="paragraph" w:customStyle="1" w:styleId="xl93">
    <w:name w:val="xl93"/>
    <w:basedOn w:val="Normal"/>
    <w:rsid w:val="0096721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b/>
      <w:bCs/>
      <w:sz w:val="32"/>
      <w:szCs w:val="32"/>
      <w:lang w:eastAsia="tr-TR"/>
    </w:rPr>
  </w:style>
  <w:style w:type="paragraph" w:customStyle="1" w:styleId="xl94">
    <w:name w:val="xl94"/>
    <w:basedOn w:val="Normal"/>
    <w:rsid w:val="0096721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b/>
      <w:bCs/>
      <w:sz w:val="32"/>
      <w:szCs w:val="32"/>
      <w:lang w:eastAsia="tr-TR"/>
    </w:rPr>
  </w:style>
  <w:style w:type="paragraph" w:customStyle="1" w:styleId="xl95">
    <w:name w:val="xl95"/>
    <w:basedOn w:val="Normal"/>
    <w:rsid w:val="0096721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b/>
      <w:bCs/>
      <w:sz w:val="32"/>
      <w:szCs w:val="32"/>
      <w:lang w:eastAsia="tr-TR"/>
    </w:rPr>
  </w:style>
  <w:style w:type="paragraph" w:customStyle="1" w:styleId="xl96">
    <w:name w:val="xl96"/>
    <w:basedOn w:val="Normal"/>
    <w:rsid w:val="00967219"/>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tr-TR"/>
    </w:rPr>
  </w:style>
  <w:style w:type="paragraph" w:customStyle="1" w:styleId="xl97">
    <w:name w:val="xl97"/>
    <w:basedOn w:val="Normal"/>
    <w:rsid w:val="009672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tr-TR"/>
    </w:rPr>
  </w:style>
  <w:style w:type="paragraph" w:customStyle="1" w:styleId="xl98">
    <w:name w:val="xl98"/>
    <w:basedOn w:val="Normal"/>
    <w:rsid w:val="009672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99">
    <w:name w:val="xl99"/>
    <w:basedOn w:val="Normal"/>
    <w:rsid w:val="00967219"/>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tr-TR"/>
    </w:rPr>
  </w:style>
  <w:style w:type="paragraph" w:customStyle="1" w:styleId="xl100">
    <w:name w:val="xl100"/>
    <w:basedOn w:val="Normal"/>
    <w:rsid w:val="009672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lang w:eastAsia="tr-TR"/>
    </w:rPr>
  </w:style>
  <w:style w:type="paragraph" w:customStyle="1" w:styleId="xl101">
    <w:name w:val="xl101"/>
    <w:basedOn w:val="Normal"/>
    <w:rsid w:val="00967219"/>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styleId="ResimYazs">
    <w:name w:val="caption"/>
    <w:basedOn w:val="Normal"/>
    <w:next w:val="Normal"/>
    <w:uiPriority w:val="35"/>
    <w:unhideWhenUsed/>
    <w:qFormat/>
    <w:rsid w:val="00967219"/>
    <w:pPr>
      <w:spacing w:line="240" w:lineRule="auto"/>
    </w:pPr>
    <w:rPr>
      <w:rFonts w:ascii="Book Antiqua" w:eastAsia="Times New Roman" w:hAnsi="Book Antiqua" w:cs="Times New Roman"/>
      <w:b/>
      <w:bCs/>
      <w:color w:val="404040"/>
      <w:sz w:val="16"/>
      <w:szCs w:val="16"/>
      <w:lang w:eastAsia="tr-TR"/>
    </w:rPr>
  </w:style>
  <w:style w:type="character" w:customStyle="1" w:styleId="AltbilgiChar">
    <w:name w:val="Altbilgi Char"/>
    <w:link w:val="a"/>
    <w:uiPriority w:val="99"/>
    <w:rsid w:val="00967219"/>
    <w:rPr>
      <w:rFonts w:eastAsia="Times New Roman"/>
      <w:lang w:eastAsia="tr-TR"/>
    </w:rPr>
  </w:style>
  <w:style w:type="paragraph" w:styleId="NormalWeb">
    <w:name w:val="Normal (Web)"/>
    <w:basedOn w:val="Normal"/>
    <w:uiPriority w:val="99"/>
    <w:rsid w:val="009672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967219"/>
    <w:rPr>
      <w:b/>
      <w:bCs/>
    </w:rPr>
  </w:style>
  <w:style w:type="paragraph" w:styleId="AralkYok">
    <w:name w:val="No Spacing"/>
    <w:link w:val="AralkYokChar"/>
    <w:uiPriority w:val="1"/>
    <w:qFormat/>
    <w:rsid w:val="00967219"/>
    <w:pPr>
      <w:spacing w:after="0" w:line="240" w:lineRule="auto"/>
    </w:pPr>
    <w:rPr>
      <w:rFonts w:ascii="Calibri" w:eastAsia="Times New Roman" w:hAnsi="Calibri" w:cs="Times New Roman"/>
      <w:sz w:val="21"/>
      <w:szCs w:val="21"/>
      <w:lang w:eastAsia="tr-TR"/>
    </w:rPr>
  </w:style>
  <w:style w:type="character" w:customStyle="1" w:styleId="AralkYokChar">
    <w:name w:val="Aralık Yok Char"/>
    <w:link w:val="AralkYok"/>
    <w:uiPriority w:val="1"/>
    <w:rsid w:val="00967219"/>
    <w:rPr>
      <w:rFonts w:ascii="Calibri" w:eastAsia="Times New Roman" w:hAnsi="Calibri" w:cs="Times New Roman"/>
      <w:sz w:val="21"/>
      <w:szCs w:val="21"/>
      <w:lang w:eastAsia="tr-TR"/>
    </w:rPr>
  </w:style>
  <w:style w:type="paragraph" w:styleId="TBal">
    <w:name w:val="TOC Heading"/>
    <w:basedOn w:val="Balk1"/>
    <w:next w:val="Normal"/>
    <w:uiPriority w:val="39"/>
    <w:unhideWhenUsed/>
    <w:qFormat/>
    <w:rsid w:val="00967219"/>
    <w:pPr>
      <w:outlineLvl w:val="9"/>
    </w:pPr>
    <w:rPr>
      <w:rFonts w:ascii="Calibri Light" w:hAnsi="Calibri Light"/>
      <w:color w:val="2E74B5"/>
    </w:rPr>
  </w:style>
  <w:style w:type="paragraph" w:styleId="T1">
    <w:name w:val="toc 1"/>
    <w:basedOn w:val="Normal"/>
    <w:next w:val="Normal"/>
    <w:autoRedefine/>
    <w:uiPriority w:val="39"/>
    <w:unhideWhenUsed/>
    <w:rsid w:val="00967219"/>
    <w:pPr>
      <w:spacing w:before="120" w:after="120" w:line="300" w:lineRule="auto"/>
    </w:pPr>
    <w:rPr>
      <w:rFonts w:ascii="Calibri" w:eastAsia="Times New Roman" w:hAnsi="Calibri" w:cs="Times New Roman"/>
      <w:b/>
      <w:bCs/>
      <w:caps/>
      <w:sz w:val="20"/>
      <w:szCs w:val="20"/>
      <w:lang w:eastAsia="tr-TR"/>
    </w:rPr>
  </w:style>
  <w:style w:type="table" w:customStyle="1" w:styleId="TableNormal1">
    <w:name w:val="Table Normal1"/>
    <w:uiPriority w:val="2"/>
    <w:semiHidden/>
    <w:unhideWhenUsed/>
    <w:qFormat/>
    <w:rsid w:val="00967219"/>
    <w:pPr>
      <w:widowControl w:val="0"/>
      <w:spacing w:line="30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rsid w:val="00967219"/>
    <w:pPr>
      <w:widowControl w:val="0"/>
      <w:spacing w:after="0" w:line="240" w:lineRule="auto"/>
      <w:ind w:left="100"/>
    </w:pPr>
    <w:rPr>
      <w:rFonts w:ascii="Book Antiqua" w:eastAsia="Times New Roman" w:hAnsi="Book Antiqua" w:cs="Times New Roman"/>
      <w:sz w:val="10"/>
      <w:szCs w:val="10"/>
      <w:lang w:val="en-US" w:eastAsia="x-none"/>
    </w:rPr>
  </w:style>
  <w:style w:type="character" w:customStyle="1" w:styleId="GvdeMetniChar">
    <w:name w:val="Gövde Metni Char"/>
    <w:basedOn w:val="VarsaylanParagrafYazTipi"/>
    <w:link w:val="GvdeMetni"/>
    <w:uiPriority w:val="1"/>
    <w:rsid w:val="00967219"/>
    <w:rPr>
      <w:rFonts w:ascii="Book Antiqua" w:eastAsia="Times New Roman" w:hAnsi="Book Antiqua" w:cs="Times New Roman"/>
      <w:sz w:val="10"/>
      <w:szCs w:val="10"/>
      <w:lang w:val="en-US" w:eastAsia="x-none"/>
    </w:rPr>
  </w:style>
  <w:style w:type="paragraph" w:customStyle="1" w:styleId="TableParagraph">
    <w:name w:val="Table Paragraph"/>
    <w:basedOn w:val="Normal"/>
    <w:uiPriority w:val="1"/>
    <w:qFormat/>
    <w:rsid w:val="00967219"/>
    <w:pPr>
      <w:widowControl w:val="0"/>
      <w:spacing w:after="0" w:line="240" w:lineRule="auto"/>
    </w:pPr>
    <w:rPr>
      <w:rFonts w:ascii="Book Antiqua" w:eastAsia="Times New Roman" w:hAnsi="Book Antiqua" w:cs="Times New Roman"/>
      <w:sz w:val="24"/>
      <w:szCs w:val="21"/>
      <w:lang w:val="en-US" w:eastAsia="tr-TR"/>
    </w:rPr>
  </w:style>
  <w:style w:type="paragraph" w:customStyle="1" w:styleId="2-ortabaslk">
    <w:name w:val="2-ortabaslk"/>
    <w:basedOn w:val="Normal"/>
    <w:rsid w:val="00967219"/>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KlavuzTablo2-Vurgu21">
    <w:name w:val="Kılavuz Tablo 2 - Vurgu 21"/>
    <w:basedOn w:val="NormalTablo"/>
    <w:uiPriority w:val="47"/>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numbering" w:customStyle="1" w:styleId="ListeYok11">
    <w:name w:val="Liste Yok11"/>
    <w:next w:val="ListeYok"/>
    <w:uiPriority w:val="99"/>
    <w:semiHidden/>
    <w:unhideWhenUsed/>
    <w:rsid w:val="00967219"/>
  </w:style>
  <w:style w:type="table" w:customStyle="1" w:styleId="KlavuzuTablo4-Vurgu61">
    <w:name w:val="Kılavuzu Tablo 4 - Vurgu 61"/>
    <w:basedOn w:val="NormalTablo"/>
    <w:uiPriority w:val="49"/>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OrtaGlgeleme1-Vurgu5">
    <w:name w:val="Medium Shading 1 Accent 5"/>
    <w:basedOn w:val="NormalTablo"/>
    <w:uiPriority w:val="63"/>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Klavuz-Vurgu11">
    <w:name w:val="Açık Kılavuz - Vurgu 11"/>
    <w:basedOn w:val="NormalTablo"/>
    <w:uiPriority w:val="62"/>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4">
    <w:name w:val="Light List Accent 4"/>
    <w:basedOn w:val="NormalTablo"/>
    <w:uiPriority w:val="61"/>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KlavuzuTablo4-Vurgu51">
    <w:name w:val="Kılavuzu Tablo 4 - Vurgu 51"/>
    <w:basedOn w:val="NormalTablo"/>
    <w:uiPriority w:val="49"/>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KlavuzuTablo4-Vurgu31">
    <w:name w:val="Kılavuzu Tablo 4 - Vurgu 31"/>
    <w:basedOn w:val="NormalTablo"/>
    <w:uiPriority w:val="49"/>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Tablo5Koyu-Vurgu51">
    <w:name w:val="Kılavuz Tablo 5 Koyu - Vurgu 51"/>
    <w:basedOn w:val="NormalTablo"/>
    <w:uiPriority w:val="50"/>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KlavuzTablo5Koyu-Vurgu11">
    <w:name w:val="Kılavuz Tablo 5 Koyu - Vurgu 11"/>
    <w:basedOn w:val="NormalTablo"/>
    <w:uiPriority w:val="50"/>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KlavuzTablo5Koyu-Vurgu31">
    <w:name w:val="Kılavuz Tablo 5 Koyu - Vurgu 31"/>
    <w:basedOn w:val="NormalTablo"/>
    <w:uiPriority w:val="50"/>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KlavuzuTablo4-Vurgu62">
    <w:name w:val="Kılavuzu Tablo 4 - Vurgu 62"/>
    <w:basedOn w:val="NormalTablo"/>
    <w:uiPriority w:val="49"/>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AklamaBavurusu">
    <w:name w:val="annotation reference"/>
    <w:uiPriority w:val="99"/>
    <w:semiHidden/>
    <w:unhideWhenUsed/>
    <w:rsid w:val="00967219"/>
    <w:rPr>
      <w:sz w:val="16"/>
      <w:szCs w:val="16"/>
    </w:rPr>
  </w:style>
  <w:style w:type="paragraph" w:styleId="AklamaMetni">
    <w:name w:val="annotation text"/>
    <w:basedOn w:val="Normal"/>
    <w:link w:val="AklamaMetniChar"/>
    <w:uiPriority w:val="99"/>
    <w:semiHidden/>
    <w:unhideWhenUsed/>
    <w:rsid w:val="00967219"/>
    <w:pPr>
      <w:spacing w:line="240" w:lineRule="auto"/>
    </w:pPr>
    <w:rPr>
      <w:rFonts w:ascii="Book Antiqua" w:eastAsia="Times New Roman" w:hAnsi="Book Antiqua" w:cs="Times New Roman"/>
      <w:sz w:val="20"/>
      <w:szCs w:val="20"/>
      <w:lang w:val="x-none" w:eastAsia="x-none"/>
    </w:rPr>
  </w:style>
  <w:style w:type="character" w:customStyle="1" w:styleId="AklamaMetniChar">
    <w:name w:val="Açıklama Metni Char"/>
    <w:basedOn w:val="VarsaylanParagrafYazTipi"/>
    <w:link w:val="AklamaMetni"/>
    <w:uiPriority w:val="99"/>
    <w:semiHidden/>
    <w:rsid w:val="00967219"/>
    <w:rPr>
      <w:rFonts w:ascii="Book Antiqua" w:eastAsia="Times New Roman" w:hAnsi="Book Antiqua" w:cs="Times New Roman"/>
      <w:sz w:val="20"/>
      <w:szCs w:val="20"/>
      <w:lang w:val="x-none" w:eastAsia="x-none"/>
    </w:rPr>
  </w:style>
  <w:style w:type="paragraph" w:styleId="AklamaKonusu">
    <w:name w:val="annotation subject"/>
    <w:basedOn w:val="AklamaMetni"/>
    <w:next w:val="AklamaMetni"/>
    <w:link w:val="AklamaKonusuChar"/>
    <w:uiPriority w:val="99"/>
    <w:semiHidden/>
    <w:unhideWhenUsed/>
    <w:rsid w:val="00967219"/>
    <w:rPr>
      <w:b/>
      <w:bCs/>
    </w:rPr>
  </w:style>
  <w:style w:type="character" w:customStyle="1" w:styleId="AklamaKonusuChar">
    <w:name w:val="Açıklama Konusu Char"/>
    <w:basedOn w:val="AklamaMetniChar"/>
    <w:link w:val="AklamaKonusu"/>
    <w:uiPriority w:val="99"/>
    <w:semiHidden/>
    <w:rsid w:val="00967219"/>
    <w:rPr>
      <w:rFonts w:ascii="Book Antiqua" w:eastAsia="Times New Roman" w:hAnsi="Book Antiqua" w:cs="Times New Roman"/>
      <w:b/>
      <w:bCs/>
      <w:sz w:val="20"/>
      <w:szCs w:val="20"/>
      <w:lang w:val="x-none" w:eastAsia="x-none"/>
    </w:rPr>
  </w:style>
  <w:style w:type="table" w:customStyle="1" w:styleId="TabloKlavuzu1">
    <w:name w:val="Tablo Kılavuzu1"/>
    <w:basedOn w:val="NormalTablo"/>
    <w:next w:val="TabloKlavuzu"/>
    <w:uiPriority w:val="39"/>
    <w:rsid w:val="00967219"/>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unhideWhenUsed/>
    <w:rsid w:val="00967219"/>
    <w:pPr>
      <w:spacing w:after="0" w:line="300" w:lineRule="auto"/>
    </w:pPr>
    <w:rPr>
      <w:rFonts w:ascii="Book Antiqua" w:eastAsia="Times New Roman" w:hAnsi="Book Antiqua" w:cs="Times New Roman"/>
      <w:sz w:val="24"/>
      <w:szCs w:val="21"/>
      <w:lang w:eastAsia="tr-TR"/>
    </w:rPr>
  </w:style>
  <w:style w:type="paragraph" w:customStyle="1" w:styleId="BALIK2">
    <w:name w:val="BAŞLIK 2"/>
    <w:basedOn w:val="Balk2"/>
    <w:rsid w:val="00967219"/>
    <w:pPr>
      <w:spacing w:before="100" w:beforeAutospacing="1" w:after="100" w:afterAutospacing="1"/>
    </w:pPr>
    <w:rPr>
      <w:rFonts w:ascii="Times New Roman" w:eastAsia="Times New Roman" w:hAnsi="Times New Roman"/>
      <w:b w:val="0"/>
      <w:bCs/>
      <w:sz w:val="24"/>
      <w:szCs w:val="26"/>
    </w:rPr>
  </w:style>
  <w:style w:type="paragraph" w:styleId="T2">
    <w:name w:val="toc 2"/>
    <w:basedOn w:val="Normal"/>
    <w:next w:val="Normal"/>
    <w:autoRedefine/>
    <w:uiPriority w:val="39"/>
    <w:unhideWhenUsed/>
    <w:rsid w:val="00967219"/>
    <w:pPr>
      <w:spacing w:after="0" w:line="300" w:lineRule="auto"/>
      <w:ind w:left="240"/>
    </w:pPr>
    <w:rPr>
      <w:rFonts w:ascii="Calibri" w:eastAsia="Times New Roman" w:hAnsi="Calibri" w:cs="Times New Roman"/>
      <w:smallCaps/>
      <w:sz w:val="20"/>
      <w:szCs w:val="20"/>
      <w:lang w:eastAsia="tr-TR"/>
    </w:rPr>
  </w:style>
  <w:style w:type="paragraph" w:styleId="T3">
    <w:name w:val="toc 3"/>
    <w:basedOn w:val="Normal"/>
    <w:next w:val="Normal"/>
    <w:autoRedefine/>
    <w:uiPriority w:val="39"/>
    <w:unhideWhenUsed/>
    <w:rsid w:val="00967219"/>
    <w:pPr>
      <w:spacing w:after="0" w:line="300" w:lineRule="auto"/>
      <w:ind w:left="480"/>
    </w:pPr>
    <w:rPr>
      <w:rFonts w:ascii="Calibri" w:eastAsia="Times New Roman" w:hAnsi="Calibri" w:cs="Times New Roman"/>
      <w:i/>
      <w:iCs/>
      <w:sz w:val="20"/>
      <w:szCs w:val="20"/>
      <w:lang w:eastAsia="tr-TR"/>
    </w:rPr>
  </w:style>
  <w:style w:type="table" w:styleId="KlavuzuTablo4-Vurgu1">
    <w:name w:val="Grid Table 4 Accent 1"/>
    <w:basedOn w:val="NormalTablo"/>
    <w:uiPriority w:val="49"/>
    <w:rsid w:val="00967219"/>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ListeParagrafChar">
    <w:name w:val="Liste Paragraf Char"/>
    <w:aliases w:val="içindekiler vb Char"/>
    <w:link w:val="ListeParagraf"/>
    <w:uiPriority w:val="34"/>
    <w:locked/>
    <w:rsid w:val="00967219"/>
    <w:rPr>
      <w:rFonts w:ascii="Book Antiqua" w:eastAsia="Times New Roman" w:hAnsi="Book Antiqua" w:cs="Times New Roman"/>
      <w:sz w:val="24"/>
      <w:szCs w:val="21"/>
      <w:lang w:eastAsia="tr-TR"/>
    </w:rPr>
  </w:style>
  <w:style w:type="table" w:customStyle="1" w:styleId="KlavuzuTablo4-Vurgu11">
    <w:name w:val="Kılavuzu Tablo 4 - Vurgu 11"/>
    <w:basedOn w:val="NormalTablo"/>
    <w:uiPriority w:val="49"/>
    <w:rsid w:val="00967219"/>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Accent 11"/>
    <w:basedOn w:val="NormalTablo"/>
    <w:uiPriority w:val="49"/>
    <w:rsid w:val="00967219"/>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OrtaGlgeleme1-Vurgu51">
    <w:name w:val="Orta Gölgeleme 1 - Vurgu 51"/>
    <w:basedOn w:val="NormalTablo"/>
    <w:next w:val="OrtaGlgeleme1-Vurgu5"/>
    <w:uiPriority w:val="63"/>
    <w:rsid w:val="0096721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Klavuz-Vurgu6">
    <w:name w:val="Light Grid Accent 6"/>
    <w:basedOn w:val="NormalTablo"/>
    <w:uiPriority w:val="62"/>
    <w:rsid w:val="00967219"/>
    <w:pPr>
      <w:spacing w:after="0" w:line="240" w:lineRule="auto"/>
    </w:pPr>
    <w:rPr>
      <w:rFonts w:ascii="Calibri" w:eastAsia="Times New Roman" w:hAnsi="Calibri" w:cs="Times New Roman"/>
      <w:lang w:eastAsia="tr-T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KonuBal">
    <w:name w:val="Title"/>
    <w:basedOn w:val="Normal"/>
    <w:next w:val="Normal"/>
    <w:link w:val="KonuBalChar"/>
    <w:uiPriority w:val="10"/>
    <w:qFormat/>
    <w:rsid w:val="00967219"/>
    <w:pPr>
      <w:pBdr>
        <w:top w:val="single" w:sz="6" w:space="8" w:color="A5A5A5"/>
        <w:bottom w:val="single" w:sz="6" w:space="8" w:color="A5A5A5"/>
      </w:pBdr>
      <w:spacing w:after="400" w:line="240" w:lineRule="auto"/>
      <w:contextualSpacing/>
      <w:jc w:val="center"/>
    </w:pPr>
    <w:rPr>
      <w:rFonts w:ascii="Calibri Light" w:eastAsia="SimSun" w:hAnsi="Calibri Light" w:cs="Times New Roman"/>
      <w:caps/>
      <w:color w:val="44546A"/>
      <w:spacing w:val="30"/>
      <w:sz w:val="72"/>
      <w:szCs w:val="72"/>
      <w:lang w:eastAsia="tr-TR"/>
    </w:rPr>
  </w:style>
  <w:style w:type="character" w:customStyle="1" w:styleId="KonuBalChar">
    <w:name w:val="Konu Başlığı Char"/>
    <w:basedOn w:val="VarsaylanParagrafYazTipi"/>
    <w:link w:val="KonuBal"/>
    <w:uiPriority w:val="10"/>
    <w:rsid w:val="00967219"/>
    <w:rPr>
      <w:rFonts w:ascii="Calibri Light" w:eastAsia="SimSun" w:hAnsi="Calibri Light" w:cs="Times New Roman"/>
      <w:caps/>
      <w:color w:val="44546A"/>
      <w:spacing w:val="30"/>
      <w:sz w:val="72"/>
      <w:szCs w:val="72"/>
      <w:lang w:eastAsia="tr-TR"/>
    </w:rPr>
  </w:style>
  <w:style w:type="paragraph" w:styleId="Altyaz">
    <w:name w:val="Subtitle"/>
    <w:basedOn w:val="Normal"/>
    <w:next w:val="Normal"/>
    <w:link w:val="AltyazChar"/>
    <w:uiPriority w:val="11"/>
    <w:qFormat/>
    <w:rsid w:val="00967219"/>
    <w:pPr>
      <w:numPr>
        <w:ilvl w:val="1"/>
      </w:numPr>
      <w:spacing w:line="300" w:lineRule="auto"/>
      <w:jc w:val="center"/>
    </w:pPr>
    <w:rPr>
      <w:rFonts w:ascii="Book Antiqua" w:eastAsia="Times New Roman" w:hAnsi="Book Antiqua" w:cs="Times New Roman"/>
      <w:color w:val="44546A"/>
      <w:sz w:val="28"/>
      <w:szCs w:val="28"/>
      <w:lang w:eastAsia="tr-TR"/>
    </w:rPr>
  </w:style>
  <w:style w:type="character" w:customStyle="1" w:styleId="AltyazChar">
    <w:name w:val="Altyazı Char"/>
    <w:basedOn w:val="VarsaylanParagrafYazTipi"/>
    <w:link w:val="Altyaz"/>
    <w:uiPriority w:val="11"/>
    <w:rsid w:val="00967219"/>
    <w:rPr>
      <w:rFonts w:ascii="Book Antiqua" w:eastAsia="Times New Roman" w:hAnsi="Book Antiqua" w:cs="Times New Roman"/>
      <w:color w:val="44546A"/>
      <w:sz w:val="28"/>
      <w:szCs w:val="28"/>
      <w:lang w:eastAsia="tr-TR"/>
    </w:rPr>
  </w:style>
  <w:style w:type="character" w:styleId="Vurgu">
    <w:name w:val="Emphasis"/>
    <w:uiPriority w:val="20"/>
    <w:qFormat/>
    <w:rsid w:val="00967219"/>
    <w:rPr>
      <w:i/>
      <w:iCs/>
      <w:color w:val="000000"/>
    </w:rPr>
  </w:style>
  <w:style w:type="paragraph" w:styleId="Alnt">
    <w:name w:val="Quote"/>
    <w:basedOn w:val="Normal"/>
    <w:next w:val="Normal"/>
    <w:link w:val="AlntChar"/>
    <w:uiPriority w:val="29"/>
    <w:qFormat/>
    <w:rsid w:val="00967219"/>
    <w:pPr>
      <w:spacing w:before="160" w:line="300" w:lineRule="auto"/>
      <w:ind w:left="720" w:right="720"/>
      <w:jc w:val="center"/>
    </w:pPr>
    <w:rPr>
      <w:rFonts w:ascii="Book Antiqua" w:eastAsia="Times New Roman" w:hAnsi="Book Antiqua" w:cs="Times New Roman"/>
      <w:i/>
      <w:iCs/>
      <w:color w:val="7B7B7B"/>
      <w:sz w:val="24"/>
      <w:szCs w:val="24"/>
      <w:lang w:eastAsia="tr-TR"/>
    </w:rPr>
  </w:style>
  <w:style w:type="character" w:customStyle="1" w:styleId="AlntChar">
    <w:name w:val="Alıntı Char"/>
    <w:basedOn w:val="VarsaylanParagrafYazTipi"/>
    <w:link w:val="Alnt"/>
    <w:uiPriority w:val="29"/>
    <w:rsid w:val="00967219"/>
    <w:rPr>
      <w:rFonts w:ascii="Book Antiqua" w:eastAsia="Times New Roman" w:hAnsi="Book Antiqua" w:cs="Times New Roman"/>
      <w:i/>
      <w:iCs/>
      <w:color w:val="7B7B7B"/>
      <w:sz w:val="24"/>
      <w:szCs w:val="24"/>
      <w:lang w:eastAsia="tr-TR"/>
    </w:rPr>
  </w:style>
  <w:style w:type="paragraph" w:styleId="GlAlnt">
    <w:name w:val="Intense Quote"/>
    <w:basedOn w:val="Normal"/>
    <w:next w:val="Normal"/>
    <w:link w:val="GlAlntChar"/>
    <w:uiPriority w:val="30"/>
    <w:qFormat/>
    <w:rsid w:val="00967219"/>
    <w:pPr>
      <w:spacing w:before="160" w:line="276" w:lineRule="auto"/>
      <w:ind w:left="936" w:right="936"/>
      <w:jc w:val="center"/>
    </w:pPr>
    <w:rPr>
      <w:rFonts w:ascii="Calibri Light" w:eastAsia="SimSun" w:hAnsi="Calibri Light" w:cs="Times New Roman"/>
      <w:caps/>
      <w:color w:val="2E74B5"/>
      <w:sz w:val="28"/>
      <w:szCs w:val="28"/>
      <w:lang w:eastAsia="tr-TR"/>
    </w:rPr>
  </w:style>
  <w:style w:type="character" w:customStyle="1" w:styleId="GlAlntChar">
    <w:name w:val="Güçlü Alıntı Char"/>
    <w:basedOn w:val="VarsaylanParagrafYazTipi"/>
    <w:link w:val="GlAlnt"/>
    <w:uiPriority w:val="30"/>
    <w:rsid w:val="00967219"/>
    <w:rPr>
      <w:rFonts w:ascii="Calibri Light" w:eastAsia="SimSun" w:hAnsi="Calibri Light" w:cs="Times New Roman"/>
      <w:caps/>
      <w:color w:val="2E74B5"/>
      <w:sz w:val="28"/>
      <w:szCs w:val="28"/>
      <w:lang w:eastAsia="tr-TR"/>
    </w:rPr>
  </w:style>
  <w:style w:type="character" w:styleId="HafifVurgulama">
    <w:name w:val="Subtle Emphasis"/>
    <w:uiPriority w:val="19"/>
    <w:qFormat/>
    <w:rsid w:val="00967219"/>
    <w:rPr>
      <w:i/>
      <w:iCs/>
      <w:color w:val="595959"/>
    </w:rPr>
  </w:style>
  <w:style w:type="character" w:styleId="GlVurgulama">
    <w:name w:val="Intense Emphasis"/>
    <w:uiPriority w:val="21"/>
    <w:qFormat/>
    <w:rsid w:val="00967219"/>
    <w:rPr>
      <w:b/>
      <w:bCs/>
      <w:i/>
      <w:iCs/>
      <w:color w:val="auto"/>
    </w:rPr>
  </w:style>
  <w:style w:type="character" w:styleId="HafifBavuru">
    <w:name w:val="Subtle Reference"/>
    <w:uiPriority w:val="31"/>
    <w:qFormat/>
    <w:rsid w:val="00967219"/>
    <w:rPr>
      <w:caps w:val="0"/>
      <w:smallCaps/>
      <w:color w:val="404040"/>
      <w:spacing w:val="0"/>
      <w:u w:val="single" w:color="7F7F7F"/>
    </w:rPr>
  </w:style>
  <w:style w:type="character" w:styleId="GlBavuru">
    <w:name w:val="Intense Reference"/>
    <w:uiPriority w:val="32"/>
    <w:qFormat/>
    <w:rsid w:val="00967219"/>
    <w:rPr>
      <w:b/>
      <w:bCs/>
      <w:caps w:val="0"/>
      <w:smallCaps/>
      <w:color w:val="auto"/>
      <w:spacing w:val="0"/>
      <w:u w:val="single"/>
    </w:rPr>
  </w:style>
  <w:style w:type="character" w:styleId="KitapBal">
    <w:name w:val="Book Title"/>
    <w:uiPriority w:val="33"/>
    <w:qFormat/>
    <w:rsid w:val="00967219"/>
    <w:rPr>
      <w:b/>
      <w:bCs/>
      <w:caps w:val="0"/>
      <w:smallCaps/>
      <w:spacing w:val="0"/>
    </w:rPr>
  </w:style>
  <w:style w:type="paragraph" w:styleId="T4">
    <w:name w:val="toc 4"/>
    <w:basedOn w:val="Normal"/>
    <w:next w:val="Normal"/>
    <w:autoRedefine/>
    <w:uiPriority w:val="39"/>
    <w:unhideWhenUsed/>
    <w:rsid w:val="00967219"/>
    <w:pPr>
      <w:spacing w:after="0" w:line="300" w:lineRule="auto"/>
      <w:ind w:left="720"/>
    </w:pPr>
    <w:rPr>
      <w:rFonts w:ascii="Calibri" w:eastAsia="Times New Roman" w:hAnsi="Calibri" w:cs="Times New Roman"/>
      <w:sz w:val="18"/>
      <w:szCs w:val="18"/>
      <w:lang w:eastAsia="tr-TR"/>
    </w:rPr>
  </w:style>
  <w:style w:type="paragraph" w:styleId="T5">
    <w:name w:val="toc 5"/>
    <w:basedOn w:val="Normal"/>
    <w:next w:val="Normal"/>
    <w:autoRedefine/>
    <w:uiPriority w:val="39"/>
    <w:unhideWhenUsed/>
    <w:rsid w:val="00967219"/>
    <w:pPr>
      <w:spacing w:after="0" w:line="300" w:lineRule="auto"/>
      <w:ind w:left="960"/>
    </w:pPr>
    <w:rPr>
      <w:rFonts w:ascii="Calibri" w:eastAsia="Times New Roman" w:hAnsi="Calibri" w:cs="Times New Roman"/>
      <w:sz w:val="18"/>
      <w:szCs w:val="18"/>
      <w:lang w:eastAsia="tr-TR"/>
    </w:rPr>
  </w:style>
  <w:style w:type="paragraph" w:styleId="T6">
    <w:name w:val="toc 6"/>
    <w:basedOn w:val="Normal"/>
    <w:next w:val="Normal"/>
    <w:autoRedefine/>
    <w:uiPriority w:val="39"/>
    <w:unhideWhenUsed/>
    <w:rsid w:val="00967219"/>
    <w:pPr>
      <w:spacing w:after="0" w:line="300" w:lineRule="auto"/>
      <w:ind w:left="1200"/>
    </w:pPr>
    <w:rPr>
      <w:rFonts w:ascii="Calibri" w:eastAsia="Times New Roman" w:hAnsi="Calibri" w:cs="Times New Roman"/>
      <w:sz w:val="18"/>
      <w:szCs w:val="18"/>
      <w:lang w:eastAsia="tr-TR"/>
    </w:rPr>
  </w:style>
  <w:style w:type="paragraph" w:styleId="T7">
    <w:name w:val="toc 7"/>
    <w:basedOn w:val="Normal"/>
    <w:next w:val="Normal"/>
    <w:autoRedefine/>
    <w:uiPriority w:val="39"/>
    <w:unhideWhenUsed/>
    <w:rsid w:val="00967219"/>
    <w:pPr>
      <w:spacing w:after="0" w:line="300" w:lineRule="auto"/>
      <w:ind w:left="1440"/>
    </w:pPr>
    <w:rPr>
      <w:rFonts w:ascii="Calibri" w:eastAsia="Times New Roman" w:hAnsi="Calibri" w:cs="Times New Roman"/>
      <w:sz w:val="18"/>
      <w:szCs w:val="18"/>
      <w:lang w:eastAsia="tr-TR"/>
    </w:rPr>
  </w:style>
  <w:style w:type="paragraph" w:styleId="T8">
    <w:name w:val="toc 8"/>
    <w:basedOn w:val="Normal"/>
    <w:next w:val="Normal"/>
    <w:autoRedefine/>
    <w:uiPriority w:val="39"/>
    <w:unhideWhenUsed/>
    <w:rsid w:val="00967219"/>
    <w:pPr>
      <w:spacing w:after="0" w:line="300" w:lineRule="auto"/>
      <w:ind w:left="1680"/>
    </w:pPr>
    <w:rPr>
      <w:rFonts w:ascii="Calibri" w:eastAsia="Times New Roman" w:hAnsi="Calibri" w:cs="Times New Roman"/>
      <w:sz w:val="18"/>
      <w:szCs w:val="18"/>
      <w:lang w:eastAsia="tr-TR"/>
    </w:rPr>
  </w:style>
  <w:style w:type="paragraph" w:styleId="T9">
    <w:name w:val="toc 9"/>
    <w:basedOn w:val="Normal"/>
    <w:next w:val="Normal"/>
    <w:autoRedefine/>
    <w:uiPriority w:val="39"/>
    <w:unhideWhenUsed/>
    <w:rsid w:val="00967219"/>
    <w:pPr>
      <w:spacing w:after="0" w:line="300" w:lineRule="auto"/>
      <w:ind w:left="1920"/>
    </w:pPr>
    <w:rPr>
      <w:rFonts w:ascii="Calibri" w:eastAsia="Times New Roman" w:hAnsi="Calibri" w:cs="Times New Roman"/>
      <w:sz w:val="18"/>
      <w:szCs w:val="18"/>
      <w:lang w:eastAsia="tr-TR"/>
    </w:rPr>
  </w:style>
  <w:style w:type="table" w:customStyle="1" w:styleId="KlavuzuTablo4-Vurgu41">
    <w:name w:val="Kılavuzu Tablo 4 - Vurgu 41"/>
    <w:basedOn w:val="NormalTablo"/>
    <w:uiPriority w:val="49"/>
    <w:rsid w:val="00967219"/>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eTablo3-Vurgu41">
    <w:name w:val="Liste Tablo 3 - Vurgu 41"/>
    <w:basedOn w:val="NormalTablo"/>
    <w:uiPriority w:val="48"/>
    <w:rsid w:val="00967219"/>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KlavuzuTablo4-Vurgu21">
    <w:name w:val="Kılavuzu Tablo 4 - Vurgu 21"/>
    <w:basedOn w:val="NormalTablo"/>
    <w:uiPriority w:val="49"/>
    <w:rsid w:val="00967219"/>
    <w:pPr>
      <w:spacing w:after="0" w:line="240" w:lineRule="auto"/>
    </w:pPr>
    <w:rPr>
      <w:rFonts w:ascii="Calibri" w:eastAsia="Calibri" w:hAnsi="Calibri" w:cs="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AkKlavuz-Vurgu112">
    <w:name w:val="Açık Kılavuz - Vurgu 112"/>
    <w:basedOn w:val="NormalTablo"/>
    <w:uiPriority w:val="62"/>
    <w:rsid w:val="00967219"/>
    <w:pPr>
      <w:spacing w:after="0" w:line="240" w:lineRule="auto"/>
      <w:jc w:val="both"/>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GaramondPro-Regular" w:eastAsia="Times New Roman" w:hAnsi="AGaramondPro-Regul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GaramondPro-Regular" w:eastAsia="Times New Roman" w:hAnsi="AGaramondPro-Regul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GaramondPro-Regular" w:eastAsia="Times New Roman" w:hAnsi="AGaramondPro-Regular" w:cs="Times New Roman"/>
        <w:b/>
        <w:bCs/>
      </w:rPr>
    </w:tblStylePr>
    <w:tblStylePr w:type="lastCol">
      <w:rPr>
        <w:rFonts w:ascii="AGaramondPro-Regular" w:eastAsia="Times New Roman" w:hAnsi="AGaramondPro-Regul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stBilgi">
    <w:name w:val="header"/>
    <w:basedOn w:val="Normal"/>
    <w:link w:val="stBilgiChar0"/>
    <w:uiPriority w:val="99"/>
    <w:semiHidden/>
    <w:unhideWhenUsed/>
    <w:rsid w:val="00967219"/>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967219"/>
  </w:style>
  <w:style w:type="paragraph" w:styleId="AltBilgi">
    <w:name w:val="footer"/>
    <w:basedOn w:val="Normal"/>
    <w:link w:val="AltBilgiChar0"/>
    <w:uiPriority w:val="99"/>
    <w:semiHidden/>
    <w:unhideWhenUsed/>
    <w:rsid w:val="00967219"/>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967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79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diagramData" Target="diagrams/data2.xml"/><Relationship Id="rId3" Type="http://schemas.openxmlformats.org/officeDocument/2006/relationships/settings" Target="settings.xml"/><Relationship Id="rId21" Type="http://schemas.openxmlformats.org/officeDocument/2006/relationships/diagramColors" Target="diagrams/colors2.xml"/><Relationship Id="rId7" Type="http://schemas.openxmlformats.org/officeDocument/2006/relationships/image" Target="media/image1.jpeg"/><Relationship Id="rId12" Type="http://schemas.openxmlformats.org/officeDocument/2006/relationships/diagramLayout" Target="diagrams/layout1.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diagramQuickStyle" Target="diagrams/quickStyl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diagramLayout" Target="diagrams/layout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Colors" Target="diagrams/colors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865183-0FED-4482-8550-87B2A8C2AA82}" type="doc">
      <dgm:prSet loTypeId="urn:microsoft.com/office/officeart/2005/8/layout/cycle8" loCatId="cycle" qsTypeId="urn:microsoft.com/office/officeart/2005/8/quickstyle/simple5" qsCatId="simple" csTypeId="urn:microsoft.com/office/officeart/2005/8/colors/colorful1" csCatId="colorful" phldr="1"/>
      <dgm:spPr/>
      <dgm:t>
        <a:bodyPr/>
        <a:lstStyle/>
        <a:p>
          <a:endParaRPr lang="tr-TR"/>
        </a:p>
      </dgm:t>
    </dgm:pt>
    <dgm:pt modelId="{E8BE0BFE-2A93-4BC8-B8DE-3F71AC38D567}">
      <dgm:prSet phldrT="[Metin]"/>
      <dgm:spPr>
        <a:xfrm>
          <a:off x="1926934" y="329068"/>
          <a:ext cx="4649724" cy="4649724"/>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AİLE BİRLİĞİ BAŞKANI</a:t>
          </a:r>
        </a:p>
      </dgm:t>
    </dgm:pt>
    <dgm:pt modelId="{8F7C0645-5FEA-400B-9081-12221C81341E}" type="parTrans" cxnId="{75488091-CF3A-4C71-AF17-A2EDD5E7682B}">
      <dgm:prSet/>
      <dgm:spPr/>
      <dgm:t>
        <a:bodyPr/>
        <a:lstStyle/>
        <a:p>
          <a:endParaRPr lang="tr-TR"/>
        </a:p>
      </dgm:t>
    </dgm:pt>
    <dgm:pt modelId="{944337EC-9EF3-4654-9897-F906263CADFC}" type="sibTrans" cxnId="{75488091-CF3A-4C71-AF17-A2EDD5E7682B}">
      <dgm:prSet/>
      <dgm:spPr/>
      <dgm:t>
        <a:bodyPr/>
        <a:lstStyle/>
        <a:p>
          <a:endParaRPr lang="tr-TR"/>
        </a:p>
      </dgm:t>
    </dgm:pt>
    <dgm:pt modelId="{D87EEC32-D642-4C15-8C65-E323814D2A3A}">
      <dgm:prSet phldrT="[Metin]"/>
      <dgm:spPr>
        <a:xfrm>
          <a:off x="1926934" y="520593"/>
          <a:ext cx="4649724" cy="4649724"/>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40DEC39F-3360-408B-8502-B263C60670B1}" type="parTrans" cxnId="{F1B5CED6-F090-4F09-AF94-C0576B3F3590}">
      <dgm:prSet/>
      <dgm:spPr/>
      <dgm:t>
        <a:bodyPr/>
        <a:lstStyle/>
        <a:p>
          <a:endParaRPr lang="tr-TR"/>
        </a:p>
      </dgm:t>
    </dgm:pt>
    <dgm:pt modelId="{216700FE-9EE6-43DC-A744-C13B0F69CF74}" type="sibTrans" cxnId="{F1B5CED6-F090-4F09-AF94-C0576B3F3590}">
      <dgm:prSet/>
      <dgm:spPr/>
      <dgm:t>
        <a:bodyPr/>
        <a:lstStyle/>
        <a:p>
          <a:endParaRPr lang="tr-TR"/>
        </a:p>
      </dgm:t>
    </dgm:pt>
    <dgm:pt modelId="{9AF66792-BEEB-4FEB-B68B-FC30221BAEDC}">
      <dgm:prSet phldrT="[Metin]"/>
      <dgm:spPr>
        <a:xfrm>
          <a:off x="1816227" y="520593"/>
          <a:ext cx="4649724" cy="4649724"/>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ZÜMRE VE KURULLAR</a:t>
          </a:r>
        </a:p>
      </dgm:t>
    </dgm:pt>
    <dgm:pt modelId="{50E6FA9E-F1D1-4C32-98F9-43D313905947}" type="parTrans" cxnId="{46DBF0B1-97D7-4C9F-872C-B64779DAC6E8}">
      <dgm:prSet/>
      <dgm:spPr/>
      <dgm:t>
        <a:bodyPr/>
        <a:lstStyle/>
        <a:p>
          <a:endParaRPr lang="tr-TR"/>
        </a:p>
      </dgm:t>
    </dgm:pt>
    <dgm:pt modelId="{B95BA2FE-6C38-49B1-997E-881E21F3880C}" type="sibTrans" cxnId="{46DBF0B1-97D7-4C9F-872C-B64779DAC6E8}">
      <dgm:prSet/>
      <dgm:spPr/>
      <dgm:t>
        <a:bodyPr/>
        <a:lstStyle/>
        <a:p>
          <a:endParaRPr lang="tr-TR"/>
        </a:p>
      </dgm:t>
    </dgm:pt>
    <dgm:pt modelId="{E4BEFF6F-FFC7-417B-9255-F71095EEBEA8}">
      <dgm:prSet/>
      <dgm:spPr>
        <a:xfrm>
          <a:off x="1760873" y="424830"/>
          <a:ext cx="4649724" cy="4649724"/>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ÖĞRETMEN KURULLARI</a:t>
          </a:r>
        </a:p>
      </dgm:t>
    </dgm:pt>
    <dgm:pt modelId="{5681B5F5-F7E7-4916-98E4-89AD5FD39C24}" type="parTrans" cxnId="{D1F39518-DB4E-40B2-908E-E09612DAA7D1}">
      <dgm:prSet/>
      <dgm:spPr/>
      <dgm:t>
        <a:bodyPr/>
        <a:lstStyle/>
        <a:p>
          <a:endParaRPr lang="tr-TR"/>
        </a:p>
      </dgm:t>
    </dgm:pt>
    <dgm:pt modelId="{EACF3247-7E36-41D4-910C-8003336B8D67}" type="sibTrans" cxnId="{D1F39518-DB4E-40B2-908E-E09612DAA7D1}">
      <dgm:prSet/>
      <dgm:spPr/>
      <dgm:t>
        <a:bodyPr/>
        <a:lstStyle/>
        <a:p>
          <a:endParaRPr lang="tr-TR"/>
        </a:p>
      </dgm:t>
    </dgm:pt>
    <dgm:pt modelId="{F83FC750-7CDE-46AB-A0BA-DBC4B9D44BE3}">
      <dgm:prSet/>
      <dgm:spPr>
        <a:xfrm>
          <a:off x="1816227" y="329068"/>
          <a:ext cx="4649724" cy="4649724"/>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MÜDÜRÜ</a:t>
          </a:r>
        </a:p>
      </dgm:t>
    </dgm:pt>
    <dgm:pt modelId="{06C0B750-DD05-4EF1-B0E8-1C4C479548CC}" type="parTrans" cxnId="{72356F3F-2BA0-42BB-86AA-B84BA3C09F65}">
      <dgm:prSet/>
      <dgm:spPr/>
      <dgm:t>
        <a:bodyPr/>
        <a:lstStyle/>
        <a:p>
          <a:endParaRPr lang="tr-TR"/>
        </a:p>
      </dgm:t>
    </dgm:pt>
    <dgm:pt modelId="{0AB2261D-58BF-4990-95D0-2F96C8377D98}" type="sibTrans" cxnId="{72356F3F-2BA0-42BB-86AA-B84BA3C09F65}">
      <dgm:prSet/>
      <dgm:spPr/>
      <dgm:t>
        <a:bodyPr/>
        <a:lstStyle/>
        <a:p>
          <a:endParaRPr lang="tr-TR"/>
        </a:p>
      </dgm:t>
    </dgm:pt>
    <dgm:pt modelId="{9D338396-06AA-489D-A885-57821F5608AF}">
      <dgm:prSet/>
      <dgm:spPr>
        <a:xfrm>
          <a:off x="1982288" y="424830"/>
          <a:ext cx="4649724" cy="4649724"/>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68EB9345-FC5E-47B8-9CEB-4D44BC803B6D}" type="parTrans" cxnId="{F5DED435-2815-46CF-906C-4451E457A7E0}">
      <dgm:prSet/>
      <dgm:spPr/>
      <dgm:t>
        <a:bodyPr/>
        <a:lstStyle/>
        <a:p>
          <a:endParaRPr lang="tr-TR"/>
        </a:p>
      </dgm:t>
    </dgm:pt>
    <dgm:pt modelId="{0458A555-11F1-4B12-B5B2-E49A910ED0C2}" type="sibTrans" cxnId="{F5DED435-2815-46CF-906C-4451E457A7E0}">
      <dgm:prSet/>
      <dgm:spPr/>
      <dgm:t>
        <a:bodyPr/>
        <a:lstStyle/>
        <a:p>
          <a:endParaRPr lang="tr-TR"/>
        </a:p>
      </dgm:t>
    </dgm:pt>
    <dgm:pt modelId="{BA526683-F383-411A-BD21-A957D08B123F}" type="pres">
      <dgm:prSet presAssocID="{5F865183-0FED-4482-8550-87B2A8C2AA82}" presName="compositeShape" presStyleCnt="0">
        <dgm:presLayoutVars>
          <dgm:chMax val="7"/>
          <dgm:dir/>
          <dgm:resizeHandles val="exact"/>
        </dgm:presLayoutVars>
      </dgm:prSet>
      <dgm:spPr/>
      <dgm:t>
        <a:bodyPr/>
        <a:lstStyle/>
        <a:p>
          <a:endParaRPr lang="tr-TR"/>
        </a:p>
      </dgm:t>
    </dgm:pt>
    <dgm:pt modelId="{267B72DD-396A-4206-8F4C-85D79C74CCAD}" type="pres">
      <dgm:prSet presAssocID="{5F865183-0FED-4482-8550-87B2A8C2AA82}" presName="wedge1" presStyleLbl="node1" presStyleIdx="0" presStyleCnt="6"/>
      <dgm:spPr/>
      <dgm:t>
        <a:bodyPr/>
        <a:lstStyle/>
        <a:p>
          <a:endParaRPr lang="tr-TR"/>
        </a:p>
      </dgm:t>
    </dgm:pt>
    <dgm:pt modelId="{76741CD6-A839-4282-8258-5C7E678D3A5F}" type="pres">
      <dgm:prSet presAssocID="{5F865183-0FED-4482-8550-87B2A8C2AA82}" presName="dummy1a" presStyleCnt="0"/>
      <dgm:spPr/>
    </dgm:pt>
    <dgm:pt modelId="{0161085C-00D5-4CA7-B7B4-7072D5C40C1D}" type="pres">
      <dgm:prSet presAssocID="{5F865183-0FED-4482-8550-87B2A8C2AA82}" presName="dummy1b" presStyleCnt="0"/>
      <dgm:spPr/>
    </dgm:pt>
    <dgm:pt modelId="{E9FBB2A5-3CF1-4CA9-AA14-6E5ECC6DD6B0}" type="pres">
      <dgm:prSet presAssocID="{5F865183-0FED-4482-8550-87B2A8C2AA82}" presName="wedge1Tx" presStyleLbl="node1" presStyleIdx="0" presStyleCnt="6">
        <dgm:presLayoutVars>
          <dgm:chMax val="0"/>
          <dgm:chPref val="0"/>
          <dgm:bulletEnabled val="1"/>
        </dgm:presLayoutVars>
      </dgm:prSet>
      <dgm:spPr/>
      <dgm:t>
        <a:bodyPr/>
        <a:lstStyle/>
        <a:p>
          <a:endParaRPr lang="tr-TR"/>
        </a:p>
      </dgm:t>
    </dgm:pt>
    <dgm:pt modelId="{8960C805-F742-4752-A3B8-A7047D0574FA}" type="pres">
      <dgm:prSet presAssocID="{5F865183-0FED-4482-8550-87B2A8C2AA82}" presName="wedge2" presStyleLbl="node1" presStyleIdx="1" presStyleCnt="6"/>
      <dgm:spPr/>
      <dgm:t>
        <a:bodyPr/>
        <a:lstStyle/>
        <a:p>
          <a:endParaRPr lang="tr-TR"/>
        </a:p>
      </dgm:t>
    </dgm:pt>
    <dgm:pt modelId="{F9BAE066-5F77-4D2A-8EBB-3E2B5ED5B8F6}" type="pres">
      <dgm:prSet presAssocID="{5F865183-0FED-4482-8550-87B2A8C2AA82}" presName="dummy2a" presStyleCnt="0"/>
      <dgm:spPr/>
    </dgm:pt>
    <dgm:pt modelId="{724342BE-275A-4C17-8746-BB3F74C86E9A}" type="pres">
      <dgm:prSet presAssocID="{5F865183-0FED-4482-8550-87B2A8C2AA82}" presName="dummy2b" presStyleCnt="0"/>
      <dgm:spPr/>
    </dgm:pt>
    <dgm:pt modelId="{74328851-9D17-4B33-B14E-5ED6C473319D}" type="pres">
      <dgm:prSet presAssocID="{5F865183-0FED-4482-8550-87B2A8C2AA82}" presName="wedge2Tx" presStyleLbl="node1" presStyleIdx="1" presStyleCnt="6">
        <dgm:presLayoutVars>
          <dgm:chMax val="0"/>
          <dgm:chPref val="0"/>
          <dgm:bulletEnabled val="1"/>
        </dgm:presLayoutVars>
      </dgm:prSet>
      <dgm:spPr/>
      <dgm:t>
        <a:bodyPr/>
        <a:lstStyle/>
        <a:p>
          <a:endParaRPr lang="tr-TR"/>
        </a:p>
      </dgm:t>
    </dgm:pt>
    <dgm:pt modelId="{100A08BA-E811-4584-A13C-228AF0A8A454}" type="pres">
      <dgm:prSet presAssocID="{5F865183-0FED-4482-8550-87B2A8C2AA82}" presName="wedge3" presStyleLbl="node1" presStyleIdx="2" presStyleCnt="6"/>
      <dgm:spPr/>
      <dgm:t>
        <a:bodyPr/>
        <a:lstStyle/>
        <a:p>
          <a:endParaRPr lang="tr-TR"/>
        </a:p>
      </dgm:t>
    </dgm:pt>
    <dgm:pt modelId="{10C6BB2E-F0EC-4195-A687-1B651A3EFA76}" type="pres">
      <dgm:prSet presAssocID="{5F865183-0FED-4482-8550-87B2A8C2AA82}" presName="dummy3a" presStyleCnt="0"/>
      <dgm:spPr/>
    </dgm:pt>
    <dgm:pt modelId="{8F326C79-01EA-49A9-93CF-B76D99523F6F}" type="pres">
      <dgm:prSet presAssocID="{5F865183-0FED-4482-8550-87B2A8C2AA82}" presName="dummy3b" presStyleCnt="0"/>
      <dgm:spPr/>
    </dgm:pt>
    <dgm:pt modelId="{0670A7F0-9DCA-427C-8C0A-B4C908BAC054}" type="pres">
      <dgm:prSet presAssocID="{5F865183-0FED-4482-8550-87B2A8C2AA82}" presName="wedge3Tx" presStyleLbl="node1" presStyleIdx="2" presStyleCnt="6">
        <dgm:presLayoutVars>
          <dgm:chMax val="0"/>
          <dgm:chPref val="0"/>
          <dgm:bulletEnabled val="1"/>
        </dgm:presLayoutVars>
      </dgm:prSet>
      <dgm:spPr/>
      <dgm:t>
        <a:bodyPr/>
        <a:lstStyle/>
        <a:p>
          <a:endParaRPr lang="tr-TR"/>
        </a:p>
      </dgm:t>
    </dgm:pt>
    <dgm:pt modelId="{C5494AC2-E33F-4DD2-9D4B-315106DC9766}" type="pres">
      <dgm:prSet presAssocID="{5F865183-0FED-4482-8550-87B2A8C2AA82}" presName="wedge4" presStyleLbl="node1" presStyleIdx="3" presStyleCnt="6"/>
      <dgm:spPr/>
      <dgm:t>
        <a:bodyPr/>
        <a:lstStyle/>
        <a:p>
          <a:endParaRPr lang="tr-TR"/>
        </a:p>
      </dgm:t>
    </dgm:pt>
    <dgm:pt modelId="{DCE20721-BDA9-4878-B677-ECD404A96052}" type="pres">
      <dgm:prSet presAssocID="{5F865183-0FED-4482-8550-87B2A8C2AA82}" presName="dummy4a" presStyleCnt="0"/>
      <dgm:spPr/>
    </dgm:pt>
    <dgm:pt modelId="{05E765BB-BC5C-4A33-B523-B9E8DE4B5339}" type="pres">
      <dgm:prSet presAssocID="{5F865183-0FED-4482-8550-87B2A8C2AA82}" presName="dummy4b" presStyleCnt="0"/>
      <dgm:spPr/>
    </dgm:pt>
    <dgm:pt modelId="{A1BFAE48-9AEF-4CE2-881C-145A2B40B699}" type="pres">
      <dgm:prSet presAssocID="{5F865183-0FED-4482-8550-87B2A8C2AA82}" presName="wedge4Tx" presStyleLbl="node1" presStyleIdx="3" presStyleCnt="6">
        <dgm:presLayoutVars>
          <dgm:chMax val="0"/>
          <dgm:chPref val="0"/>
          <dgm:bulletEnabled val="1"/>
        </dgm:presLayoutVars>
      </dgm:prSet>
      <dgm:spPr/>
      <dgm:t>
        <a:bodyPr/>
        <a:lstStyle/>
        <a:p>
          <a:endParaRPr lang="tr-TR"/>
        </a:p>
      </dgm:t>
    </dgm:pt>
    <dgm:pt modelId="{373A7CE9-2D8B-48FF-A7E7-FD1818748C0E}" type="pres">
      <dgm:prSet presAssocID="{5F865183-0FED-4482-8550-87B2A8C2AA82}" presName="wedge5" presStyleLbl="node1" presStyleIdx="4" presStyleCnt="6"/>
      <dgm:spPr/>
      <dgm:t>
        <a:bodyPr/>
        <a:lstStyle/>
        <a:p>
          <a:endParaRPr lang="tr-TR"/>
        </a:p>
      </dgm:t>
    </dgm:pt>
    <dgm:pt modelId="{3F64E8A9-68A0-49A0-9836-9DC0636C5308}" type="pres">
      <dgm:prSet presAssocID="{5F865183-0FED-4482-8550-87B2A8C2AA82}" presName="dummy5a" presStyleCnt="0"/>
      <dgm:spPr/>
    </dgm:pt>
    <dgm:pt modelId="{219E29F9-B39D-4D14-B51F-12F5FC91D16A}" type="pres">
      <dgm:prSet presAssocID="{5F865183-0FED-4482-8550-87B2A8C2AA82}" presName="dummy5b" presStyleCnt="0"/>
      <dgm:spPr/>
    </dgm:pt>
    <dgm:pt modelId="{A1403B5E-13CE-4459-8B64-0B1573A1231F}" type="pres">
      <dgm:prSet presAssocID="{5F865183-0FED-4482-8550-87B2A8C2AA82}" presName="wedge5Tx" presStyleLbl="node1" presStyleIdx="4" presStyleCnt="6">
        <dgm:presLayoutVars>
          <dgm:chMax val="0"/>
          <dgm:chPref val="0"/>
          <dgm:bulletEnabled val="1"/>
        </dgm:presLayoutVars>
      </dgm:prSet>
      <dgm:spPr/>
      <dgm:t>
        <a:bodyPr/>
        <a:lstStyle/>
        <a:p>
          <a:endParaRPr lang="tr-TR"/>
        </a:p>
      </dgm:t>
    </dgm:pt>
    <dgm:pt modelId="{A8D1F0D5-26EB-48DA-960D-825E6FE928B2}" type="pres">
      <dgm:prSet presAssocID="{5F865183-0FED-4482-8550-87B2A8C2AA82}" presName="wedge6" presStyleLbl="node1" presStyleIdx="5" presStyleCnt="6"/>
      <dgm:spPr/>
      <dgm:t>
        <a:bodyPr/>
        <a:lstStyle/>
        <a:p>
          <a:endParaRPr lang="tr-TR"/>
        </a:p>
      </dgm:t>
    </dgm:pt>
    <dgm:pt modelId="{00CD3B3C-3082-4805-826B-376EF526FEE2}" type="pres">
      <dgm:prSet presAssocID="{5F865183-0FED-4482-8550-87B2A8C2AA82}" presName="dummy6a" presStyleCnt="0"/>
      <dgm:spPr/>
    </dgm:pt>
    <dgm:pt modelId="{2FD8AE9A-C7EC-49F2-9050-CD7F86110061}" type="pres">
      <dgm:prSet presAssocID="{5F865183-0FED-4482-8550-87B2A8C2AA82}" presName="dummy6b" presStyleCnt="0"/>
      <dgm:spPr/>
    </dgm:pt>
    <dgm:pt modelId="{7C1AB41B-5598-4485-A44D-C347A61B4CBC}" type="pres">
      <dgm:prSet presAssocID="{5F865183-0FED-4482-8550-87B2A8C2AA82}" presName="wedge6Tx" presStyleLbl="node1" presStyleIdx="5" presStyleCnt="6">
        <dgm:presLayoutVars>
          <dgm:chMax val="0"/>
          <dgm:chPref val="0"/>
          <dgm:bulletEnabled val="1"/>
        </dgm:presLayoutVars>
      </dgm:prSet>
      <dgm:spPr/>
      <dgm:t>
        <a:bodyPr/>
        <a:lstStyle/>
        <a:p>
          <a:endParaRPr lang="tr-TR"/>
        </a:p>
      </dgm:t>
    </dgm:pt>
    <dgm:pt modelId="{601CF880-1EA8-49BA-A98C-3E771E83102C}" type="pres">
      <dgm:prSet presAssocID="{944337EC-9EF3-4654-9897-F906263CADFC}" presName="arrowWedge1" presStyleLbl="fgSibTrans2D1" presStyleIdx="0" presStyleCnt="6"/>
      <dgm:spPr>
        <a:xfrm>
          <a:off x="1638924" y="41228"/>
          <a:ext cx="5225404" cy="5225404"/>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ECF12B94-746D-4140-9C29-523F028781F4}" type="pres">
      <dgm:prSet presAssocID="{0458A555-11F1-4B12-B5B2-E49A910ED0C2}" presName="arrowWedge2" presStyleLbl="fgSibTrans2D1" presStyleIdx="1" presStyleCnt="6"/>
      <dgm:spPr>
        <a:xfrm>
          <a:off x="1694278" y="136990"/>
          <a:ext cx="5225404" cy="5225404"/>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AA1D771B-54D6-4293-AFCF-8FD4851F902B}" type="pres">
      <dgm:prSet presAssocID="{216700FE-9EE6-43DC-A744-C13B0F69CF74}" presName="arrowWedge3" presStyleLbl="fgSibTrans2D1" presStyleIdx="2" presStyleCnt="6"/>
      <dgm:spPr>
        <a:xfrm>
          <a:off x="1638924" y="232752"/>
          <a:ext cx="5225404" cy="5225404"/>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A12A4E20-5E81-4B37-8861-95D5A02D88F6}" type="pres">
      <dgm:prSet presAssocID="{B95BA2FE-6C38-49B1-997E-881E21F3880C}" presName="arrowWedge4" presStyleLbl="fgSibTrans2D1" presStyleIdx="3" presStyleCnt="6"/>
      <dgm:spPr>
        <a:xfrm>
          <a:off x="1528556" y="232752"/>
          <a:ext cx="5225404" cy="5225404"/>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B88E6692-EF45-4A23-AE28-DC438D3CCFE6}" type="pres">
      <dgm:prSet presAssocID="{EACF3247-7E36-41D4-910C-8003336B8D67}" presName="arrowWedge5" presStyleLbl="fgSibTrans2D1" presStyleIdx="4" presStyleCnt="6"/>
      <dgm:spPr>
        <a:xfrm>
          <a:off x="1473202" y="136990"/>
          <a:ext cx="5225404" cy="5225404"/>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15290DF9-C2FE-460B-A009-BAAC4842A76D}" type="pres">
      <dgm:prSet presAssocID="{0AB2261D-58BF-4990-95D0-2F96C8377D98}" presName="arrowWedge6" presStyleLbl="fgSibTrans2D1" presStyleIdx="5" presStyleCnt="6"/>
      <dgm:spPr>
        <a:xfrm>
          <a:off x="1528556" y="41228"/>
          <a:ext cx="5225404" cy="5225404"/>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Lst>
  <dgm:cxnLst>
    <dgm:cxn modelId="{B2E32A2B-B4F4-4C27-AB83-F58B8AD49BD5}" type="presOf" srcId="{5F865183-0FED-4482-8550-87B2A8C2AA82}" destId="{BA526683-F383-411A-BD21-A957D08B123F}" srcOrd="0" destOrd="0" presId="urn:microsoft.com/office/officeart/2005/8/layout/cycle8"/>
    <dgm:cxn modelId="{2059D3A9-7419-45A9-84CC-6A10C6123360}" type="presOf" srcId="{E8BE0BFE-2A93-4BC8-B8DE-3F71AC38D567}" destId="{267B72DD-396A-4206-8F4C-85D79C74CCAD}" srcOrd="0" destOrd="0" presId="urn:microsoft.com/office/officeart/2005/8/layout/cycle8"/>
    <dgm:cxn modelId="{75488091-CF3A-4C71-AF17-A2EDD5E7682B}" srcId="{5F865183-0FED-4482-8550-87B2A8C2AA82}" destId="{E8BE0BFE-2A93-4BC8-B8DE-3F71AC38D567}" srcOrd="0" destOrd="0" parTransId="{8F7C0645-5FEA-400B-9081-12221C81341E}" sibTransId="{944337EC-9EF3-4654-9897-F906263CADFC}"/>
    <dgm:cxn modelId="{2F43EECA-9C14-420A-820A-AAC2492A0F70}" type="presOf" srcId="{F83FC750-7CDE-46AB-A0BA-DBC4B9D44BE3}" destId="{A8D1F0D5-26EB-48DA-960D-825E6FE928B2}" srcOrd="0" destOrd="0" presId="urn:microsoft.com/office/officeart/2005/8/layout/cycle8"/>
    <dgm:cxn modelId="{28C6595C-2196-4FE9-B557-4E12064FC9EC}" type="presOf" srcId="{9D338396-06AA-489D-A885-57821F5608AF}" destId="{74328851-9D17-4B33-B14E-5ED6C473319D}" srcOrd="1" destOrd="0" presId="urn:microsoft.com/office/officeart/2005/8/layout/cycle8"/>
    <dgm:cxn modelId="{46DBF0B1-97D7-4C9F-872C-B64779DAC6E8}" srcId="{5F865183-0FED-4482-8550-87B2A8C2AA82}" destId="{9AF66792-BEEB-4FEB-B68B-FC30221BAEDC}" srcOrd="3" destOrd="0" parTransId="{50E6FA9E-F1D1-4C32-98F9-43D313905947}" sibTransId="{B95BA2FE-6C38-49B1-997E-881E21F3880C}"/>
    <dgm:cxn modelId="{9822D1DD-3DE8-4A18-9DE3-EA14C5F7326C}" type="presOf" srcId="{9AF66792-BEEB-4FEB-B68B-FC30221BAEDC}" destId="{C5494AC2-E33F-4DD2-9D4B-315106DC9766}" srcOrd="0" destOrd="0" presId="urn:microsoft.com/office/officeart/2005/8/layout/cycle8"/>
    <dgm:cxn modelId="{A1A29E9F-0AB8-46EE-B507-7F68B188E385}" type="presOf" srcId="{9AF66792-BEEB-4FEB-B68B-FC30221BAEDC}" destId="{A1BFAE48-9AEF-4CE2-881C-145A2B40B699}" srcOrd="1" destOrd="0" presId="urn:microsoft.com/office/officeart/2005/8/layout/cycle8"/>
    <dgm:cxn modelId="{F1B5CED6-F090-4F09-AF94-C0576B3F3590}" srcId="{5F865183-0FED-4482-8550-87B2A8C2AA82}" destId="{D87EEC32-D642-4C15-8C65-E323814D2A3A}" srcOrd="2" destOrd="0" parTransId="{40DEC39F-3360-408B-8502-B263C60670B1}" sibTransId="{216700FE-9EE6-43DC-A744-C13B0F69CF74}"/>
    <dgm:cxn modelId="{72356F3F-2BA0-42BB-86AA-B84BA3C09F65}" srcId="{5F865183-0FED-4482-8550-87B2A8C2AA82}" destId="{F83FC750-7CDE-46AB-A0BA-DBC4B9D44BE3}" srcOrd="5" destOrd="0" parTransId="{06C0B750-DD05-4EF1-B0E8-1C4C479548CC}" sibTransId="{0AB2261D-58BF-4990-95D0-2F96C8377D98}"/>
    <dgm:cxn modelId="{B88FB9DC-2107-4689-8409-A36B0AB83B97}" type="presOf" srcId="{9D338396-06AA-489D-A885-57821F5608AF}" destId="{8960C805-F742-4752-A3B8-A7047D0574FA}" srcOrd="0" destOrd="0" presId="urn:microsoft.com/office/officeart/2005/8/layout/cycle8"/>
    <dgm:cxn modelId="{D1F39518-DB4E-40B2-908E-E09612DAA7D1}" srcId="{5F865183-0FED-4482-8550-87B2A8C2AA82}" destId="{E4BEFF6F-FFC7-417B-9255-F71095EEBEA8}" srcOrd="4" destOrd="0" parTransId="{5681B5F5-F7E7-4916-98E4-89AD5FD39C24}" sibTransId="{EACF3247-7E36-41D4-910C-8003336B8D67}"/>
    <dgm:cxn modelId="{F5DED435-2815-46CF-906C-4451E457A7E0}" srcId="{5F865183-0FED-4482-8550-87B2A8C2AA82}" destId="{9D338396-06AA-489D-A885-57821F5608AF}" srcOrd="1" destOrd="0" parTransId="{68EB9345-FC5E-47B8-9CEB-4D44BC803B6D}" sibTransId="{0458A555-11F1-4B12-B5B2-E49A910ED0C2}"/>
    <dgm:cxn modelId="{1F2943E2-08C8-444C-B676-AD38D0545F04}" type="presOf" srcId="{D87EEC32-D642-4C15-8C65-E323814D2A3A}" destId="{0670A7F0-9DCA-427C-8C0A-B4C908BAC054}" srcOrd="1" destOrd="0" presId="urn:microsoft.com/office/officeart/2005/8/layout/cycle8"/>
    <dgm:cxn modelId="{C44F1D39-EB6E-4650-B9FB-B47648F12676}" type="presOf" srcId="{E4BEFF6F-FFC7-417B-9255-F71095EEBEA8}" destId="{A1403B5E-13CE-4459-8B64-0B1573A1231F}" srcOrd="1" destOrd="0" presId="urn:microsoft.com/office/officeart/2005/8/layout/cycle8"/>
    <dgm:cxn modelId="{91C99A72-CC7D-4157-AB01-90D9510B0A6C}" type="presOf" srcId="{D87EEC32-D642-4C15-8C65-E323814D2A3A}" destId="{100A08BA-E811-4584-A13C-228AF0A8A454}" srcOrd="0" destOrd="0" presId="urn:microsoft.com/office/officeart/2005/8/layout/cycle8"/>
    <dgm:cxn modelId="{E7C00BA7-93E9-4C29-8857-750B2F11F594}" type="presOf" srcId="{F83FC750-7CDE-46AB-A0BA-DBC4B9D44BE3}" destId="{7C1AB41B-5598-4485-A44D-C347A61B4CBC}" srcOrd="1" destOrd="0" presId="urn:microsoft.com/office/officeart/2005/8/layout/cycle8"/>
    <dgm:cxn modelId="{8B27A83F-1113-4B68-BBED-FBC74879B9D8}" type="presOf" srcId="{E8BE0BFE-2A93-4BC8-B8DE-3F71AC38D567}" destId="{E9FBB2A5-3CF1-4CA9-AA14-6E5ECC6DD6B0}" srcOrd="1" destOrd="0" presId="urn:microsoft.com/office/officeart/2005/8/layout/cycle8"/>
    <dgm:cxn modelId="{4281F3F1-A7AF-45A5-8D4E-887B62C5E952}" type="presOf" srcId="{E4BEFF6F-FFC7-417B-9255-F71095EEBEA8}" destId="{373A7CE9-2D8B-48FF-A7E7-FD1818748C0E}" srcOrd="0" destOrd="0" presId="urn:microsoft.com/office/officeart/2005/8/layout/cycle8"/>
    <dgm:cxn modelId="{8424E198-C07C-4C54-A2F5-BCCDC73978C5}" type="presParOf" srcId="{BA526683-F383-411A-BD21-A957D08B123F}" destId="{267B72DD-396A-4206-8F4C-85D79C74CCAD}" srcOrd="0" destOrd="0" presId="urn:microsoft.com/office/officeart/2005/8/layout/cycle8"/>
    <dgm:cxn modelId="{89A08776-E406-4BF3-B072-9F350E30B1E6}" type="presParOf" srcId="{BA526683-F383-411A-BD21-A957D08B123F}" destId="{76741CD6-A839-4282-8258-5C7E678D3A5F}" srcOrd="1" destOrd="0" presId="urn:microsoft.com/office/officeart/2005/8/layout/cycle8"/>
    <dgm:cxn modelId="{E6136F51-2FA4-441F-ABA3-BD78B9CC27CF}" type="presParOf" srcId="{BA526683-F383-411A-BD21-A957D08B123F}" destId="{0161085C-00D5-4CA7-B7B4-7072D5C40C1D}" srcOrd="2" destOrd="0" presId="urn:microsoft.com/office/officeart/2005/8/layout/cycle8"/>
    <dgm:cxn modelId="{E9EEA7A7-D0F6-494C-AAFB-C4058445014E}" type="presParOf" srcId="{BA526683-F383-411A-BD21-A957D08B123F}" destId="{E9FBB2A5-3CF1-4CA9-AA14-6E5ECC6DD6B0}" srcOrd="3" destOrd="0" presId="urn:microsoft.com/office/officeart/2005/8/layout/cycle8"/>
    <dgm:cxn modelId="{647A2397-9EE1-4DAE-969B-1A045EA85C7E}" type="presParOf" srcId="{BA526683-F383-411A-BD21-A957D08B123F}" destId="{8960C805-F742-4752-A3B8-A7047D0574FA}" srcOrd="4" destOrd="0" presId="urn:microsoft.com/office/officeart/2005/8/layout/cycle8"/>
    <dgm:cxn modelId="{E22A6DD5-B9D2-45BB-9BF2-4AE29D795A82}" type="presParOf" srcId="{BA526683-F383-411A-BD21-A957D08B123F}" destId="{F9BAE066-5F77-4D2A-8EBB-3E2B5ED5B8F6}" srcOrd="5" destOrd="0" presId="urn:microsoft.com/office/officeart/2005/8/layout/cycle8"/>
    <dgm:cxn modelId="{0578D4FE-2D5B-4D54-A4E6-2C02F9EA4665}" type="presParOf" srcId="{BA526683-F383-411A-BD21-A957D08B123F}" destId="{724342BE-275A-4C17-8746-BB3F74C86E9A}" srcOrd="6" destOrd="0" presId="urn:microsoft.com/office/officeart/2005/8/layout/cycle8"/>
    <dgm:cxn modelId="{52C7FBD0-E199-4BA5-B2B3-1E53C417C54B}" type="presParOf" srcId="{BA526683-F383-411A-BD21-A957D08B123F}" destId="{74328851-9D17-4B33-B14E-5ED6C473319D}" srcOrd="7" destOrd="0" presId="urn:microsoft.com/office/officeart/2005/8/layout/cycle8"/>
    <dgm:cxn modelId="{6277D642-3F3E-42FD-924A-C4925BF80DB9}" type="presParOf" srcId="{BA526683-F383-411A-BD21-A957D08B123F}" destId="{100A08BA-E811-4584-A13C-228AF0A8A454}" srcOrd="8" destOrd="0" presId="urn:microsoft.com/office/officeart/2005/8/layout/cycle8"/>
    <dgm:cxn modelId="{88C28071-9648-462B-B5B4-0454DDDD35C7}" type="presParOf" srcId="{BA526683-F383-411A-BD21-A957D08B123F}" destId="{10C6BB2E-F0EC-4195-A687-1B651A3EFA76}" srcOrd="9" destOrd="0" presId="urn:microsoft.com/office/officeart/2005/8/layout/cycle8"/>
    <dgm:cxn modelId="{5267AAEA-3149-486A-A0C3-6012847AD402}" type="presParOf" srcId="{BA526683-F383-411A-BD21-A957D08B123F}" destId="{8F326C79-01EA-49A9-93CF-B76D99523F6F}" srcOrd="10" destOrd="0" presId="urn:microsoft.com/office/officeart/2005/8/layout/cycle8"/>
    <dgm:cxn modelId="{44685873-FA3D-4081-B889-289269A695FB}" type="presParOf" srcId="{BA526683-F383-411A-BD21-A957D08B123F}" destId="{0670A7F0-9DCA-427C-8C0A-B4C908BAC054}" srcOrd="11" destOrd="0" presId="urn:microsoft.com/office/officeart/2005/8/layout/cycle8"/>
    <dgm:cxn modelId="{9C41784B-5092-4817-BEE8-36A24D95C1BD}" type="presParOf" srcId="{BA526683-F383-411A-BD21-A957D08B123F}" destId="{C5494AC2-E33F-4DD2-9D4B-315106DC9766}" srcOrd="12" destOrd="0" presId="urn:microsoft.com/office/officeart/2005/8/layout/cycle8"/>
    <dgm:cxn modelId="{5358FDD9-BD41-48BA-BE08-E58F90F33ECA}" type="presParOf" srcId="{BA526683-F383-411A-BD21-A957D08B123F}" destId="{DCE20721-BDA9-4878-B677-ECD404A96052}" srcOrd="13" destOrd="0" presId="urn:microsoft.com/office/officeart/2005/8/layout/cycle8"/>
    <dgm:cxn modelId="{0A08E679-8D5B-4B67-81C7-8BCED957D26F}" type="presParOf" srcId="{BA526683-F383-411A-BD21-A957D08B123F}" destId="{05E765BB-BC5C-4A33-B523-B9E8DE4B5339}" srcOrd="14" destOrd="0" presId="urn:microsoft.com/office/officeart/2005/8/layout/cycle8"/>
    <dgm:cxn modelId="{C28751B6-D2C0-4A09-8A14-0A3AAE1AF9ED}" type="presParOf" srcId="{BA526683-F383-411A-BD21-A957D08B123F}" destId="{A1BFAE48-9AEF-4CE2-881C-145A2B40B699}" srcOrd="15" destOrd="0" presId="urn:microsoft.com/office/officeart/2005/8/layout/cycle8"/>
    <dgm:cxn modelId="{8D8C4E57-02B5-46C1-9271-EEE0E0669F96}" type="presParOf" srcId="{BA526683-F383-411A-BD21-A957D08B123F}" destId="{373A7CE9-2D8B-48FF-A7E7-FD1818748C0E}" srcOrd="16" destOrd="0" presId="urn:microsoft.com/office/officeart/2005/8/layout/cycle8"/>
    <dgm:cxn modelId="{3D045537-E510-4347-A481-F32202578176}" type="presParOf" srcId="{BA526683-F383-411A-BD21-A957D08B123F}" destId="{3F64E8A9-68A0-49A0-9836-9DC0636C5308}" srcOrd="17" destOrd="0" presId="urn:microsoft.com/office/officeart/2005/8/layout/cycle8"/>
    <dgm:cxn modelId="{D0F11441-7250-427F-8367-1B6DDE76FDD3}" type="presParOf" srcId="{BA526683-F383-411A-BD21-A957D08B123F}" destId="{219E29F9-B39D-4D14-B51F-12F5FC91D16A}" srcOrd="18" destOrd="0" presId="urn:microsoft.com/office/officeart/2005/8/layout/cycle8"/>
    <dgm:cxn modelId="{EBC5D931-CC35-4FCA-8D1E-6FED867A97B0}" type="presParOf" srcId="{BA526683-F383-411A-BD21-A957D08B123F}" destId="{A1403B5E-13CE-4459-8B64-0B1573A1231F}" srcOrd="19" destOrd="0" presId="urn:microsoft.com/office/officeart/2005/8/layout/cycle8"/>
    <dgm:cxn modelId="{894BA840-023F-4D00-B70B-BFB4D2C943E7}" type="presParOf" srcId="{BA526683-F383-411A-BD21-A957D08B123F}" destId="{A8D1F0D5-26EB-48DA-960D-825E6FE928B2}" srcOrd="20" destOrd="0" presId="urn:microsoft.com/office/officeart/2005/8/layout/cycle8"/>
    <dgm:cxn modelId="{3D4AE085-7C33-4896-8A3D-0FCDA8CBE88B}" type="presParOf" srcId="{BA526683-F383-411A-BD21-A957D08B123F}" destId="{00CD3B3C-3082-4805-826B-376EF526FEE2}" srcOrd="21" destOrd="0" presId="urn:microsoft.com/office/officeart/2005/8/layout/cycle8"/>
    <dgm:cxn modelId="{037354E4-ECDB-45C2-9426-C9B9FDAEE6DF}" type="presParOf" srcId="{BA526683-F383-411A-BD21-A957D08B123F}" destId="{2FD8AE9A-C7EC-49F2-9050-CD7F86110061}" srcOrd="22" destOrd="0" presId="urn:microsoft.com/office/officeart/2005/8/layout/cycle8"/>
    <dgm:cxn modelId="{37FA5558-52F5-4CBF-B651-0912C24545CA}" type="presParOf" srcId="{BA526683-F383-411A-BD21-A957D08B123F}" destId="{7C1AB41B-5598-4485-A44D-C347A61B4CBC}" srcOrd="23" destOrd="0" presId="urn:microsoft.com/office/officeart/2005/8/layout/cycle8"/>
    <dgm:cxn modelId="{6F2CA9D8-4F79-47D9-9B35-84DC780B3103}" type="presParOf" srcId="{BA526683-F383-411A-BD21-A957D08B123F}" destId="{601CF880-1EA8-49BA-A98C-3E771E83102C}" srcOrd="24" destOrd="0" presId="urn:microsoft.com/office/officeart/2005/8/layout/cycle8"/>
    <dgm:cxn modelId="{D73DD9CE-B468-4D20-BD50-C4FE647B0ADE}" type="presParOf" srcId="{BA526683-F383-411A-BD21-A957D08B123F}" destId="{ECF12B94-746D-4140-9C29-523F028781F4}" srcOrd="25" destOrd="0" presId="urn:microsoft.com/office/officeart/2005/8/layout/cycle8"/>
    <dgm:cxn modelId="{91443297-0962-4F73-87B8-290850D54CED}" type="presParOf" srcId="{BA526683-F383-411A-BD21-A957D08B123F}" destId="{AA1D771B-54D6-4293-AFCF-8FD4851F902B}" srcOrd="26" destOrd="0" presId="urn:microsoft.com/office/officeart/2005/8/layout/cycle8"/>
    <dgm:cxn modelId="{E294CA5A-101D-4637-8657-092CC5196E84}" type="presParOf" srcId="{BA526683-F383-411A-BD21-A957D08B123F}" destId="{A12A4E20-5E81-4B37-8861-95D5A02D88F6}" srcOrd="27" destOrd="0" presId="urn:microsoft.com/office/officeart/2005/8/layout/cycle8"/>
    <dgm:cxn modelId="{40B17C5F-A3F3-4E46-9677-18D7B19B8114}" type="presParOf" srcId="{BA526683-F383-411A-BD21-A957D08B123F}" destId="{B88E6692-EF45-4A23-AE28-DC438D3CCFE6}" srcOrd="28" destOrd="0" presId="urn:microsoft.com/office/officeart/2005/8/layout/cycle8"/>
    <dgm:cxn modelId="{CEBA73BE-E36C-4F8A-8F8B-2FF59B55F702}" type="presParOf" srcId="{BA526683-F383-411A-BD21-A957D08B123F}" destId="{15290DF9-C2FE-460B-A009-BAAC4842A76D}" srcOrd="29" destOrd="0" presId="urn:microsoft.com/office/officeart/2005/8/layout/cycle8"/>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7C2CA10-C864-4A97-AFAC-F0C45C5C6768}" type="doc">
      <dgm:prSet loTypeId="urn:microsoft.com/office/officeart/2005/8/layout/hierarchy6" loCatId="hierarchy" qsTypeId="urn:microsoft.com/office/officeart/2005/8/quickstyle/3d1" qsCatId="3D" csTypeId="urn:microsoft.com/office/officeart/2005/8/colors/colorful5" csCatId="colorful" phldr="1"/>
      <dgm:spPr/>
      <dgm:t>
        <a:bodyPr/>
        <a:lstStyle/>
        <a:p>
          <a:endParaRPr lang="tr-TR"/>
        </a:p>
      </dgm:t>
    </dgm:pt>
    <dgm:pt modelId="{3711809D-C6BC-4D75-A791-D1382A7A04D6}">
      <dgm:prSet phldrT="[Metin]" custT="1"/>
      <dgm:spPr>
        <a:xfrm>
          <a:off x="2306887" y="1923"/>
          <a:ext cx="1158375" cy="772250"/>
        </a:xfrm>
        <a:prstGeom prst="roundRect">
          <a:avLst>
            <a:gd name="adj" fmla="val 10000"/>
          </a:avLst>
        </a:prstGeom>
        <a:solidFill>
          <a:srgbClr val="FFC000">
            <a:lumMod val="60000"/>
            <a:lumOff val="40000"/>
          </a:srgbClr>
        </a:solidFill>
        <a:ln>
          <a:noFill/>
        </a:ln>
        <a:effectLst/>
        <a:scene3d>
          <a:camera prst="orthographicFront"/>
          <a:lightRig rig="flat" dir="t"/>
        </a:scene3d>
        <a:sp3d prstMaterial="plastic">
          <a:bevelT w="120900" h="88900"/>
          <a:bevelB w="88900" h="31750" prst="angle"/>
        </a:sp3d>
      </dgm:spPr>
      <dgm:t>
        <a:bodyPr/>
        <a:lstStyle/>
        <a:p>
          <a:pPr algn="ctr"/>
          <a:r>
            <a:rPr lang="tr-TR" sz="1000" b="1">
              <a:solidFill>
                <a:sysClr val="windowText" lastClr="000000"/>
              </a:solidFill>
              <a:latin typeface="Calibri" panose="020F0502020204030204"/>
              <a:ea typeface="+mn-ea"/>
              <a:cs typeface="+mn-cs"/>
            </a:rPr>
            <a:t>STRATEJİK PLAN HAZIRLAMA EKİBİ</a:t>
          </a:r>
        </a:p>
      </dgm:t>
    </dgm:pt>
    <dgm:pt modelId="{7E218CEF-9E0C-4C51-B04C-D35AFFD67F47}" type="parTrans" cxnId="{B273186D-A487-403A-B29E-6BC7DC209535}">
      <dgm:prSet/>
      <dgm:spPr/>
      <dgm:t>
        <a:bodyPr/>
        <a:lstStyle/>
        <a:p>
          <a:pPr algn="ctr"/>
          <a:endParaRPr lang="tr-TR"/>
        </a:p>
      </dgm:t>
    </dgm:pt>
    <dgm:pt modelId="{C62A2431-DCA9-4492-B090-DA819879A096}" type="sibTrans" cxnId="{B273186D-A487-403A-B29E-6BC7DC209535}">
      <dgm:prSet/>
      <dgm:spPr/>
      <dgm:t>
        <a:bodyPr/>
        <a:lstStyle/>
        <a:p>
          <a:pPr algn="ctr"/>
          <a:endParaRPr lang="tr-TR"/>
        </a:p>
      </dgm:t>
    </dgm:pt>
    <dgm:pt modelId="{63CFB271-7E2D-44F9-8C79-D3F1FEFC766A}">
      <dgm:prSet phldrT="[Metin]" custT="1"/>
      <dgm:spPr>
        <a:xfrm>
          <a:off x="3059831" y="1083074"/>
          <a:ext cx="1158375" cy="772250"/>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r>
            <a:rPr lang="tr-TR" sz="1000" b="1">
              <a:solidFill>
                <a:sysClr val="windowText" lastClr="000000"/>
              </a:solidFill>
              <a:latin typeface="Calibri" panose="020F0502020204030204"/>
              <a:ea typeface="+mn-ea"/>
              <a:cs typeface="+mn-cs"/>
            </a:rPr>
            <a:t>1 Yıllık İzleme</a:t>
          </a:r>
        </a:p>
      </dgm:t>
    </dgm:pt>
    <dgm:pt modelId="{08209E99-50E4-412A-AD89-16F776850B40}" type="parTrans" cxnId="{0BF22A1F-850C-49C1-A335-EDFB73CFFE8E}">
      <dgm:prSet/>
      <dgm:spPr>
        <a:xfrm>
          <a:off x="2886075" y="774174"/>
          <a:ext cx="752944" cy="308900"/>
        </a:xfrm>
        <a:custGeom>
          <a:avLst/>
          <a:gdLst/>
          <a:ahLst/>
          <a:cxnLst/>
          <a:rect l="0" t="0" r="0" b="0"/>
          <a:pathLst>
            <a:path>
              <a:moveTo>
                <a:pt x="0" y="0"/>
              </a:moveTo>
              <a:lnTo>
                <a:pt x="0" y="154450"/>
              </a:lnTo>
              <a:lnTo>
                <a:pt x="752944" y="154450"/>
              </a:lnTo>
              <a:lnTo>
                <a:pt x="752944" y="30890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flat" dir="t"/>
        </a:scene3d>
        <a:sp3d prstMaterial="matte"/>
      </dgm:spPr>
      <dgm:t>
        <a:bodyPr/>
        <a:lstStyle/>
        <a:p>
          <a:pPr algn="ctr"/>
          <a:endParaRPr lang="tr-TR"/>
        </a:p>
      </dgm:t>
    </dgm:pt>
    <dgm:pt modelId="{A70172D4-E516-49C2-994B-5C06F8EDBC9B}" type="sibTrans" cxnId="{0BF22A1F-850C-49C1-A335-EDFB73CFFE8E}">
      <dgm:prSet/>
      <dgm:spPr/>
      <dgm:t>
        <a:bodyPr/>
        <a:lstStyle/>
        <a:p>
          <a:pPr algn="ctr"/>
          <a:endParaRPr lang="tr-TR"/>
        </a:p>
      </dgm:t>
    </dgm:pt>
    <dgm:pt modelId="{E9E1F9E9-BC62-42E7-B2BA-F5AFC4ADE34B}">
      <dgm:prSet phldrT="[Metin]" custT="1"/>
      <dgm:spPr>
        <a:xfrm>
          <a:off x="3059831" y="2164225"/>
          <a:ext cx="1158375" cy="772250"/>
        </a:xfrm>
        <a:prstGeom prst="roundRect">
          <a:avLst>
            <a:gd name="adj" fmla="val 10000"/>
          </a:avLst>
        </a:prstGeom>
        <a:solidFill>
          <a:srgbClr val="44546A">
            <a:lumMod val="60000"/>
            <a:lumOff val="40000"/>
          </a:srgbClr>
        </a:solidFill>
        <a:ln>
          <a:noFill/>
        </a:ln>
        <a:effectLst/>
        <a:scene3d>
          <a:camera prst="orthographicFront"/>
          <a:lightRig rig="flat" dir="t"/>
        </a:scene3d>
        <a:sp3d prstMaterial="plastic">
          <a:bevelT w="120900" h="88900"/>
          <a:bevelB w="88900" h="31750" prst="angle"/>
        </a:sp3d>
      </dgm:spPr>
      <dgm:t>
        <a:bodyPr/>
        <a:lstStyle/>
        <a:p>
          <a:pPr algn="ctr"/>
          <a:r>
            <a:rPr lang="tr-TR" sz="1000" b="1">
              <a:solidFill>
                <a:sysClr val="windowText" lastClr="000000"/>
              </a:solidFill>
              <a:latin typeface="Calibri" panose="020F0502020204030204"/>
              <a:ea typeface="+mn-ea"/>
              <a:cs typeface="+mn-cs"/>
            </a:rPr>
            <a:t>Yöneticiye Rapor, Değerlendirme Toplantısı</a:t>
          </a:r>
        </a:p>
      </dgm:t>
    </dgm:pt>
    <dgm:pt modelId="{C3F5A074-B287-43D0-B456-DD7887C46EE7}" type="parTrans" cxnId="{8E8DF99F-C65A-4487-83C9-7196656543E4}">
      <dgm:prSet/>
      <dgm:spPr>
        <a:xfrm>
          <a:off x="3593299" y="1855324"/>
          <a:ext cx="91440" cy="308900"/>
        </a:xfrm>
        <a:custGeom>
          <a:avLst/>
          <a:gdLst/>
          <a:ahLst/>
          <a:cxnLst/>
          <a:rect l="0" t="0" r="0" b="0"/>
          <a:pathLst>
            <a:path>
              <a:moveTo>
                <a:pt x="45720" y="0"/>
              </a:moveTo>
              <a:lnTo>
                <a:pt x="45720" y="30890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gm:spPr>
      <dgm:t>
        <a:bodyPr/>
        <a:lstStyle/>
        <a:p>
          <a:pPr algn="ctr"/>
          <a:endParaRPr lang="tr-TR"/>
        </a:p>
      </dgm:t>
    </dgm:pt>
    <dgm:pt modelId="{2E68075E-8A54-42BC-B363-99240E8E4EDE}" type="sibTrans" cxnId="{8E8DF99F-C65A-4487-83C9-7196656543E4}">
      <dgm:prSet/>
      <dgm:spPr/>
      <dgm:t>
        <a:bodyPr/>
        <a:lstStyle/>
        <a:p>
          <a:pPr algn="ctr"/>
          <a:endParaRPr lang="tr-TR"/>
        </a:p>
      </dgm:t>
    </dgm:pt>
    <dgm:pt modelId="{BC142BFD-CED4-42EA-AFD8-1544438F76E0}">
      <dgm:prSet phldrT="[Metin]" custT="1"/>
      <dgm:spPr>
        <a:xfrm>
          <a:off x="1553942" y="2164225"/>
          <a:ext cx="1158375" cy="772250"/>
        </a:xfrm>
        <a:prstGeom prst="roundRect">
          <a:avLst>
            <a:gd name="adj" fmla="val 10000"/>
          </a:avLst>
        </a:prstGeom>
        <a:solidFill>
          <a:srgbClr val="44546A">
            <a:lumMod val="60000"/>
            <a:lumOff val="40000"/>
          </a:srgbClr>
        </a:solidFill>
        <a:ln>
          <a:noFill/>
        </a:ln>
        <a:effectLst/>
        <a:scene3d>
          <a:camera prst="orthographicFront"/>
          <a:lightRig rig="flat" dir="t"/>
        </a:scene3d>
        <a:sp3d prstMaterial="plastic">
          <a:bevelT w="120900" h="88900"/>
          <a:bevelB w="88900" h="31750" prst="angle"/>
        </a:sp3d>
      </dgm:spPr>
      <dgm:t>
        <a:bodyPr/>
        <a:lstStyle/>
        <a:p>
          <a:pPr algn="ctr"/>
          <a:r>
            <a:rPr lang="tr-TR" sz="1000" b="1">
              <a:solidFill>
                <a:sysClr val="windowText" lastClr="000000"/>
              </a:solidFill>
              <a:latin typeface="Calibri" panose="020F0502020204030204"/>
              <a:ea typeface="+mn-ea"/>
              <a:cs typeface="+mn-cs"/>
            </a:rPr>
            <a:t>Yöneticiye Rapor,  Değerlendirme Toplantısı</a:t>
          </a:r>
        </a:p>
      </dgm:t>
    </dgm:pt>
    <dgm:pt modelId="{FA1BDD09-DBE8-4440-A615-BEF98794ABB8}" type="parTrans" cxnId="{F42D47BE-923E-4F94-AEF4-E6E9FF87F582}">
      <dgm:prSet/>
      <dgm:spPr>
        <a:xfrm>
          <a:off x="2087410" y="1855324"/>
          <a:ext cx="91440" cy="308900"/>
        </a:xfrm>
        <a:custGeom>
          <a:avLst/>
          <a:gdLst/>
          <a:ahLst/>
          <a:cxnLst/>
          <a:rect l="0" t="0" r="0" b="0"/>
          <a:pathLst>
            <a:path>
              <a:moveTo>
                <a:pt x="45720" y="0"/>
              </a:moveTo>
              <a:lnTo>
                <a:pt x="45720" y="30890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gm:spPr>
      <dgm:t>
        <a:bodyPr/>
        <a:lstStyle/>
        <a:p>
          <a:pPr algn="ctr"/>
          <a:endParaRPr lang="tr-TR"/>
        </a:p>
      </dgm:t>
    </dgm:pt>
    <dgm:pt modelId="{EEAE4173-99E8-421A-AFB7-4FB5FBF0B06C}" type="sibTrans" cxnId="{F42D47BE-923E-4F94-AEF4-E6E9FF87F582}">
      <dgm:prSet/>
      <dgm:spPr/>
      <dgm:t>
        <a:bodyPr/>
        <a:lstStyle/>
        <a:p>
          <a:pPr algn="ctr"/>
          <a:endParaRPr lang="tr-TR"/>
        </a:p>
      </dgm:t>
    </dgm:pt>
    <dgm:pt modelId="{A377DDED-27EB-4EBB-A2CC-C1E6E319A664}">
      <dgm:prSet phldrT="[Metin]" custT="1"/>
      <dgm:spPr>
        <a:xfrm>
          <a:off x="1553942" y="3245375"/>
          <a:ext cx="1158375" cy="772250"/>
        </a:xfrm>
        <a:prstGeom prst="roundRect">
          <a:avLst>
            <a:gd name="adj" fmla="val 10000"/>
          </a:avLst>
        </a:prstGeom>
        <a:solidFill>
          <a:srgbClr val="00B050"/>
        </a:solidFill>
        <a:ln>
          <a:noFill/>
        </a:ln>
        <a:effectLst/>
        <a:scene3d>
          <a:camera prst="orthographicFront"/>
          <a:lightRig rig="flat" dir="t"/>
        </a:scene3d>
        <a:sp3d prstMaterial="plastic">
          <a:bevelT w="120900" h="88900"/>
          <a:bevelB w="88900" h="31750" prst="angle"/>
        </a:sp3d>
      </dgm:spPr>
      <dgm:t>
        <a:bodyPr/>
        <a:lstStyle/>
        <a:p>
          <a:pPr algn="ctr"/>
          <a:r>
            <a:rPr lang="tr-TR" sz="1000" b="1">
              <a:solidFill>
                <a:sysClr val="windowText" lastClr="000000"/>
              </a:solidFill>
              <a:latin typeface="Calibri" panose="020F0502020204030204"/>
              <a:ea typeface="+mn-ea"/>
              <a:cs typeface="+mn-cs"/>
            </a:rPr>
            <a:t>İlçe MEM'ne Rapor</a:t>
          </a:r>
        </a:p>
        <a:p>
          <a:pPr algn="ctr"/>
          <a:r>
            <a:rPr lang="tr-TR" sz="1000" b="1">
              <a:solidFill>
                <a:sysClr val="windowText" lastClr="000000"/>
              </a:solidFill>
              <a:latin typeface="Calibri" panose="020F0502020204030204"/>
              <a:ea typeface="+mn-ea"/>
              <a:cs typeface="+mn-cs"/>
            </a:rPr>
            <a:t>(İstenildiğinde)</a:t>
          </a:r>
        </a:p>
      </dgm:t>
    </dgm:pt>
    <dgm:pt modelId="{F60CFCC6-B09C-4C08-BEC8-9D1149E3A46D}" type="parTrans" cxnId="{234462C7-66EC-43D3-9240-F45FDA906969}">
      <dgm:prSet/>
      <dgm:spPr>
        <a:xfrm>
          <a:off x="2087410" y="2936475"/>
          <a:ext cx="91440" cy="308900"/>
        </a:xfrm>
        <a:custGeom>
          <a:avLst/>
          <a:gdLst/>
          <a:ahLst/>
          <a:cxnLst/>
          <a:rect l="0" t="0" r="0" b="0"/>
          <a:pathLst>
            <a:path>
              <a:moveTo>
                <a:pt x="45720" y="0"/>
              </a:moveTo>
              <a:lnTo>
                <a:pt x="45720" y="308900"/>
              </a:lnTo>
            </a:path>
          </a:pathLst>
        </a:custGeom>
        <a:noFill/>
        <a:ln w="12700" cap="flat" cmpd="sng" algn="ctr">
          <a:solidFill>
            <a:srgbClr val="ED7D31">
              <a:hueOff val="0"/>
              <a:satOff val="0"/>
              <a:lumOff val="0"/>
              <a:alphaOff val="0"/>
            </a:srgbClr>
          </a:solidFill>
          <a:prstDash val="solid"/>
          <a:miter lim="800000"/>
        </a:ln>
        <a:effectLst/>
        <a:scene3d>
          <a:camera prst="orthographicFront"/>
          <a:lightRig rig="flat" dir="t"/>
        </a:scene3d>
        <a:sp3d prstMaterial="matte"/>
      </dgm:spPr>
      <dgm:t>
        <a:bodyPr/>
        <a:lstStyle/>
        <a:p>
          <a:pPr algn="ctr"/>
          <a:endParaRPr lang="tr-TR"/>
        </a:p>
      </dgm:t>
    </dgm:pt>
    <dgm:pt modelId="{27FA2D82-714F-4636-A056-EE98CE319A6C}" type="sibTrans" cxnId="{234462C7-66EC-43D3-9240-F45FDA906969}">
      <dgm:prSet/>
      <dgm:spPr/>
      <dgm:t>
        <a:bodyPr/>
        <a:lstStyle/>
        <a:p>
          <a:pPr algn="ctr"/>
          <a:endParaRPr lang="tr-TR"/>
        </a:p>
      </dgm:t>
    </dgm:pt>
    <dgm:pt modelId="{6C44395B-531E-43EE-ADF3-38A6EFD4C5D5}">
      <dgm:prSet phldrT="[Metin]" custT="1"/>
      <dgm:spPr>
        <a:xfrm>
          <a:off x="3059831" y="3245375"/>
          <a:ext cx="1158375" cy="772250"/>
        </a:xfrm>
        <a:prstGeom prst="roundRect">
          <a:avLst>
            <a:gd name="adj" fmla="val 10000"/>
          </a:avLst>
        </a:prstGeom>
        <a:solidFill>
          <a:srgbClr val="00B050"/>
        </a:solidFill>
        <a:ln>
          <a:noFill/>
        </a:ln>
        <a:effectLst/>
        <a:scene3d>
          <a:camera prst="orthographicFront"/>
          <a:lightRig rig="flat" dir="t"/>
        </a:scene3d>
        <a:sp3d prstMaterial="plastic">
          <a:bevelT w="120900" h="88900"/>
          <a:bevelB w="88900" h="31750" prst="angle"/>
        </a:sp3d>
      </dgm:spPr>
      <dgm:t>
        <a:bodyPr/>
        <a:lstStyle/>
        <a:p>
          <a:pPr algn="ctr"/>
          <a:r>
            <a:rPr lang="tr-TR" sz="1000" b="1">
              <a:solidFill>
                <a:sysClr val="windowText" lastClr="000000"/>
              </a:solidFill>
              <a:latin typeface="Calibri" panose="020F0502020204030204"/>
              <a:ea typeface="+mn-ea"/>
              <a:cs typeface="+mn-cs"/>
            </a:rPr>
            <a:t>İlçe MEM'ne Rapor (İstenildiğinde)</a:t>
          </a:r>
        </a:p>
      </dgm:t>
    </dgm:pt>
    <dgm:pt modelId="{6386F8C1-36F6-4DF1-A941-506E49A36DC2}" type="parTrans" cxnId="{1193FB7B-C6BE-4F48-9ED2-62F8C827AA1B}">
      <dgm:prSet/>
      <dgm:spPr>
        <a:xfrm>
          <a:off x="3593299" y="2936475"/>
          <a:ext cx="91440" cy="308900"/>
        </a:xfrm>
        <a:custGeom>
          <a:avLst/>
          <a:gdLst/>
          <a:ahLst/>
          <a:cxnLst/>
          <a:rect l="0" t="0" r="0" b="0"/>
          <a:pathLst>
            <a:path>
              <a:moveTo>
                <a:pt x="45720" y="0"/>
              </a:moveTo>
              <a:lnTo>
                <a:pt x="45720" y="308900"/>
              </a:lnTo>
            </a:path>
          </a:pathLst>
        </a:custGeom>
        <a:noFill/>
        <a:ln w="12700" cap="flat" cmpd="sng" algn="ctr">
          <a:solidFill>
            <a:srgbClr val="ED7D31">
              <a:hueOff val="0"/>
              <a:satOff val="0"/>
              <a:lumOff val="0"/>
              <a:alphaOff val="0"/>
            </a:srgbClr>
          </a:solidFill>
          <a:prstDash val="solid"/>
          <a:miter lim="800000"/>
        </a:ln>
        <a:effectLst/>
        <a:scene3d>
          <a:camera prst="orthographicFront"/>
          <a:lightRig rig="flat" dir="t"/>
        </a:scene3d>
        <a:sp3d prstMaterial="matte"/>
      </dgm:spPr>
      <dgm:t>
        <a:bodyPr/>
        <a:lstStyle/>
        <a:p>
          <a:pPr algn="ctr"/>
          <a:endParaRPr lang="tr-TR"/>
        </a:p>
      </dgm:t>
    </dgm:pt>
    <dgm:pt modelId="{0E969F3D-406E-4195-A51B-455131BD2675}" type="sibTrans" cxnId="{1193FB7B-C6BE-4F48-9ED2-62F8C827AA1B}">
      <dgm:prSet/>
      <dgm:spPr/>
      <dgm:t>
        <a:bodyPr/>
        <a:lstStyle/>
        <a:p>
          <a:pPr algn="ctr"/>
          <a:endParaRPr lang="tr-TR"/>
        </a:p>
      </dgm:t>
    </dgm:pt>
    <dgm:pt modelId="{D8939CAC-70A2-4D7C-9567-364C0941B518}">
      <dgm:prSet phldrT="[Metin]" custT="1"/>
      <dgm:spPr>
        <a:xfrm>
          <a:off x="1553942" y="1083074"/>
          <a:ext cx="1158375" cy="772250"/>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r>
            <a:rPr lang="tr-TR" sz="1000" b="1">
              <a:solidFill>
                <a:sysClr val="windowText" lastClr="000000"/>
              </a:solidFill>
              <a:latin typeface="Calibri" panose="020F0502020204030204"/>
              <a:ea typeface="+mn-ea"/>
              <a:cs typeface="+mn-cs"/>
            </a:rPr>
            <a:t>6 Aylık İzleme </a:t>
          </a:r>
        </a:p>
      </dgm:t>
    </dgm:pt>
    <dgm:pt modelId="{B9130699-0279-4EE7-AA67-2F82774F882F}" type="sibTrans" cxnId="{8AB36A54-31C5-45D7-8FEB-936B7D68BED3}">
      <dgm:prSet/>
      <dgm:spPr/>
      <dgm:t>
        <a:bodyPr/>
        <a:lstStyle/>
        <a:p>
          <a:pPr algn="ctr"/>
          <a:endParaRPr lang="tr-TR"/>
        </a:p>
      </dgm:t>
    </dgm:pt>
    <dgm:pt modelId="{FA31B926-2174-4E96-89F0-9CFB72946391}" type="parTrans" cxnId="{8AB36A54-31C5-45D7-8FEB-936B7D68BED3}">
      <dgm:prSet/>
      <dgm:spPr>
        <a:xfrm>
          <a:off x="2133130" y="774174"/>
          <a:ext cx="752944" cy="308900"/>
        </a:xfrm>
        <a:custGeom>
          <a:avLst/>
          <a:gdLst/>
          <a:ahLst/>
          <a:cxnLst/>
          <a:rect l="0" t="0" r="0" b="0"/>
          <a:pathLst>
            <a:path>
              <a:moveTo>
                <a:pt x="752944" y="0"/>
              </a:moveTo>
              <a:lnTo>
                <a:pt x="752944" y="154450"/>
              </a:lnTo>
              <a:lnTo>
                <a:pt x="0" y="154450"/>
              </a:lnTo>
              <a:lnTo>
                <a:pt x="0" y="30890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flat" dir="t"/>
        </a:scene3d>
        <a:sp3d prstMaterial="matte"/>
      </dgm:spPr>
      <dgm:t>
        <a:bodyPr/>
        <a:lstStyle/>
        <a:p>
          <a:pPr algn="ctr"/>
          <a:endParaRPr lang="tr-TR"/>
        </a:p>
      </dgm:t>
    </dgm:pt>
    <dgm:pt modelId="{D3CE6BB6-6FF1-46BF-92EE-2E022B6A9429}" type="pres">
      <dgm:prSet presAssocID="{57C2CA10-C864-4A97-AFAC-F0C45C5C6768}" presName="mainComposite" presStyleCnt="0">
        <dgm:presLayoutVars>
          <dgm:chPref val="1"/>
          <dgm:dir/>
          <dgm:animOne val="branch"/>
          <dgm:animLvl val="lvl"/>
          <dgm:resizeHandles val="exact"/>
        </dgm:presLayoutVars>
      </dgm:prSet>
      <dgm:spPr/>
      <dgm:t>
        <a:bodyPr/>
        <a:lstStyle/>
        <a:p>
          <a:endParaRPr lang="tr-TR"/>
        </a:p>
      </dgm:t>
    </dgm:pt>
    <dgm:pt modelId="{958168C5-173F-43A8-A7B5-77FDF867132C}" type="pres">
      <dgm:prSet presAssocID="{57C2CA10-C864-4A97-AFAC-F0C45C5C6768}" presName="hierFlow" presStyleCnt="0"/>
      <dgm:spPr/>
    </dgm:pt>
    <dgm:pt modelId="{965C523E-B2DB-4BBF-83A1-A14BA04AD766}" type="pres">
      <dgm:prSet presAssocID="{57C2CA10-C864-4A97-AFAC-F0C45C5C6768}" presName="hierChild1" presStyleCnt="0">
        <dgm:presLayoutVars>
          <dgm:chPref val="1"/>
          <dgm:animOne val="branch"/>
          <dgm:animLvl val="lvl"/>
        </dgm:presLayoutVars>
      </dgm:prSet>
      <dgm:spPr/>
    </dgm:pt>
    <dgm:pt modelId="{EBB9268D-A4FB-4035-9782-EF8803F56552}" type="pres">
      <dgm:prSet presAssocID="{3711809D-C6BC-4D75-A791-D1382A7A04D6}" presName="Name14" presStyleCnt="0"/>
      <dgm:spPr/>
    </dgm:pt>
    <dgm:pt modelId="{E4F21D7D-D7B8-4A31-AF85-BF7B3801E905}" type="pres">
      <dgm:prSet presAssocID="{3711809D-C6BC-4D75-A791-D1382A7A04D6}" presName="level1Shape" presStyleLbl="node0" presStyleIdx="0" presStyleCnt="1">
        <dgm:presLayoutVars>
          <dgm:chPref val="3"/>
        </dgm:presLayoutVars>
      </dgm:prSet>
      <dgm:spPr/>
      <dgm:t>
        <a:bodyPr/>
        <a:lstStyle/>
        <a:p>
          <a:endParaRPr lang="tr-TR"/>
        </a:p>
      </dgm:t>
    </dgm:pt>
    <dgm:pt modelId="{98FAD0CC-0029-42EA-B1A8-68D0F8F48A93}" type="pres">
      <dgm:prSet presAssocID="{3711809D-C6BC-4D75-A791-D1382A7A04D6}" presName="hierChild2" presStyleCnt="0"/>
      <dgm:spPr/>
    </dgm:pt>
    <dgm:pt modelId="{0E13B265-81A2-4608-BF9F-E9140E2D06D4}" type="pres">
      <dgm:prSet presAssocID="{FA31B926-2174-4E96-89F0-9CFB72946391}" presName="Name19" presStyleLbl="parChTrans1D2" presStyleIdx="0" presStyleCnt="2"/>
      <dgm:spPr/>
      <dgm:t>
        <a:bodyPr/>
        <a:lstStyle/>
        <a:p>
          <a:endParaRPr lang="tr-TR"/>
        </a:p>
      </dgm:t>
    </dgm:pt>
    <dgm:pt modelId="{03268EBB-A712-47F6-A4FF-1A6D42B7B3FD}" type="pres">
      <dgm:prSet presAssocID="{D8939CAC-70A2-4D7C-9567-364C0941B518}" presName="Name21" presStyleCnt="0"/>
      <dgm:spPr/>
    </dgm:pt>
    <dgm:pt modelId="{479061CF-90E9-40CD-9C10-54A8CE7F54D8}" type="pres">
      <dgm:prSet presAssocID="{D8939CAC-70A2-4D7C-9567-364C0941B518}" presName="level2Shape" presStyleLbl="node2" presStyleIdx="0" presStyleCnt="2"/>
      <dgm:spPr/>
      <dgm:t>
        <a:bodyPr/>
        <a:lstStyle/>
        <a:p>
          <a:endParaRPr lang="tr-TR"/>
        </a:p>
      </dgm:t>
    </dgm:pt>
    <dgm:pt modelId="{5489E5CE-F008-412C-BC6F-4BB526F902B0}" type="pres">
      <dgm:prSet presAssocID="{D8939CAC-70A2-4D7C-9567-364C0941B518}" presName="hierChild3" presStyleCnt="0"/>
      <dgm:spPr/>
    </dgm:pt>
    <dgm:pt modelId="{1C89322E-8F23-4D2A-BF0F-B6DA4A52760D}" type="pres">
      <dgm:prSet presAssocID="{FA1BDD09-DBE8-4440-A615-BEF98794ABB8}" presName="Name19" presStyleLbl="parChTrans1D3" presStyleIdx="0" presStyleCnt="2"/>
      <dgm:spPr/>
      <dgm:t>
        <a:bodyPr/>
        <a:lstStyle/>
        <a:p>
          <a:endParaRPr lang="tr-TR"/>
        </a:p>
      </dgm:t>
    </dgm:pt>
    <dgm:pt modelId="{A819D1EC-E169-4EAD-B660-92C45A7A5441}" type="pres">
      <dgm:prSet presAssocID="{BC142BFD-CED4-42EA-AFD8-1544438F76E0}" presName="Name21" presStyleCnt="0"/>
      <dgm:spPr/>
    </dgm:pt>
    <dgm:pt modelId="{89179C41-C741-479D-8B52-E04D69D813A4}" type="pres">
      <dgm:prSet presAssocID="{BC142BFD-CED4-42EA-AFD8-1544438F76E0}" presName="level2Shape" presStyleLbl="node3" presStyleIdx="0" presStyleCnt="2"/>
      <dgm:spPr/>
      <dgm:t>
        <a:bodyPr/>
        <a:lstStyle/>
        <a:p>
          <a:endParaRPr lang="tr-TR"/>
        </a:p>
      </dgm:t>
    </dgm:pt>
    <dgm:pt modelId="{0217812E-C606-40A4-83FA-6C20594A30EA}" type="pres">
      <dgm:prSet presAssocID="{BC142BFD-CED4-42EA-AFD8-1544438F76E0}" presName="hierChild3" presStyleCnt="0"/>
      <dgm:spPr/>
    </dgm:pt>
    <dgm:pt modelId="{FCBBC5C1-457C-419F-ADDF-891538C9CE0E}" type="pres">
      <dgm:prSet presAssocID="{F60CFCC6-B09C-4C08-BEC8-9D1149E3A46D}" presName="Name19" presStyleLbl="parChTrans1D4" presStyleIdx="0" presStyleCnt="2"/>
      <dgm:spPr/>
      <dgm:t>
        <a:bodyPr/>
        <a:lstStyle/>
        <a:p>
          <a:endParaRPr lang="tr-TR"/>
        </a:p>
      </dgm:t>
    </dgm:pt>
    <dgm:pt modelId="{48C38136-D8CA-4225-9484-EF5D2BC3F33B}" type="pres">
      <dgm:prSet presAssocID="{A377DDED-27EB-4EBB-A2CC-C1E6E319A664}" presName="Name21" presStyleCnt="0"/>
      <dgm:spPr/>
    </dgm:pt>
    <dgm:pt modelId="{E9101B82-9670-4C3B-8FED-3EB277E20EA2}" type="pres">
      <dgm:prSet presAssocID="{A377DDED-27EB-4EBB-A2CC-C1E6E319A664}" presName="level2Shape" presStyleLbl="node4" presStyleIdx="0" presStyleCnt="2"/>
      <dgm:spPr/>
      <dgm:t>
        <a:bodyPr/>
        <a:lstStyle/>
        <a:p>
          <a:endParaRPr lang="tr-TR"/>
        </a:p>
      </dgm:t>
    </dgm:pt>
    <dgm:pt modelId="{ACD507B6-8DED-4595-978B-FADA4D5B13D2}" type="pres">
      <dgm:prSet presAssocID="{A377DDED-27EB-4EBB-A2CC-C1E6E319A664}" presName="hierChild3" presStyleCnt="0"/>
      <dgm:spPr/>
    </dgm:pt>
    <dgm:pt modelId="{15A5F4BA-EDA3-44EB-A6DA-8C9ED9016E21}" type="pres">
      <dgm:prSet presAssocID="{08209E99-50E4-412A-AD89-16F776850B40}" presName="Name19" presStyleLbl="parChTrans1D2" presStyleIdx="1" presStyleCnt="2"/>
      <dgm:spPr/>
      <dgm:t>
        <a:bodyPr/>
        <a:lstStyle/>
        <a:p>
          <a:endParaRPr lang="tr-TR"/>
        </a:p>
      </dgm:t>
    </dgm:pt>
    <dgm:pt modelId="{6D789B4D-AAB0-4D59-B4A8-B48F33333511}" type="pres">
      <dgm:prSet presAssocID="{63CFB271-7E2D-44F9-8C79-D3F1FEFC766A}" presName="Name21" presStyleCnt="0"/>
      <dgm:spPr/>
    </dgm:pt>
    <dgm:pt modelId="{57A1089F-546F-4A09-87C1-FE1DC3B7E93F}" type="pres">
      <dgm:prSet presAssocID="{63CFB271-7E2D-44F9-8C79-D3F1FEFC766A}" presName="level2Shape" presStyleLbl="node2" presStyleIdx="1" presStyleCnt="2"/>
      <dgm:spPr/>
      <dgm:t>
        <a:bodyPr/>
        <a:lstStyle/>
        <a:p>
          <a:endParaRPr lang="tr-TR"/>
        </a:p>
      </dgm:t>
    </dgm:pt>
    <dgm:pt modelId="{9C5E8F23-B00C-450F-8706-8D18C15EEAB4}" type="pres">
      <dgm:prSet presAssocID="{63CFB271-7E2D-44F9-8C79-D3F1FEFC766A}" presName="hierChild3" presStyleCnt="0"/>
      <dgm:spPr/>
    </dgm:pt>
    <dgm:pt modelId="{8435164D-641C-4486-BD52-61F90741DD71}" type="pres">
      <dgm:prSet presAssocID="{C3F5A074-B287-43D0-B456-DD7887C46EE7}" presName="Name19" presStyleLbl="parChTrans1D3" presStyleIdx="1" presStyleCnt="2"/>
      <dgm:spPr/>
      <dgm:t>
        <a:bodyPr/>
        <a:lstStyle/>
        <a:p>
          <a:endParaRPr lang="tr-TR"/>
        </a:p>
      </dgm:t>
    </dgm:pt>
    <dgm:pt modelId="{9F529EF1-D602-4344-98DF-2527FCBFF315}" type="pres">
      <dgm:prSet presAssocID="{E9E1F9E9-BC62-42E7-B2BA-F5AFC4ADE34B}" presName="Name21" presStyleCnt="0"/>
      <dgm:spPr/>
    </dgm:pt>
    <dgm:pt modelId="{B80105D1-2FF5-4FAE-98B4-47A9148D3BE5}" type="pres">
      <dgm:prSet presAssocID="{E9E1F9E9-BC62-42E7-B2BA-F5AFC4ADE34B}" presName="level2Shape" presStyleLbl="node3" presStyleIdx="1" presStyleCnt="2"/>
      <dgm:spPr/>
      <dgm:t>
        <a:bodyPr/>
        <a:lstStyle/>
        <a:p>
          <a:endParaRPr lang="tr-TR"/>
        </a:p>
      </dgm:t>
    </dgm:pt>
    <dgm:pt modelId="{E60E6FD8-A97C-4C48-9A48-D178242481BE}" type="pres">
      <dgm:prSet presAssocID="{E9E1F9E9-BC62-42E7-B2BA-F5AFC4ADE34B}" presName="hierChild3" presStyleCnt="0"/>
      <dgm:spPr/>
    </dgm:pt>
    <dgm:pt modelId="{66F85A4A-9406-4BB7-B841-F4B85432B86C}" type="pres">
      <dgm:prSet presAssocID="{6386F8C1-36F6-4DF1-A941-506E49A36DC2}" presName="Name19" presStyleLbl="parChTrans1D4" presStyleIdx="1" presStyleCnt="2"/>
      <dgm:spPr/>
      <dgm:t>
        <a:bodyPr/>
        <a:lstStyle/>
        <a:p>
          <a:endParaRPr lang="tr-TR"/>
        </a:p>
      </dgm:t>
    </dgm:pt>
    <dgm:pt modelId="{E6917DC6-DFE2-4B8A-904F-2D2403D6D604}" type="pres">
      <dgm:prSet presAssocID="{6C44395B-531E-43EE-ADF3-38A6EFD4C5D5}" presName="Name21" presStyleCnt="0"/>
      <dgm:spPr/>
    </dgm:pt>
    <dgm:pt modelId="{8A6A3B0A-1018-4D92-A584-FB3DD76236C1}" type="pres">
      <dgm:prSet presAssocID="{6C44395B-531E-43EE-ADF3-38A6EFD4C5D5}" presName="level2Shape" presStyleLbl="node4" presStyleIdx="1" presStyleCnt="2"/>
      <dgm:spPr/>
      <dgm:t>
        <a:bodyPr/>
        <a:lstStyle/>
        <a:p>
          <a:endParaRPr lang="tr-TR"/>
        </a:p>
      </dgm:t>
    </dgm:pt>
    <dgm:pt modelId="{2212E3DD-BC23-4F03-B932-F9A269C45C3C}" type="pres">
      <dgm:prSet presAssocID="{6C44395B-531E-43EE-ADF3-38A6EFD4C5D5}" presName="hierChild3" presStyleCnt="0"/>
      <dgm:spPr/>
    </dgm:pt>
    <dgm:pt modelId="{0C83F86B-CDB3-45BE-A6E8-E19BF45996D6}" type="pres">
      <dgm:prSet presAssocID="{57C2CA10-C864-4A97-AFAC-F0C45C5C6768}" presName="bgShapesFlow" presStyleCnt="0"/>
      <dgm:spPr/>
    </dgm:pt>
  </dgm:ptLst>
  <dgm:cxnLst>
    <dgm:cxn modelId="{8E8DF99F-C65A-4487-83C9-7196656543E4}" srcId="{63CFB271-7E2D-44F9-8C79-D3F1FEFC766A}" destId="{E9E1F9E9-BC62-42E7-B2BA-F5AFC4ADE34B}" srcOrd="0" destOrd="0" parTransId="{C3F5A074-B287-43D0-B456-DD7887C46EE7}" sibTransId="{2E68075E-8A54-42BC-B363-99240E8E4EDE}"/>
    <dgm:cxn modelId="{7CE30A95-9B28-4E60-B7A9-DE99DA05ECA1}" type="presOf" srcId="{F60CFCC6-B09C-4C08-BEC8-9D1149E3A46D}" destId="{FCBBC5C1-457C-419F-ADDF-891538C9CE0E}" srcOrd="0" destOrd="0" presId="urn:microsoft.com/office/officeart/2005/8/layout/hierarchy6"/>
    <dgm:cxn modelId="{91C445FC-E1E5-4B79-8CF9-BD86DD6680A3}" type="presOf" srcId="{A377DDED-27EB-4EBB-A2CC-C1E6E319A664}" destId="{E9101B82-9670-4C3B-8FED-3EB277E20EA2}" srcOrd="0" destOrd="0" presId="urn:microsoft.com/office/officeart/2005/8/layout/hierarchy6"/>
    <dgm:cxn modelId="{0BF22A1F-850C-49C1-A335-EDFB73CFFE8E}" srcId="{3711809D-C6BC-4D75-A791-D1382A7A04D6}" destId="{63CFB271-7E2D-44F9-8C79-D3F1FEFC766A}" srcOrd="1" destOrd="0" parTransId="{08209E99-50E4-412A-AD89-16F776850B40}" sibTransId="{A70172D4-E516-49C2-994B-5C06F8EDBC9B}"/>
    <dgm:cxn modelId="{D2489EC7-AD48-41D2-8592-CD2E5E9275EE}" type="presOf" srcId="{FA1BDD09-DBE8-4440-A615-BEF98794ABB8}" destId="{1C89322E-8F23-4D2A-BF0F-B6DA4A52760D}" srcOrd="0" destOrd="0" presId="urn:microsoft.com/office/officeart/2005/8/layout/hierarchy6"/>
    <dgm:cxn modelId="{28E1C90F-DF9A-46C7-AAEB-77B39FE7F9C1}" type="presOf" srcId="{BC142BFD-CED4-42EA-AFD8-1544438F76E0}" destId="{89179C41-C741-479D-8B52-E04D69D813A4}" srcOrd="0" destOrd="0" presId="urn:microsoft.com/office/officeart/2005/8/layout/hierarchy6"/>
    <dgm:cxn modelId="{C64D630D-4FD5-42D7-9C50-BE6E77CE3C64}" type="presOf" srcId="{63CFB271-7E2D-44F9-8C79-D3F1FEFC766A}" destId="{57A1089F-546F-4A09-87C1-FE1DC3B7E93F}" srcOrd="0" destOrd="0" presId="urn:microsoft.com/office/officeart/2005/8/layout/hierarchy6"/>
    <dgm:cxn modelId="{B083E50D-ADB0-4872-BAF3-4A926F10DA42}" type="presOf" srcId="{D8939CAC-70A2-4D7C-9567-364C0941B518}" destId="{479061CF-90E9-40CD-9C10-54A8CE7F54D8}" srcOrd="0" destOrd="0" presId="urn:microsoft.com/office/officeart/2005/8/layout/hierarchy6"/>
    <dgm:cxn modelId="{A9F60FBD-4F32-40D2-A17B-8CF6A92B1972}" type="presOf" srcId="{C3F5A074-B287-43D0-B456-DD7887C46EE7}" destId="{8435164D-641C-4486-BD52-61F90741DD71}" srcOrd="0" destOrd="0" presId="urn:microsoft.com/office/officeart/2005/8/layout/hierarchy6"/>
    <dgm:cxn modelId="{B273186D-A487-403A-B29E-6BC7DC209535}" srcId="{57C2CA10-C864-4A97-AFAC-F0C45C5C6768}" destId="{3711809D-C6BC-4D75-A791-D1382A7A04D6}" srcOrd="0" destOrd="0" parTransId="{7E218CEF-9E0C-4C51-B04C-D35AFFD67F47}" sibTransId="{C62A2431-DCA9-4492-B090-DA819879A096}"/>
    <dgm:cxn modelId="{227D280D-2424-4CC5-AB80-618D791559F1}" type="presOf" srcId="{57C2CA10-C864-4A97-AFAC-F0C45C5C6768}" destId="{D3CE6BB6-6FF1-46BF-92EE-2E022B6A9429}" srcOrd="0" destOrd="0" presId="urn:microsoft.com/office/officeart/2005/8/layout/hierarchy6"/>
    <dgm:cxn modelId="{CA6EAEF4-29CF-49BE-A161-115A65116945}" type="presOf" srcId="{08209E99-50E4-412A-AD89-16F776850B40}" destId="{15A5F4BA-EDA3-44EB-A6DA-8C9ED9016E21}" srcOrd="0" destOrd="0" presId="urn:microsoft.com/office/officeart/2005/8/layout/hierarchy6"/>
    <dgm:cxn modelId="{0DADD999-6AFA-4B97-AC62-D43D188FC502}" type="presOf" srcId="{6C44395B-531E-43EE-ADF3-38A6EFD4C5D5}" destId="{8A6A3B0A-1018-4D92-A584-FB3DD76236C1}" srcOrd="0" destOrd="0" presId="urn:microsoft.com/office/officeart/2005/8/layout/hierarchy6"/>
    <dgm:cxn modelId="{A56F3973-9302-491D-9902-D1B3D1399D69}" type="presOf" srcId="{E9E1F9E9-BC62-42E7-B2BA-F5AFC4ADE34B}" destId="{B80105D1-2FF5-4FAE-98B4-47A9148D3BE5}" srcOrd="0" destOrd="0" presId="urn:microsoft.com/office/officeart/2005/8/layout/hierarchy6"/>
    <dgm:cxn modelId="{234462C7-66EC-43D3-9240-F45FDA906969}" srcId="{BC142BFD-CED4-42EA-AFD8-1544438F76E0}" destId="{A377DDED-27EB-4EBB-A2CC-C1E6E319A664}" srcOrd="0" destOrd="0" parTransId="{F60CFCC6-B09C-4C08-BEC8-9D1149E3A46D}" sibTransId="{27FA2D82-714F-4636-A056-EE98CE319A6C}"/>
    <dgm:cxn modelId="{8AB36A54-31C5-45D7-8FEB-936B7D68BED3}" srcId="{3711809D-C6BC-4D75-A791-D1382A7A04D6}" destId="{D8939CAC-70A2-4D7C-9567-364C0941B518}" srcOrd="0" destOrd="0" parTransId="{FA31B926-2174-4E96-89F0-9CFB72946391}" sibTransId="{B9130699-0279-4EE7-AA67-2F82774F882F}"/>
    <dgm:cxn modelId="{250BF7F8-99A5-405E-83C1-69F1F68444AA}" type="presOf" srcId="{6386F8C1-36F6-4DF1-A941-506E49A36DC2}" destId="{66F85A4A-9406-4BB7-B841-F4B85432B86C}" srcOrd="0" destOrd="0" presId="urn:microsoft.com/office/officeart/2005/8/layout/hierarchy6"/>
    <dgm:cxn modelId="{1193FB7B-C6BE-4F48-9ED2-62F8C827AA1B}" srcId="{E9E1F9E9-BC62-42E7-B2BA-F5AFC4ADE34B}" destId="{6C44395B-531E-43EE-ADF3-38A6EFD4C5D5}" srcOrd="0" destOrd="0" parTransId="{6386F8C1-36F6-4DF1-A941-506E49A36DC2}" sibTransId="{0E969F3D-406E-4195-A51B-455131BD2675}"/>
    <dgm:cxn modelId="{A7E47164-3F8E-4D26-B40E-255BE9B4F39C}" type="presOf" srcId="{FA31B926-2174-4E96-89F0-9CFB72946391}" destId="{0E13B265-81A2-4608-BF9F-E9140E2D06D4}" srcOrd="0" destOrd="0" presId="urn:microsoft.com/office/officeart/2005/8/layout/hierarchy6"/>
    <dgm:cxn modelId="{F42D47BE-923E-4F94-AEF4-E6E9FF87F582}" srcId="{D8939CAC-70A2-4D7C-9567-364C0941B518}" destId="{BC142BFD-CED4-42EA-AFD8-1544438F76E0}" srcOrd="0" destOrd="0" parTransId="{FA1BDD09-DBE8-4440-A615-BEF98794ABB8}" sibTransId="{EEAE4173-99E8-421A-AFB7-4FB5FBF0B06C}"/>
    <dgm:cxn modelId="{EE94ECA6-5DEA-4F66-8A12-653F55844678}" type="presOf" srcId="{3711809D-C6BC-4D75-A791-D1382A7A04D6}" destId="{E4F21D7D-D7B8-4A31-AF85-BF7B3801E905}" srcOrd="0" destOrd="0" presId="urn:microsoft.com/office/officeart/2005/8/layout/hierarchy6"/>
    <dgm:cxn modelId="{2EA0072E-3B9B-4472-868F-FDEC16887E3D}" type="presParOf" srcId="{D3CE6BB6-6FF1-46BF-92EE-2E022B6A9429}" destId="{958168C5-173F-43A8-A7B5-77FDF867132C}" srcOrd="0" destOrd="0" presId="urn:microsoft.com/office/officeart/2005/8/layout/hierarchy6"/>
    <dgm:cxn modelId="{5CB4B701-62FA-40FA-8C1F-C4C816AD72BB}" type="presParOf" srcId="{958168C5-173F-43A8-A7B5-77FDF867132C}" destId="{965C523E-B2DB-4BBF-83A1-A14BA04AD766}" srcOrd="0" destOrd="0" presId="urn:microsoft.com/office/officeart/2005/8/layout/hierarchy6"/>
    <dgm:cxn modelId="{610D8968-3A99-468F-A411-65A2FC2DC248}" type="presParOf" srcId="{965C523E-B2DB-4BBF-83A1-A14BA04AD766}" destId="{EBB9268D-A4FB-4035-9782-EF8803F56552}" srcOrd="0" destOrd="0" presId="urn:microsoft.com/office/officeart/2005/8/layout/hierarchy6"/>
    <dgm:cxn modelId="{ED820E14-F484-469D-B976-029D50C0DBEC}" type="presParOf" srcId="{EBB9268D-A4FB-4035-9782-EF8803F56552}" destId="{E4F21D7D-D7B8-4A31-AF85-BF7B3801E905}" srcOrd="0" destOrd="0" presId="urn:microsoft.com/office/officeart/2005/8/layout/hierarchy6"/>
    <dgm:cxn modelId="{A15FA6D2-2B22-4D96-BE56-C0181690EB0D}" type="presParOf" srcId="{EBB9268D-A4FB-4035-9782-EF8803F56552}" destId="{98FAD0CC-0029-42EA-B1A8-68D0F8F48A93}" srcOrd="1" destOrd="0" presId="urn:microsoft.com/office/officeart/2005/8/layout/hierarchy6"/>
    <dgm:cxn modelId="{8AB10F1F-EA7D-4505-8BA7-70574DE7BF9E}" type="presParOf" srcId="{98FAD0CC-0029-42EA-B1A8-68D0F8F48A93}" destId="{0E13B265-81A2-4608-BF9F-E9140E2D06D4}" srcOrd="0" destOrd="0" presId="urn:microsoft.com/office/officeart/2005/8/layout/hierarchy6"/>
    <dgm:cxn modelId="{A0C476CC-B53D-4648-AFFE-085637FE0D9E}" type="presParOf" srcId="{98FAD0CC-0029-42EA-B1A8-68D0F8F48A93}" destId="{03268EBB-A712-47F6-A4FF-1A6D42B7B3FD}" srcOrd="1" destOrd="0" presId="urn:microsoft.com/office/officeart/2005/8/layout/hierarchy6"/>
    <dgm:cxn modelId="{3E1E7B9B-0CD3-4208-9A07-F139CAEBAA1A}" type="presParOf" srcId="{03268EBB-A712-47F6-A4FF-1A6D42B7B3FD}" destId="{479061CF-90E9-40CD-9C10-54A8CE7F54D8}" srcOrd="0" destOrd="0" presId="urn:microsoft.com/office/officeart/2005/8/layout/hierarchy6"/>
    <dgm:cxn modelId="{2C712C94-8D87-4289-897C-7DC8E1383421}" type="presParOf" srcId="{03268EBB-A712-47F6-A4FF-1A6D42B7B3FD}" destId="{5489E5CE-F008-412C-BC6F-4BB526F902B0}" srcOrd="1" destOrd="0" presId="urn:microsoft.com/office/officeart/2005/8/layout/hierarchy6"/>
    <dgm:cxn modelId="{D0CDA8F5-C860-4414-B29F-20BAF3A42B5C}" type="presParOf" srcId="{5489E5CE-F008-412C-BC6F-4BB526F902B0}" destId="{1C89322E-8F23-4D2A-BF0F-B6DA4A52760D}" srcOrd="0" destOrd="0" presId="urn:microsoft.com/office/officeart/2005/8/layout/hierarchy6"/>
    <dgm:cxn modelId="{F7A9917D-7432-44F6-9CDD-FC328D8FE081}" type="presParOf" srcId="{5489E5CE-F008-412C-BC6F-4BB526F902B0}" destId="{A819D1EC-E169-4EAD-B660-92C45A7A5441}" srcOrd="1" destOrd="0" presId="urn:microsoft.com/office/officeart/2005/8/layout/hierarchy6"/>
    <dgm:cxn modelId="{D6E74B5E-34C8-4783-B519-8C8FB54B6A6F}" type="presParOf" srcId="{A819D1EC-E169-4EAD-B660-92C45A7A5441}" destId="{89179C41-C741-479D-8B52-E04D69D813A4}" srcOrd="0" destOrd="0" presId="urn:microsoft.com/office/officeart/2005/8/layout/hierarchy6"/>
    <dgm:cxn modelId="{3E35672E-177A-48E5-BEE1-9F3DD1D726E1}" type="presParOf" srcId="{A819D1EC-E169-4EAD-B660-92C45A7A5441}" destId="{0217812E-C606-40A4-83FA-6C20594A30EA}" srcOrd="1" destOrd="0" presId="urn:microsoft.com/office/officeart/2005/8/layout/hierarchy6"/>
    <dgm:cxn modelId="{C59E4F28-DB88-490E-A881-1903FE36F1C4}" type="presParOf" srcId="{0217812E-C606-40A4-83FA-6C20594A30EA}" destId="{FCBBC5C1-457C-419F-ADDF-891538C9CE0E}" srcOrd="0" destOrd="0" presId="urn:microsoft.com/office/officeart/2005/8/layout/hierarchy6"/>
    <dgm:cxn modelId="{E93EFF47-79DD-485E-BCCD-ACA099B1D75D}" type="presParOf" srcId="{0217812E-C606-40A4-83FA-6C20594A30EA}" destId="{48C38136-D8CA-4225-9484-EF5D2BC3F33B}" srcOrd="1" destOrd="0" presId="urn:microsoft.com/office/officeart/2005/8/layout/hierarchy6"/>
    <dgm:cxn modelId="{AA43E849-32FB-40DE-9BEB-757D3A474BD4}" type="presParOf" srcId="{48C38136-D8CA-4225-9484-EF5D2BC3F33B}" destId="{E9101B82-9670-4C3B-8FED-3EB277E20EA2}" srcOrd="0" destOrd="0" presId="urn:microsoft.com/office/officeart/2005/8/layout/hierarchy6"/>
    <dgm:cxn modelId="{1781A252-3789-4494-82EB-A676210846E6}" type="presParOf" srcId="{48C38136-D8CA-4225-9484-EF5D2BC3F33B}" destId="{ACD507B6-8DED-4595-978B-FADA4D5B13D2}" srcOrd="1" destOrd="0" presId="urn:microsoft.com/office/officeart/2005/8/layout/hierarchy6"/>
    <dgm:cxn modelId="{E733B51C-6348-4659-9437-78BD3A411C86}" type="presParOf" srcId="{98FAD0CC-0029-42EA-B1A8-68D0F8F48A93}" destId="{15A5F4BA-EDA3-44EB-A6DA-8C9ED9016E21}" srcOrd="2" destOrd="0" presId="urn:microsoft.com/office/officeart/2005/8/layout/hierarchy6"/>
    <dgm:cxn modelId="{58945897-96AE-4565-92A8-CB9CC9774FD1}" type="presParOf" srcId="{98FAD0CC-0029-42EA-B1A8-68D0F8F48A93}" destId="{6D789B4D-AAB0-4D59-B4A8-B48F33333511}" srcOrd="3" destOrd="0" presId="urn:microsoft.com/office/officeart/2005/8/layout/hierarchy6"/>
    <dgm:cxn modelId="{408E28AB-7972-4805-9979-DA0A43088208}" type="presParOf" srcId="{6D789B4D-AAB0-4D59-B4A8-B48F33333511}" destId="{57A1089F-546F-4A09-87C1-FE1DC3B7E93F}" srcOrd="0" destOrd="0" presId="urn:microsoft.com/office/officeart/2005/8/layout/hierarchy6"/>
    <dgm:cxn modelId="{466282D3-0F13-44D2-BC68-231454C121F5}" type="presParOf" srcId="{6D789B4D-AAB0-4D59-B4A8-B48F33333511}" destId="{9C5E8F23-B00C-450F-8706-8D18C15EEAB4}" srcOrd="1" destOrd="0" presId="urn:microsoft.com/office/officeart/2005/8/layout/hierarchy6"/>
    <dgm:cxn modelId="{1829C823-716A-4C82-A716-9F56B94A70F8}" type="presParOf" srcId="{9C5E8F23-B00C-450F-8706-8D18C15EEAB4}" destId="{8435164D-641C-4486-BD52-61F90741DD71}" srcOrd="0" destOrd="0" presId="urn:microsoft.com/office/officeart/2005/8/layout/hierarchy6"/>
    <dgm:cxn modelId="{EB5FA2CA-851D-49B2-B4E7-EB0B8E371397}" type="presParOf" srcId="{9C5E8F23-B00C-450F-8706-8D18C15EEAB4}" destId="{9F529EF1-D602-4344-98DF-2527FCBFF315}" srcOrd="1" destOrd="0" presId="urn:microsoft.com/office/officeart/2005/8/layout/hierarchy6"/>
    <dgm:cxn modelId="{C63DF03C-2F6F-4FF8-B2F5-D4D5771E702D}" type="presParOf" srcId="{9F529EF1-D602-4344-98DF-2527FCBFF315}" destId="{B80105D1-2FF5-4FAE-98B4-47A9148D3BE5}" srcOrd="0" destOrd="0" presId="urn:microsoft.com/office/officeart/2005/8/layout/hierarchy6"/>
    <dgm:cxn modelId="{F9A18954-87BC-4AD3-874F-E6E4393219DA}" type="presParOf" srcId="{9F529EF1-D602-4344-98DF-2527FCBFF315}" destId="{E60E6FD8-A97C-4C48-9A48-D178242481BE}" srcOrd="1" destOrd="0" presId="urn:microsoft.com/office/officeart/2005/8/layout/hierarchy6"/>
    <dgm:cxn modelId="{407FA07C-A327-46C1-ADAD-D372F07F5F82}" type="presParOf" srcId="{E60E6FD8-A97C-4C48-9A48-D178242481BE}" destId="{66F85A4A-9406-4BB7-B841-F4B85432B86C}" srcOrd="0" destOrd="0" presId="urn:microsoft.com/office/officeart/2005/8/layout/hierarchy6"/>
    <dgm:cxn modelId="{579C568B-0BC6-413B-825D-781293ABF597}" type="presParOf" srcId="{E60E6FD8-A97C-4C48-9A48-D178242481BE}" destId="{E6917DC6-DFE2-4B8A-904F-2D2403D6D604}" srcOrd="1" destOrd="0" presId="urn:microsoft.com/office/officeart/2005/8/layout/hierarchy6"/>
    <dgm:cxn modelId="{C3816CB9-6F45-4D1F-94D7-0D91E8DC9186}" type="presParOf" srcId="{E6917DC6-DFE2-4B8A-904F-2D2403D6D604}" destId="{8A6A3B0A-1018-4D92-A584-FB3DD76236C1}" srcOrd="0" destOrd="0" presId="urn:microsoft.com/office/officeart/2005/8/layout/hierarchy6"/>
    <dgm:cxn modelId="{BA50B9BC-561B-4170-B223-E41DD34B7AD1}" type="presParOf" srcId="{E6917DC6-DFE2-4B8A-904F-2D2403D6D604}" destId="{2212E3DD-BC23-4F03-B932-F9A269C45C3C}" srcOrd="1" destOrd="0" presId="urn:microsoft.com/office/officeart/2005/8/layout/hierarchy6"/>
    <dgm:cxn modelId="{73FA35D1-AE2E-4907-898B-7625A499684A}" type="presParOf" srcId="{D3CE6BB6-6FF1-46BF-92EE-2E022B6A9429}" destId="{0C83F86B-CDB3-45BE-A6E8-E19BF45996D6}"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B72DD-396A-4206-8F4C-85D79C74CCAD}">
      <dsp:nvSpPr>
        <dsp:cNvPr id="0" name=""/>
        <dsp:cNvSpPr/>
      </dsp:nvSpPr>
      <dsp:spPr>
        <a:xfrm>
          <a:off x="907732" y="143248"/>
          <a:ext cx="2160270" cy="2160270"/>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OKUL AİLE BİRLİĞİ BAŞKANI</a:t>
          </a:r>
        </a:p>
      </dsp:txBody>
      <dsp:txXfrm>
        <a:off x="2122159" y="483223"/>
        <a:ext cx="400071" cy="309145"/>
      </dsp:txXfrm>
    </dsp:sp>
    <dsp:sp modelId="{8960C805-F742-4752-A3B8-A7047D0574FA}">
      <dsp:nvSpPr>
        <dsp:cNvPr id="0" name=""/>
        <dsp:cNvSpPr/>
      </dsp:nvSpPr>
      <dsp:spPr>
        <a:xfrm>
          <a:off x="933450" y="187739"/>
          <a:ext cx="2160270" cy="2160270"/>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OKUL MÜDÜR YARDIMCISI</a:t>
          </a:r>
        </a:p>
      </dsp:txBody>
      <dsp:txXfrm>
        <a:off x="2485970" y="1124278"/>
        <a:ext cx="418256" cy="300052"/>
      </dsp:txXfrm>
    </dsp:sp>
    <dsp:sp modelId="{100A08BA-E811-4584-A13C-228AF0A8A454}">
      <dsp:nvSpPr>
        <dsp:cNvPr id="0" name=""/>
        <dsp:cNvSpPr/>
      </dsp:nvSpPr>
      <dsp:spPr>
        <a:xfrm>
          <a:off x="907732" y="232231"/>
          <a:ext cx="2160270" cy="2160270"/>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OKUL MÜDÜR YARDIMCISI</a:t>
          </a:r>
        </a:p>
      </dsp:txBody>
      <dsp:txXfrm>
        <a:off x="2122159" y="1756239"/>
        <a:ext cx="400071" cy="309145"/>
      </dsp:txXfrm>
    </dsp:sp>
    <dsp:sp modelId="{C5494AC2-E33F-4DD2-9D4B-315106DC9766}">
      <dsp:nvSpPr>
        <dsp:cNvPr id="0" name=""/>
        <dsp:cNvSpPr/>
      </dsp:nvSpPr>
      <dsp:spPr>
        <a:xfrm>
          <a:off x="856297" y="232231"/>
          <a:ext cx="2160270" cy="2160270"/>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ZÜMRE VE KURULLAR</a:t>
          </a:r>
        </a:p>
      </dsp:txBody>
      <dsp:txXfrm>
        <a:off x="1402069" y="1756239"/>
        <a:ext cx="400071" cy="309145"/>
      </dsp:txXfrm>
    </dsp:sp>
    <dsp:sp modelId="{373A7CE9-2D8B-48FF-A7E7-FD1818748C0E}">
      <dsp:nvSpPr>
        <dsp:cNvPr id="0" name=""/>
        <dsp:cNvSpPr/>
      </dsp:nvSpPr>
      <dsp:spPr>
        <a:xfrm>
          <a:off x="830580" y="187739"/>
          <a:ext cx="2160270" cy="2160270"/>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ÖĞRETMEN KURULLARI</a:t>
          </a:r>
        </a:p>
      </dsp:txBody>
      <dsp:txXfrm>
        <a:off x="1020073" y="1124278"/>
        <a:ext cx="418256" cy="300052"/>
      </dsp:txXfrm>
    </dsp:sp>
    <dsp:sp modelId="{A8D1F0D5-26EB-48DA-960D-825E6FE928B2}">
      <dsp:nvSpPr>
        <dsp:cNvPr id="0" name=""/>
        <dsp:cNvSpPr/>
      </dsp:nvSpPr>
      <dsp:spPr>
        <a:xfrm>
          <a:off x="856297" y="143248"/>
          <a:ext cx="2160270" cy="2160270"/>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OKUL MÜDÜRÜ</a:t>
          </a:r>
        </a:p>
      </dsp:txBody>
      <dsp:txXfrm>
        <a:off x="1402069" y="483223"/>
        <a:ext cx="400071" cy="309145"/>
      </dsp:txXfrm>
    </dsp:sp>
    <dsp:sp modelId="{601CF880-1EA8-49BA-A98C-3E771E83102C}">
      <dsp:nvSpPr>
        <dsp:cNvPr id="0" name=""/>
        <dsp:cNvSpPr/>
      </dsp:nvSpPr>
      <dsp:spPr>
        <a:xfrm>
          <a:off x="773922" y="9517"/>
          <a:ext cx="2427732" cy="2427732"/>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CF12B94-746D-4140-9C29-523F028781F4}">
      <dsp:nvSpPr>
        <dsp:cNvPr id="0" name=""/>
        <dsp:cNvSpPr/>
      </dsp:nvSpPr>
      <dsp:spPr>
        <a:xfrm>
          <a:off x="799640" y="54008"/>
          <a:ext cx="2427732" cy="2427732"/>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A1D771B-54D6-4293-AFCF-8FD4851F902B}">
      <dsp:nvSpPr>
        <dsp:cNvPr id="0" name=""/>
        <dsp:cNvSpPr/>
      </dsp:nvSpPr>
      <dsp:spPr>
        <a:xfrm>
          <a:off x="773922" y="98500"/>
          <a:ext cx="2427732" cy="2427732"/>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12A4E20-5E81-4B37-8861-95D5A02D88F6}">
      <dsp:nvSpPr>
        <dsp:cNvPr id="0" name=""/>
        <dsp:cNvSpPr/>
      </dsp:nvSpPr>
      <dsp:spPr>
        <a:xfrm>
          <a:off x="722645" y="98500"/>
          <a:ext cx="2427732" cy="2427732"/>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B88E6692-EF45-4A23-AE28-DC438D3CCFE6}">
      <dsp:nvSpPr>
        <dsp:cNvPr id="0" name=""/>
        <dsp:cNvSpPr/>
      </dsp:nvSpPr>
      <dsp:spPr>
        <a:xfrm>
          <a:off x="696927" y="54008"/>
          <a:ext cx="2427732" cy="2427732"/>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5290DF9-C2FE-460B-A009-BAAC4842A76D}">
      <dsp:nvSpPr>
        <dsp:cNvPr id="0" name=""/>
        <dsp:cNvSpPr/>
      </dsp:nvSpPr>
      <dsp:spPr>
        <a:xfrm>
          <a:off x="722645" y="9517"/>
          <a:ext cx="2427732" cy="2427732"/>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21D7D-D7B8-4A31-AF85-BF7B3801E905}">
      <dsp:nvSpPr>
        <dsp:cNvPr id="0" name=""/>
        <dsp:cNvSpPr/>
      </dsp:nvSpPr>
      <dsp:spPr>
        <a:xfrm>
          <a:off x="2306887" y="1923"/>
          <a:ext cx="1158375" cy="772250"/>
        </a:xfrm>
        <a:prstGeom prst="roundRect">
          <a:avLst>
            <a:gd name="adj" fmla="val 10000"/>
          </a:avLst>
        </a:prstGeom>
        <a:solidFill>
          <a:srgbClr val="FFC000">
            <a:lumMod val="60000"/>
            <a:lumOff val="40000"/>
          </a:srgb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solidFill>
              <a:latin typeface="Calibri" panose="020F0502020204030204"/>
              <a:ea typeface="+mn-ea"/>
              <a:cs typeface="+mn-cs"/>
            </a:rPr>
            <a:t>STRATEJİK PLAN HAZIRLAMA EKİBİ</a:t>
          </a:r>
        </a:p>
      </dsp:txBody>
      <dsp:txXfrm>
        <a:off x="2329505" y="24541"/>
        <a:ext cx="1113139" cy="727014"/>
      </dsp:txXfrm>
    </dsp:sp>
    <dsp:sp modelId="{0E13B265-81A2-4608-BF9F-E9140E2D06D4}">
      <dsp:nvSpPr>
        <dsp:cNvPr id="0" name=""/>
        <dsp:cNvSpPr/>
      </dsp:nvSpPr>
      <dsp:spPr>
        <a:xfrm>
          <a:off x="2133130" y="774174"/>
          <a:ext cx="752944" cy="308900"/>
        </a:xfrm>
        <a:custGeom>
          <a:avLst/>
          <a:gdLst/>
          <a:ahLst/>
          <a:cxnLst/>
          <a:rect l="0" t="0" r="0" b="0"/>
          <a:pathLst>
            <a:path>
              <a:moveTo>
                <a:pt x="752944" y="0"/>
              </a:moveTo>
              <a:lnTo>
                <a:pt x="752944" y="154450"/>
              </a:lnTo>
              <a:lnTo>
                <a:pt x="0" y="154450"/>
              </a:lnTo>
              <a:lnTo>
                <a:pt x="0" y="30890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79061CF-90E9-40CD-9C10-54A8CE7F54D8}">
      <dsp:nvSpPr>
        <dsp:cNvPr id="0" name=""/>
        <dsp:cNvSpPr/>
      </dsp:nvSpPr>
      <dsp:spPr>
        <a:xfrm>
          <a:off x="1553942" y="1083074"/>
          <a:ext cx="1158375" cy="772250"/>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solidFill>
              <a:latin typeface="Calibri" panose="020F0502020204030204"/>
              <a:ea typeface="+mn-ea"/>
              <a:cs typeface="+mn-cs"/>
            </a:rPr>
            <a:t>6 Aylık İzleme </a:t>
          </a:r>
        </a:p>
      </dsp:txBody>
      <dsp:txXfrm>
        <a:off x="1576560" y="1105692"/>
        <a:ext cx="1113139" cy="727014"/>
      </dsp:txXfrm>
    </dsp:sp>
    <dsp:sp modelId="{1C89322E-8F23-4D2A-BF0F-B6DA4A52760D}">
      <dsp:nvSpPr>
        <dsp:cNvPr id="0" name=""/>
        <dsp:cNvSpPr/>
      </dsp:nvSpPr>
      <dsp:spPr>
        <a:xfrm>
          <a:off x="2087410" y="1855324"/>
          <a:ext cx="91440" cy="308900"/>
        </a:xfrm>
        <a:custGeom>
          <a:avLst/>
          <a:gdLst/>
          <a:ahLst/>
          <a:cxnLst/>
          <a:rect l="0" t="0" r="0" b="0"/>
          <a:pathLst>
            <a:path>
              <a:moveTo>
                <a:pt x="45720" y="0"/>
              </a:moveTo>
              <a:lnTo>
                <a:pt x="45720" y="30890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9179C41-C741-479D-8B52-E04D69D813A4}">
      <dsp:nvSpPr>
        <dsp:cNvPr id="0" name=""/>
        <dsp:cNvSpPr/>
      </dsp:nvSpPr>
      <dsp:spPr>
        <a:xfrm>
          <a:off x="1553942" y="2164225"/>
          <a:ext cx="1158375" cy="772250"/>
        </a:xfrm>
        <a:prstGeom prst="roundRect">
          <a:avLst>
            <a:gd name="adj" fmla="val 10000"/>
          </a:avLst>
        </a:prstGeom>
        <a:solidFill>
          <a:srgbClr val="44546A">
            <a:lumMod val="60000"/>
            <a:lumOff val="40000"/>
          </a:srgb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solidFill>
              <a:latin typeface="Calibri" panose="020F0502020204030204"/>
              <a:ea typeface="+mn-ea"/>
              <a:cs typeface="+mn-cs"/>
            </a:rPr>
            <a:t>Yöneticiye Rapor,  Değerlendirme Toplantısı</a:t>
          </a:r>
        </a:p>
      </dsp:txBody>
      <dsp:txXfrm>
        <a:off x="1576560" y="2186843"/>
        <a:ext cx="1113139" cy="727014"/>
      </dsp:txXfrm>
    </dsp:sp>
    <dsp:sp modelId="{FCBBC5C1-457C-419F-ADDF-891538C9CE0E}">
      <dsp:nvSpPr>
        <dsp:cNvPr id="0" name=""/>
        <dsp:cNvSpPr/>
      </dsp:nvSpPr>
      <dsp:spPr>
        <a:xfrm>
          <a:off x="2087410" y="2936475"/>
          <a:ext cx="91440" cy="308900"/>
        </a:xfrm>
        <a:custGeom>
          <a:avLst/>
          <a:gdLst/>
          <a:ahLst/>
          <a:cxnLst/>
          <a:rect l="0" t="0" r="0" b="0"/>
          <a:pathLst>
            <a:path>
              <a:moveTo>
                <a:pt x="45720" y="0"/>
              </a:moveTo>
              <a:lnTo>
                <a:pt x="45720" y="308900"/>
              </a:lnTo>
            </a:path>
          </a:pathLst>
        </a:custGeom>
        <a:noFill/>
        <a:ln w="12700" cap="flat" cmpd="sng" algn="ctr">
          <a:solidFill>
            <a:srgbClr val="ED7D31">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9101B82-9670-4C3B-8FED-3EB277E20EA2}">
      <dsp:nvSpPr>
        <dsp:cNvPr id="0" name=""/>
        <dsp:cNvSpPr/>
      </dsp:nvSpPr>
      <dsp:spPr>
        <a:xfrm>
          <a:off x="1553942" y="3245375"/>
          <a:ext cx="1158375" cy="772250"/>
        </a:xfrm>
        <a:prstGeom prst="roundRect">
          <a:avLst>
            <a:gd name="adj" fmla="val 10000"/>
          </a:avLst>
        </a:prstGeom>
        <a:solidFill>
          <a:srgbClr val="00B05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solidFill>
              <a:latin typeface="Calibri" panose="020F0502020204030204"/>
              <a:ea typeface="+mn-ea"/>
              <a:cs typeface="+mn-cs"/>
            </a:rPr>
            <a:t>İlçe MEM'ne Rapor</a:t>
          </a:r>
        </a:p>
        <a:p>
          <a:pPr lvl="0" algn="ctr" defTabSz="444500">
            <a:lnSpc>
              <a:spcPct val="90000"/>
            </a:lnSpc>
            <a:spcBef>
              <a:spcPct val="0"/>
            </a:spcBef>
            <a:spcAft>
              <a:spcPct val="35000"/>
            </a:spcAft>
          </a:pPr>
          <a:r>
            <a:rPr lang="tr-TR" sz="1000" b="1" kern="1200">
              <a:solidFill>
                <a:sysClr val="windowText" lastClr="000000"/>
              </a:solidFill>
              <a:latin typeface="Calibri" panose="020F0502020204030204"/>
              <a:ea typeface="+mn-ea"/>
              <a:cs typeface="+mn-cs"/>
            </a:rPr>
            <a:t>(İstenildiğinde)</a:t>
          </a:r>
        </a:p>
      </dsp:txBody>
      <dsp:txXfrm>
        <a:off x="1576560" y="3267993"/>
        <a:ext cx="1113139" cy="727014"/>
      </dsp:txXfrm>
    </dsp:sp>
    <dsp:sp modelId="{15A5F4BA-EDA3-44EB-A6DA-8C9ED9016E21}">
      <dsp:nvSpPr>
        <dsp:cNvPr id="0" name=""/>
        <dsp:cNvSpPr/>
      </dsp:nvSpPr>
      <dsp:spPr>
        <a:xfrm>
          <a:off x="2886075" y="774174"/>
          <a:ext cx="752944" cy="308900"/>
        </a:xfrm>
        <a:custGeom>
          <a:avLst/>
          <a:gdLst/>
          <a:ahLst/>
          <a:cxnLst/>
          <a:rect l="0" t="0" r="0" b="0"/>
          <a:pathLst>
            <a:path>
              <a:moveTo>
                <a:pt x="0" y="0"/>
              </a:moveTo>
              <a:lnTo>
                <a:pt x="0" y="154450"/>
              </a:lnTo>
              <a:lnTo>
                <a:pt x="752944" y="154450"/>
              </a:lnTo>
              <a:lnTo>
                <a:pt x="752944" y="308900"/>
              </a:lnTo>
            </a:path>
          </a:pathLst>
        </a:custGeom>
        <a:noFill/>
        <a:ln w="12700" cap="flat" cmpd="sng" algn="ctr">
          <a:solidFill>
            <a:srgbClr val="70AD47">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7A1089F-546F-4A09-87C1-FE1DC3B7E93F}">
      <dsp:nvSpPr>
        <dsp:cNvPr id="0" name=""/>
        <dsp:cNvSpPr/>
      </dsp:nvSpPr>
      <dsp:spPr>
        <a:xfrm>
          <a:off x="3059831" y="1083074"/>
          <a:ext cx="1158375" cy="772250"/>
        </a:xfrm>
        <a:prstGeom prst="roundRect">
          <a:avLst>
            <a:gd name="adj" fmla="val 1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solidFill>
              <a:latin typeface="Calibri" panose="020F0502020204030204"/>
              <a:ea typeface="+mn-ea"/>
              <a:cs typeface="+mn-cs"/>
            </a:rPr>
            <a:t>1 Yıllık İzleme</a:t>
          </a:r>
        </a:p>
      </dsp:txBody>
      <dsp:txXfrm>
        <a:off x="3082449" y="1105692"/>
        <a:ext cx="1113139" cy="727014"/>
      </dsp:txXfrm>
    </dsp:sp>
    <dsp:sp modelId="{8435164D-641C-4486-BD52-61F90741DD71}">
      <dsp:nvSpPr>
        <dsp:cNvPr id="0" name=""/>
        <dsp:cNvSpPr/>
      </dsp:nvSpPr>
      <dsp:spPr>
        <a:xfrm>
          <a:off x="3593299" y="1855324"/>
          <a:ext cx="91440" cy="308900"/>
        </a:xfrm>
        <a:custGeom>
          <a:avLst/>
          <a:gdLst/>
          <a:ahLst/>
          <a:cxnLst/>
          <a:rect l="0" t="0" r="0" b="0"/>
          <a:pathLst>
            <a:path>
              <a:moveTo>
                <a:pt x="45720" y="0"/>
              </a:moveTo>
              <a:lnTo>
                <a:pt x="45720" y="30890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80105D1-2FF5-4FAE-98B4-47A9148D3BE5}">
      <dsp:nvSpPr>
        <dsp:cNvPr id="0" name=""/>
        <dsp:cNvSpPr/>
      </dsp:nvSpPr>
      <dsp:spPr>
        <a:xfrm>
          <a:off x="3059831" y="2164225"/>
          <a:ext cx="1158375" cy="772250"/>
        </a:xfrm>
        <a:prstGeom prst="roundRect">
          <a:avLst>
            <a:gd name="adj" fmla="val 10000"/>
          </a:avLst>
        </a:prstGeom>
        <a:solidFill>
          <a:srgbClr val="44546A">
            <a:lumMod val="60000"/>
            <a:lumOff val="40000"/>
          </a:srgb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solidFill>
              <a:latin typeface="Calibri" panose="020F0502020204030204"/>
              <a:ea typeface="+mn-ea"/>
              <a:cs typeface="+mn-cs"/>
            </a:rPr>
            <a:t>Yöneticiye Rapor, Değerlendirme Toplantısı</a:t>
          </a:r>
        </a:p>
      </dsp:txBody>
      <dsp:txXfrm>
        <a:off x="3082449" y="2186843"/>
        <a:ext cx="1113139" cy="727014"/>
      </dsp:txXfrm>
    </dsp:sp>
    <dsp:sp modelId="{66F85A4A-9406-4BB7-B841-F4B85432B86C}">
      <dsp:nvSpPr>
        <dsp:cNvPr id="0" name=""/>
        <dsp:cNvSpPr/>
      </dsp:nvSpPr>
      <dsp:spPr>
        <a:xfrm>
          <a:off x="3593299" y="2936475"/>
          <a:ext cx="91440" cy="308900"/>
        </a:xfrm>
        <a:custGeom>
          <a:avLst/>
          <a:gdLst/>
          <a:ahLst/>
          <a:cxnLst/>
          <a:rect l="0" t="0" r="0" b="0"/>
          <a:pathLst>
            <a:path>
              <a:moveTo>
                <a:pt x="45720" y="0"/>
              </a:moveTo>
              <a:lnTo>
                <a:pt x="45720" y="308900"/>
              </a:lnTo>
            </a:path>
          </a:pathLst>
        </a:custGeom>
        <a:noFill/>
        <a:ln w="12700" cap="flat" cmpd="sng" algn="ctr">
          <a:solidFill>
            <a:srgbClr val="ED7D31">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A6A3B0A-1018-4D92-A584-FB3DD76236C1}">
      <dsp:nvSpPr>
        <dsp:cNvPr id="0" name=""/>
        <dsp:cNvSpPr/>
      </dsp:nvSpPr>
      <dsp:spPr>
        <a:xfrm>
          <a:off x="3059831" y="3245375"/>
          <a:ext cx="1158375" cy="772250"/>
        </a:xfrm>
        <a:prstGeom prst="roundRect">
          <a:avLst>
            <a:gd name="adj" fmla="val 10000"/>
          </a:avLst>
        </a:prstGeom>
        <a:solidFill>
          <a:srgbClr val="00B05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solidFill>
              <a:latin typeface="Calibri" panose="020F0502020204030204"/>
              <a:ea typeface="+mn-ea"/>
              <a:cs typeface="+mn-cs"/>
            </a:rPr>
            <a:t>İlçe MEM'ne Rapor (İstenildiğinde)</a:t>
          </a:r>
        </a:p>
      </dsp:txBody>
      <dsp:txXfrm>
        <a:off x="3082449" y="3267993"/>
        <a:ext cx="1113139" cy="727014"/>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4603</Words>
  <Characters>26239</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cp:lastPrinted>2018-11-06T14:14:00Z</cp:lastPrinted>
  <dcterms:created xsi:type="dcterms:W3CDTF">2025-07-08T11:11:00Z</dcterms:created>
  <dcterms:modified xsi:type="dcterms:W3CDTF">2025-07-08T11:11:00Z</dcterms:modified>
</cp:coreProperties>
</file>